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0DD3A" w14:textId="77777777" w:rsidR="0064023F" w:rsidRDefault="0064023F">
      <w:pPr>
        <w:rPr>
          <w:rFonts w:ascii="Arial" w:hAnsi="Arial" w:cs="Arial"/>
          <w:b/>
          <w:sz w:val="28"/>
          <w:szCs w:val="28"/>
        </w:rPr>
      </w:pPr>
    </w:p>
    <w:p w14:paraId="1253AA8D" w14:textId="288D1480" w:rsidR="0064023F" w:rsidRDefault="00381A7A">
      <w:pPr>
        <w:rPr>
          <w:rFonts w:ascii="Arial" w:hAnsi="Arial" w:cs="Arial"/>
          <w:b/>
          <w:sz w:val="28"/>
          <w:szCs w:val="28"/>
        </w:rPr>
      </w:pPr>
      <w:r>
        <w:rPr>
          <w:rFonts w:ascii="Arial" w:hAnsi="Arial" w:cs="Arial"/>
          <w:b/>
          <w:sz w:val="28"/>
          <w:szCs w:val="28"/>
        </w:rPr>
        <w:t>Kallelse till Marielunds samfällighetsförenings årsstämma 201</w:t>
      </w:r>
      <w:r w:rsidR="00FD2299">
        <w:rPr>
          <w:rFonts w:ascii="Arial" w:hAnsi="Arial" w:cs="Arial"/>
          <w:b/>
          <w:sz w:val="28"/>
          <w:szCs w:val="28"/>
        </w:rPr>
        <w:t>8</w:t>
      </w:r>
    </w:p>
    <w:p w14:paraId="2EC2AAB5" w14:textId="77777777" w:rsidR="0064023F" w:rsidRDefault="0064023F">
      <w:pPr>
        <w:rPr>
          <w:rFonts w:ascii="Arial" w:hAnsi="Arial" w:cs="Arial"/>
          <w:b/>
          <w:sz w:val="28"/>
          <w:szCs w:val="28"/>
        </w:rPr>
      </w:pPr>
    </w:p>
    <w:p w14:paraId="7D1BA02A" w14:textId="4D6D57F4" w:rsidR="0064023F" w:rsidRDefault="00381A7A">
      <w:pPr>
        <w:rPr>
          <w:rFonts w:ascii="Arial" w:hAnsi="Arial" w:cs="Arial"/>
        </w:rPr>
      </w:pPr>
      <w:r>
        <w:rPr>
          <w:rFonts w:ascii="Arial" w:hAnsi="Arial" w:cs="Arial"/>
        </w:rPr>
        <w:t xml:space="preserve">Samtliga medlemmar i Marielunds samfällighetsförening kallas härmed till ordinarie stämma </w:t>
      </w:r>
      <w:r w:rsidR="00DC77B6">
        <w:rPr>
          <w:rFonts w:ascii="Arial" w:hAnsi="Arial" w:cs="Arial"/>
          <w:b/>
        </w:rPr>
        <w:t>torsdagen den 2</w:t>
      </w:r>
      <w:r w:rsidR="00B26CCC">
        <w:rPr>
          <w:rFonts w:ascii="Arial" w:hAnsi="Arial" w:cs="Arial"/>
          <w:b/>
        </w:rPr>
        <w:t>2</w:t>
      </w:r>
      <w:r>
        <w:rPr>
          <w:rFonts w:ascii="Arial" w:hAnsi="Arial" w:cs="Arial"/>
          <w:b/>
        </w:rPr>
        <w:t>/3, klockan 19.00</w:t>
      </w:r>
      <w:r>
        <w:rPr>
          <w:rFonts w:ascii="Arial" w:hAnsi="Arial" w:cs="Arial"/>
        </w:rPr>
        <w:t xml:space="preserve">. Mötet hålls i lokalen matsalen på Mariefredsskolan i Mariefred. Stämmomaterialet i sin helhet hittar du på </w:t>
      </w:r>
      <w:hyperlink r:id="rId7" w:history="1">
        <w:r>
          <w:rPr>
            <w:rStyle w:val="Hyperlnk"/>
            <w:rFonts w:ascii="Arial" w:hAnsi="Arial" w:cs="Arial"/>
          </w:rPr>
          <w:t>www.marielundsviken.se</w:t>
        </w:r>
      </w:hyperlink>
      <w:r>
        <w:rPr>
          <w:rFonts w:ascii="Arial" w:hAnsi="Arial" w:cs="Arial"/>
        </w:rPr>
        <w:t xml:space="preserve"> . </w:t>
      </w:r>
    </w:p>
    <w:p w14:paraId="27DC773A" w14:textId="77777777" w:rsidR="0064023F" w:rsidRDefault="0064023F">
      <w:pPr>
        <w:rPr>
          <w:rFonts w:ascii="Arial" w:hAnsi="Arial" w:cs="Arial"/>
        </w:rPr>
      </w:pPr>
    </w:p>
    <w:p w14:paraId="4FD6AB3C" w14:textId="77777777" w:rsidR="0064023F" w:rsidRDefault="00381A7A">
      <w:pPr>
        <w:rPr>
          <w:rFonts w:ascii="Arial" w:hAnsi="Arial" w:cs="Arial"/>
        </w:rPr>
      </w:pPr>
      <w:r>
        <w:rPr>
          <w:rFonts w:ascii="Arial" w:hAnsi="Arial" w:cs="Arial"/>
        </w:rPr>
        <w:t>Förslag till dagordning:</w:t>
      </w:r>
    </w:p>
    <w:p w14:paraId="7973FB5A" w14:textId="77777777" w:rsidR="0064023F" w:rsidRDefault="0064023F">
      <w:pPr>
        <w:rPr>
          <w:rFonts w:ascii="Arial" w:hAnsi="Arial" w:cs="Arial"/>
        </w:rPr>
      </w:pPr>
    </w:p>
    <w:p w14:paraId="717EB4BD" w14:textId="77777777" w:rsidR="0064023F" w:rsidRDefault="00381A7A">
      <w:pPr>
        <w:numPr>
          <w:ilvl w:val="0"/>
          <w:numId w:val="1"/>
        </w:numPr>
        <w:rPr>
          <w:rFonts w:ascii="Arial" w:hAnsi="Arial" w:cs="Arial"/>
        </w:rPr>
      </w:pPr>
      <w:r>
        <w:rPr>
          <w:rFonts w:ascii="Arial" w:hAnsi="Arial" w:cs="Arial"/>
        </w:rPr>
        <w:t>Mötets öppnande, mötets behöriga utlysande och fastställande av dagordning</w:t>
      </w:r>
    </w:p>
    <w:p w14:paraId="24E8990B" w14:textId="77777777" w:rsidR="0064023F" w:rsidRDefault="00381A7A">
      <w:pPr>
        <w:numPr>
          <w:ilvl w:val="0"/>
          <w:numId w:val="1"/>
        </w:numPr>
        <w:rPr>
          <w:rFonts w:ascii="Arial" w:hAnsi="Arial" w:cs="Arial"/>
        </w:rPr>
      </w:pPr>
      <w:r>
        <w:rPr>
          <w:rFonts w:ascii="Arial" w:hAnsi="Arial" w:cs="Arial"/>
        </w:rPr>
        <w:t>Val av ordförande och sekreterare för stämman</w:t>
      </w:r>
    </w:p>
    <w:p w14:paraId="0A440182" w14:textId="77777777" w:rsidR="0064023F" w:rsidRDefault="00381A7A">
      <w:pPr>
        <w:numPr>
          <w:ilvl w:val="0"/>
          <w:numId w:val="1"/>
        </w:numPr>
        <w:rPr>
          <w:rFonts w:ascii="Arial" w:hAnsi="Arial" w:cs="Arial"/>
        </w:rPr>
      </w:pPr>
      <w:r>
        <w:rPr>
          <w:rFonts w:ascii="Arial" w:hAnsi="Arial" w:cs="Arial"/>
        </w:rPr>
        <w:t>Val av två justeringsmän för protokollet</w:t>
      </w:r>
    </w:p>
    <w:p w14:paraId="6DFA88C7" w14:textId="28EC736B" w:rsidR="0064023F" w:rsidRDefault="00381A7A">
      <w:pPr>
        <w:numPr>
          <w:ilvl w:val="0"/>
          <w:numId w:val="1"/>
        </w:numPr>
        <w:rPr>
          <w:rFonts w:ascii="Arial" w:hAnsi="Arial" w:cs="Arial"/>
        </w:rPr>
      </w:pPr>
      <w:r>
        <w:rPr>
          <w:rFonts w:ascii="Arial" w:hAnsi="Arial" w:cs="Arial"/>
        </w:rPr>
        <w:t>Fastställande av röstlängd</w:t>
      </w:r>
    </w:p>
    <w:p w14:paraId="3F5E2F1B" w14:textId="16C0FB87" w:rsidR="0064023F" w:rsidRDefault="00381A7A">
      <w:pPr>
        <w:numPr>
          <w:ilvl w:val="0"/>
          <w:numId w:val="1"/>
        </w:numPr>
        <w:rPr>
          <w:rFonts w:ascii="Arial" w:hAnsi="Arial" w:cs="Arial"/>
        </w:rPr>
      </w:pPr>
      <w:r>
        <w:rPr>
          <w:rFonts w:ascii="Arial" w:hAnsi="Arial" w:cs="Arial"/>
        </w:rPr>
        <w:t>Redovisning av styrelsens verksamhetsberättelse 201</w:t>
      </w:r>
      <w:r w:rsidR="00FD2299">
        <w:rPr>
          <w:rFonts w:ascii="Arial" w:hAnsi="Arial" w:cs="Arial"/>
        </w:rPr>
        <w:t>7</w:t>
      </w:r>
      <w:r>
        <w:rPr>
          <w:rFonts w:ascii="Arial" w:hAnsi="Arial" w:cs="Arial"/>
        </w:rPr>
        <w:t xml:space="preserve"> inklusive resultat och balansräkning (bilaga </w:t>
      </w:r>
      <w:r w:rsidR="00790510">
        <w:rPr>
          <w:rFonts w:ascii="Arial" w:hAnsi="Arial" w:cs="Arial"/>
        </w:rPr>
        <w:t>1</w:t>
      </w:r>
      <w:r>
        <w:rPr>
          <w:rFonts w:ascii="Arial" w:hAnsi="Arial" w:cs="Arial"/>
        </w:rPr>
        <w:t>)</w:t>
      </w:r>
    </w:p>
    <w:p w14:paraId="1B41FF8B" w14:textId="76A3B8F3" w:rsidR="0064023F" w:rsidRDefault="00381A7A">
      <w:pPr>
        <w:numPr>
          <w:ilvl w:val="0"/>
          <w:numId w:val="1"/>
        </w:numPr>
        <w:rPr>
          <w:rFonts w:ascii="Arial" w:hAnsi="Arial" w:cs="Arial"/>
        </w:rPr>
      </w:pPr>
      <w:r>
        <w:rPr>
          <w:rFonts w:ascii="Arial" w:hAnsi="Arial" w:cs="Arial"/>
        </w:rPr>
        <w:t>Redovisning a</w:t>
      </w:r>
      <w:r w:rsidR="00370023">
        <w:rPr>
          <w:rFonts w:ascii="Arial" w:hAnsi="Arial" w:cs="Arial"/>
        </w:rPr>
        <w:t xml:space="preserve">v revisorns berättelse (bilaga </w:t>
      </w:r>
      <w:r w:rsidR="00790510">
        <w:rPr>
          <w:rFonts w:ascii="Arial" w:hAnsi="Arial" w:cs="Arial"/>
        </w:rPr>
        <w:t>2</w:t>
      </w:r>
      <w:r>
        <w:rPr>
          <w:rFonts w:ascii="Arial" w:hAnsi="Arial" w:cs="Arial"/>
        </w:rPr>
        <w:t>)</w:t>
      </w:r>
    </w:p>
    <w:p w14:paraId="4DF53E14" w14:textId="77777777" w:rsidR="0064023F" w:rsidRDefault="00381A7A">
      <w:pPr>
        <w:numPr>
          <w:ilvl w:val="0"/>
          <w:numId w:val="1"/>
        </w:numPr>
        <w:rPr>
          <w:rFonts w:ascii="Arial" w:hAnsi="Arial" w:cs="Arial"/>
        </w:rPr>
      </w:pPr>
      <w:r>
        <w:rPr>
          <w:rFonts w:ascii="Arial" w:hAnsi="Arial" w:cs="Arial"/>
        </w:rPr>
        <w:t>Ansvarsfrihet för styrelsen</w:t>
      </w:r>
    </w:p>
    <w:p w14:paraId="545B6326" w14:textId="77777777" w:rsidR="0064023F" w:rsidRDefault="00381A7A">
      <w:pPr>
        <w:numPr>
          <w:ilvl w:val="0"/>
          <w:numId w:val="1"/>
        </w:numPr>
        <w:rPr>
          <w:rFonts w:ascii="Arial" w:hAnsi="Arial" w:cs="Arial"/>
        </w:rPr>
      </w:pPr>
      <w:r>
        <w:rPr>
          <w:rFonts w:ascii="Arial" w:hAnsi="Arial" w:cs="Arial"/>
        </w:rPr>
        <w:t xml:space="preserve">Ersättning till styrelse och revisorer </w:t>
      </w:r>
    </w:p>
    <w:p w14:paraId="50F7997F" w14:textId="1D49906B" w:rsidR="0064023F" w:rsidRDefault="00381A7A">
      <w:pPr>
        <w:numPr>
          <w:ilvl w:val="0"/>
          <w:numId w:val="1"/>
        </w:numPr>
        <w:rPr>
          <w:rFonts w:ascii="Arial" w:hAnsi="Arial" w:cs="Arial"/>
        </w:rPr>
      </w:pPr>
      <w:r>
        <w:rPr>
          <w:rFonts w:ascii="Arial" w:hAnsi="Arial" w:cs="Arial"/>
        </w:rPr>
        <w:t xml:space="preserve">Förslag från styrelsen: Förnyelse och underhållsplan (bilaga </w:t>
      </w:r>
      <w:r w:rsidR="00790510">
        <w:rPr>
          <w:rFonts w:ascii="Arial" w:hAnsi="Arial" w:cs="Arial"/>
        </w:rPr>
        <w:t>3</w:t>
      </w:r>
      <w:r>
        <w:rPr>
          <w:rFonts w:ascii="Arial" w:hAnsi="Arial" w:cs="Arial"/>
        </w:rPr>
        <w:t>)</w:t>
      </w:r>
    </w:p>
    <w:p w14:paraId="004E2D29" w14:textId="78FFDE6C" w:rsidR="00FD2299" w:rsidRDefault="00FD2299" w:rsidP="00FD2299">
      <w:pPr>
        <w:numPr>
          <w:ilvl w:val="0"/>
          <w:numId w:val="1"/>
        </w:numPr>
        <w:rPr>
          <w:rFonts w:ascii="Arial" w:hAnsi="Arial" w:cs="Arial"/>
        </w:rPr>
      </w:pPr>
      <w:r>
        <w:rPr>
          <w:rFonts w:ascii="Arial" w:hAnsi="Arial" w:cs="Arial"/>
        </w:rPr>
        <w:t xml:space="preserve">Motion: förslag att anordna grillanläggning, inkl. styrelsens förslag (bilaga </w:t>
      </w:r>
      <w:r w:rsidR="00790510">
        <w:rPr>
          <w:rFonts w:ascii="Arial" w:hAnsi="Arial" w:cs="Arial"/>
        </w:rPr>
        <w:t>4</w:t>
      </w:r>
      <w:r>
        <w:rPr>
          <w:rFonts w:ascii="Arial" w:hAnsi="Arial" w:cs="Arial"/>
        </w:rPr>
        <w:t>)</w:t>
      </w:r>
    </w:p>
    <w:p w14:paraId="332B7B05" w14:textId="0439DE3C" w:rsidR="00FD2299" w:rsidRDefault="00790510">
      <w:pPr>
        <w:numPr>
          <w:ilvl w:val="0"/>
          <w:numId w:val="1"/>
        </w:numPr>
        <w:rPr>
          <w:rFonts w:ascii="Arial" w:hAnsi="Arial" w:cs="Arial"/>
        </w:rPr>
      </w:pPr>
      <w:r>
        <w:rPr>
          <w:rFonts w:ascii="Arial" w:hAnsi="Arial" w:cs="Arial"/>
        </w:rPr>
        <w:t>F</w:t>
      </w:r>
      <w:r w:rsidR="00FD2299">
        <w:rPr>
          <w:rFonts w:ascii="Arial" w:hAnsi="Arial" w:cs="Arial"/>
        </w:rPr>
        <w:t>örändring av andelstal för fastigheter ägda av Bo Klok</w:t>
      </w:r>
      <w:r>
        <w:rPr>
          <w:rFonts w:ascii="Arial" w:hAnsi="Arial" w:cs="Arial"/>
        </w:rPr>
        <w:t xml:space="preserve"> (bilaga 5)</w:t>
      </w:r>
    </w:p>
    <w:p w14:paraId="3BA6E58C" w14:textId="073902F9" w:rsidR="00FD2299" w:rsidRPr="00FD2299" w:rsidRDefault="00381A7A" w:rsidP="00FD2299">
      <w:pPr>
        <w:numPr>
          <w:ilvl w:val="0"/>
          <w:numId w:val="1"/>
        </w:numPr>
        <w:rPr>
          <w:rFonts w:ascii="Arial" w:hAnsi="Arial" w:cs="Arial"/>
        </w:rPr>
      </w:pPr>
      <w:r>
        <w:rPr>
          <w:rFonts w:ascii="Arial" w:hAnsi="Arial" w:cs="Arial"/>
        </w:rPr>
        <w:t xml:space="preserve">Styrelsens förslag till </w:t>
      </w:r>
      <w:r w:rsidR="00DC77B6">
        <w:rPr>
          <w:rFonts w:ascii="Arial" w:hAnsi="Arial" w:cs="Arial"/>
        </w:rPr>
        <w:t>budget/</w:t>
      </w:r>
      <w:r>
        <w:rPr>
          <w:rFonts w:ascii="Arial" w:hAnsi="Arial" w:cs="Arial"/>
        </w:rPr>
        <w:t xml:space="preserve">utgifts- och inkomstlängd samt </w:t>
      </w:r>
      <w:r w:rsidR="00EB224C">
        <w:rPr>
          <w:rFonts w:ascii="Arial" w:hAnsi="Arial" w:cs="Arial"/>
        </w:rPr>
        <w:t xml:space="preserve">framläggande av och beslut om </w:t>
      </w:r>
      <w:r>
        <w:rPr>
          <w:rFonts w:ascii="Arial" w:hAnsi="Arial" w:cs="Arial"/>
        </w:rPr>
        <w:t>debiteringslängd för 2</w:t>
      </w:r>
      <w:r w:rsidR="00370023">
        <w:rPr>
          <w:rFonts w:ascii="Arial" w:hAnsi="Arial" w:cs="Arial"/>
        </w:rPr>
        <w:t>01</w:t>
      </w:r>
      <w:r w:rsidR="00DC77B6">
        <w:rPr>
          <w:rFonts w:ascii="Arial" w:hAnsi="Arial" w:cs="Arial"/>
        </w:rPr>
        <w:t>7</w:t>
      </w:r>
      <w:r w:rsidR="00370023">
        <w:rPr>
          <w:rFonts w:ascii="Arial" w:hAnsi="Arial" w:cs="Arial"/>
        </w:rPr>
        <w:t xml:space="preserve"> (bilaga </w:t>
      </w:r>
      <w:r w:rsidR="00FD2299">
        <w:rPr>
          <w:rFonts w:ascii="Arial" w:hAnsi="Arial" w:cs="Arial"/>
        </w:rPr>
        <w:t>6</w:t>
      </w:r>
      <w:r>
        <w:rPr>
          <w:rFonts w:ascii="Arial" w:hAnsi="Arial" w:cs="Arial"/>
        </w:rPr>
        <w:t xml:space="preserve">) </w:t>
      </w:r>
    </w:p>
    <w:p w14:paraId="379D1A14" w14:textId="2F2960B2" w:rsidR="0064023F" w:rsidRDefault="00381A7A">
      <w:pPr>
        <w:numPr>
          <w:ilvl w:val="0"/>
          <w:numId w:val="1"/>
        </w:numPr>
        <w:rPr>
          <w:rFonts w:ascii="Arial" w:hAnsi="Arial" w:cs="Arial"/>
        </w:rPr>
      </w:pPr>
      <w:r>
        <w:rPr>
          <w:rFonts w:ascii="Arial" w:hAnsi="Arial" w:cs="Arial"/>
        </w:rPr>
        <w:t>Val av styrelse, re</w:t>
      </w:r>
      <w:r w:rsidR="00370023">
        <w:rPr>
          <w:rFonts w:ascii="Arial" w:hAnsi="Arial" w:cs="Arial"/>
        </w:rPr>
        <w:t xml:space="preserve">visor och valberedning (bilaga </w:t>
      </w:r>
      <w:r w:rsidR="006F449D">
        <w:rPr>
          <w:rFonts w:ascii="Arial" w:hAnsi="Arial" w:cs="Arial"/>
        </w:rPr>
        <w:t>7</w:t>
      </w:r>
      <w:r>
        <w:rPr>
          <w:rFonts w:ascii="Arial" w:hAnsi="Arial" w:cs="Arial"/>
        </w:rPr>
        <w:t>)</w:t>
      </w:r>
    </w:p>
    <w:p w14:paraId="20FE3EAB" w14:textId="77777777" w:rsidR="0064023F" w:rsidRDefault="00381A7A">
      <w:pPr>
        <w:numPr>
          <w:ilvl w:val="0"/>
          <w:numId w:val="1"/>
        </w:numPr>
        <w:rPr>
          <w:rFonts w:ascii="Arial" w:hAnsi="Arial" w:cs="Arial"/>
        </w:rPr>
      </w:pPr>
      <w:r>
        <w:rPr>
          <w:rFonts w:ascii="Arial" w:hAnsi="Arial" w:cs="Arial"/>
        </w:rPr>
        <w:t>Övriga frågor</w:t>
      </w:r>
    </w:p>
    <w:p w14:paraId="54B6F1F3" w14:textId="77777777" w:rsidR="0064023F" w:rsidRDefault="00381A7A">
      <w:pPr>
        <w:numPr>
          <w:ilvl w:val="0"/>
          <w:numId w:val="1"/>
        </w:numPr>
        <w:rPr>
          <w:rFonts w:ascii="Arial" w:hAnsi="Arial" w:cs="Arial"/>
        </w:rPr>
      </w:pPr>
      <w:r>
        <w:rPr>
          <w:rFonts w:ascii="Arial" w:hAnsi="Arial" w:cs="Arial"/>
        </w:rPr>
        <w:t xml:space="preserve">Meddelande av plats där stämmoprotokollet hålles tillgängligt. </w:t>
      </w:r>
    </w:p>
    <w:p w14:paraId="096CCA3A" w14:textId="77777777" w:rsidR="0064023F" w:rsidRDefault="0064023F">
      <w:pPr>
        <w:rPr>
          <w:rFonts w:ascii="Arial" w:hAnsi="Arial" w:cs="Arial"/>
        </w:rPr>
      </w:pPr>
    </w:p>
    <w:p w14:paraId="2D96C978" w14:textId="77777777" w:rsidR="0064023F" w:rsidRDefault="00381A7A">
      <w:pPr>
        <w:rPr>
          <w:rFonts w:ascii="Arial" w:hAnsi="Arial" w:cs="Arial"/>
          <w:b/>
        </w:rPr>
      </w:pPr>
      <w:r>
        <w:rPr>
          <w:rFonts w:ascii="Arial" w:hAnsi="Arial" w:cs="Arial"/>
          <w:b/>
        </w:rPr>
        <w:t>OBS. Om enbart en delägare i en fastighet närvarar vid mötet skall denne medtaga fullmakt enligt nedan från övriga delägare inför omröstning.</w:t>
      </w:r>
    </w:p>
    <w:p w14:paraId="0CBBD57E" w14:textId="77777777" w:rsidR="0064023F" w:rsidRDefault="0064023F">
      <w:pPr>
        <w:rPr>
          <w:rFonts w:ascii="Arial" w:hAnsi="Arial" w:cs="Arial"/>
          <w:b/>
        </w:rPr>
      </w:pPr>
    </w:p>
    <w:p w14:paraId="1CF9EE89" w14:textId="77777777" w:rsidR="0064023F" w:rsidRDefault="00381A7A">
      <w:pPr>
        <w:rPr>
          <w:rFonts w:ascii="Arial" w:hAnsi="Arial" w:cs="Arial"/>
          <w:i/>
        </w:rPr>
      </w:pPr>
      <w:r>
        <w:rPr>
          <w:rFonts w:ascii="Arial" w:hAnsi="Arial" w:cs="Arial"/>
          <w:i/>
        </w:rPr>
        <w:t>Varmt välkomna!</w:t>
      </w:r>
    </w:p>
    <w:p w14:paraId="3B40B43E" w14:textId="77777777" w:rsidR="0064023F" w:rsidRDefault="0064023F">
      <w:pPr>
        <w:rPr>
          <w:rFonts w:ascii="Arial" w:hAnsi="Arial" w:cs="Arial"/>
          <w:i/>
        </w:rPr>
      </w:pPr>
    </w:p>
    <w:p w14:paraId="3C4F8A63" w14:textId="77777777" w:rsidR="0064023F" w:rsidRDefault="00381A7A">
      <w:pPr>
        <w:rPr>
          <w:rFonts w:ascii="Arial" w:hAnsi="Arial" w:cs="Arial"/>
          <w:i/>
        </w:rPr>
      </w:pPr>
      <w:r>
        <w:rPr>
          <w:rFonts w:ascii="Arial" w:hAnsi="Arial" w:cs="Arial"/>
          <w:i/>
        </w:rPr>
        <w:t>Styrelsen Marielunds samfällighetsförening</w:t>
      </w:r>
    </w:p>
    <w:p w14:paraId="527CC5F7" w14:textId="77777777" w:rsidR="0064023F" w:rsidRDefault="0064023F">
      <w:pPr>
        <w:pBdr>
          <w:bottom w:val="single" w:sz="12" w:space="1" w:color="auto"/>
        </w:pBdr>
        <w:rPr>
          <w:rFonts w:ascii="Arial" w:hAnsi="Arial" w:cs="Arial"/>
          <w:i/>
        </w:rPr>
      </w:pPr>
    </w:p>
    <w:p w14:paraId="17C371F2" w14:textId="77777777" w:rsidR="0064023F" w:rsidRDefault="0064023F">
      <w:pPr>
        <w:rPr>
          <w:rFonts w:ascii="Arial" w:hAnsi="Arial" w:cs="Arial"/>
          <w:b/>
        </w:rPr>
      </w:pPr>
    </w:p>
    <w:p w14:paraId="3FF702E4" w14:textId="77777777" w:rsidR="0064023F" w:rsidRDefault="00381A7A">
      <w:pPr>
        <w:rPr>
          <w:rFonts w:ascii="Arial" w:hAnsi="Arial" w:cs="Arial"/>
          <w:b/>
        </w:rPr>
      </w:pPr>
      <w:r>
        <w:rPr>
          <w:rFonts w:ascii="Arial" w:hAnsi="Arial" w:cs="Arial"/>
          <w:b/>
        </w:rPr>
        <w:t>Fullmakt</w:t>
      </w:r>
    </w:p>
    <w:p w14:paraId="0236C497" w14:textId="77777777" w:rsidR="0064023F" w:rsidRDefault="0064023F">
      <w:pPr>
        <w:rPr>
          <w:rFonts w:ascii="Arial" w:hAnsi="Arial" w:cs="Arial"/>
          <w:b/>
        </w:rPr>
      </w:pPr>
    </w:p>
    <w:p w14:paraId="0A208D94" w14:textId="77777777" w:rsidR="0064023F" w:rsidRDefault="00381A7A">
      <w:pPr>
        <w:rPr>
          <w:rFonts w:ascii="Arial" w:hAnsi="Arial" w:cs="Arial"/>
        </w:rPr>
      </w:pPr>
      <w:r>
        <w:rPr>
          <w:rFonts w:ascii="Arial" w:hAnsi="Arial" w:cs="Arial"/>
        </w:rPr>
        <w:t>Datum_________________________</w:t>
      </w:r>
    </w:p>
    <w:p w14:paraId="1DE42D81" w14:textId="77777777" w:rsidR="0064023F" w:rsidRDefault="0064023F">
      <w:pPr>
        <w:rPr>
          <w:rFonts w:ascii="Arial" w:hAnsi="Arial" w:cs="Arial"/>
        </w:rPr>
      </w:pPr>
    </w:p>
    <w:p w14:paraId="55B263F3" w14:textId="77777777" w:rsidR="0064023F" w:rsidRDefault="00381A7A">
      <w:pPr>
        <w:rPr>
          <w:rFonts w:ascii="Arial" w:hAnsi="Arial" w:cs="Arial"/>
        </w:rPr>
      </w:pPr>
      <w:r>
        <w:rPr>
          <w:rFonts w:ascii="Arial" w:hAnsi="Arial" w:cs="Arial"/>
        </w:rPr>
        <w:t>Fullmakt lämnas av___________________________</w:t>
      </w:r>
    </w:p>
    <w:p w14:paraId="37B157C7" w14:textId="77777777" w:rsidR="0064023F" w:rsidRDefault="0064023F">
      <w:pPr>
        <w:rPr>
          <w:rFonts w:ascii="Arial" w:hAnsi="Arial" w:cs="Arial"/>
        </w:rPr>
      </w:pPr>
    </w:p>
    <w:p w14:paraId="29813E11" w14:textId="51B7A4CE" w:rsidR="0064023F" w:rsidRDefault="00381A7A">
      <w:pPr>
        <w:rPr>
          <w:rFonts w:ascii="Arial" w:hAnsi="Arial" w:cs="Arial"/>
        </w:rPr>
      </w:pPr>
      <w:r>
        <w:rPr>
          <w:rFonts w:ascii="Arial" w:hAnsi="Arial" w:cs="Arial"/>
        </w:rPr>
        <w:t>till_________________________________för rösträtt på årsstämma i Mar</w:t>
      </w:r>
      <w:r w:rsidR="00DC77B6">
        <w:rPr>
          <w:rFonts w:ascii="Arial" w:hAnsi="Arial" w:cs="Arial"/>
        </w:rPr>
        <w:t>ielunds samfällighetsförening 2</w:t>
      </w:r>
      <w:r w:rsidR="00F76049">
        <w:rPr>
          <w:rFonts w:ascii="Arial" w:hAnsi="Arial" w:cs="Arial"/>
        </w:rPr>
        <w:t>2</w:t>
      </w:r>
      <w:r>
        <w:rPr>
          <w:rFonts w:ascii="Arial" w:hAnsi="Arial" w:cs="Arial"/>
        </w:rPr>
        <w:t>/</w:t>
      </w:r>
      <w:r w:rsidR="00B64111">
        <w:rPr>
          <w:rFonts w:ascii="Arial" w:hAnsi="Arial" w:cs="Arial"/>
        </w:rPr>
        <w:t>3</w:t>
      </w:r>
      <w:r>
        <w:rPr>
          <w:rFonts w:ascii="Arial" w:hAnsi="Arial" w:cs="Arial"/>
        </w:rPr>
        <w:t xml:space="preserve"> 201</w:t>
      </w:r>
      <w:r w:rsidR="006F449D">
        <w:rPr>
          <w:rFonts w:ascii="Arial" w:hAnsi="Arial" w:cs="Arial"/>
        </w:rPr>
        <w:t>8</w:t>
      </w:r>
      <w:r>
        <w:rPr>
          <w:rFonts w:ascii="Arial" w:hAnsi="Arial" w:cs="Arial"/>
        </w:rPr>
        <w:t>.</w:t>
      </w:r>
    </w:p>
    <w:p w14:paraId="5E36E4AC" w14:textId="77777777" w:rsidR="0064023F" w:rsidRDefault="0064023F">
      <w:pPr>
        <w:rPr>
          <w:rFonts w:ascii="Arial" w:hAnsi="Arial" w:cs="Arial"/>
        </w:rPr>
      </w:pPr>
    </w:p>
    <w:p w14:paraId="7AEF73CC" w14:textId="77777777" w:rsidR="0064023F" w:rsidRDefault="00381A7A">
      <w:pPr>
        <w:rPr>
          <w:rFonts w:ascii="Arial" w:hAnsi="Arial" w:cs="Arial"/>
        </w:rPr>
      </w:pPr>
      <w:r>
        <w:rPr>
          <w:rFonts w:ascii="Arial" w:hAnsi="Arial" w:cs="Arial"/>
        </w:rPr>
        <w:t>Namnteckning________________________________________</w:t>
      </w:r>
    </w:p>
    <w:p w14:paraId="4F3A46BB" w14:textId="77777777" w:rsidR="0064023F" w:rsidRDefault="0064023F">
      <w:pPr>
        <w:rPr>
          <w:rFonts w:ascii="Arial" w:hAnsi="Arial" w:cs="Arial"/>
        </w:rPr>
      </w:pPr>
    </w:p>
    <w:p w14:paraId="09B843E3" w14:textId="10BF9CDE" w:rsidR="000917B6" w:rsidRDefault="00381A7A">
      <w:pPr>
        <w:rPr>
          <w:rFonts w:ascii="Arial" w:hAnsi="Arial" w:cs="Arial"/>
        </w:rPr>
      </w:pPr>
      <w:r>
        <w:rPr>
          <w:rFonts w:ascii="Arial" w:hAnsi="Arial" w:cs="Arial"/>
        </w:rPr>
        <w:t>Adress_______________________________________________</w:t>
      </w:r>
    </w:p>
    <w:p w14:paraId="795D9706" w14:textId="77777777" w:rsidR="008F4C7B" w:rsidRDefault="008F4C7B" w:rsidP="00604D59">
      <w:pPr>
        <w:pStyle w:val="Rubrik1"/>
        <w:rPr>
          <w:rFonts w:ascii="Arial" w:hAnsi="Arial" w:cs="Arial"/>
        </w:rPr>
      </w:pPr>
    </w:p>
    <w:p w14:paraId="13368755" w14:textId="7CB6A0AC" w:rsidR="002E6607" w:rsidRDefault="000917B6" w:rsidP="00604D59">
      <w:pPr>
        <w:pStyle w:val="Rubrik1"/>
        <w:rPr>
          <w:rFonts w:ascii="Arial" w:hAnsi="Arial" w:cs="Arial"/>
        </w:rPr>
      </w:pPr>
      <w:r>
        <w:rPr>
          <w:rFonts w:ascii="Arial" w:hAnsi="Arial" w:cs="Arial"/>
        </w:rPr>
        <w:br w:type="page"/>
      </w:r>
      <w:r w:rsidR="002E6607">
        <w:rPr>
          <w:rFonts w:ascii="Arial" w:hAnsi="Arial" w:cs="Arial"/>
        </w:rPr>
        <w:lastRenderedPageBreak/>
        <w:tab/>
      </w:r>
      <w:r w:rsidR="002E6607">
        <w:rPr>
          <w:rFonts w:ascii="Arial" w:hAnsi="Arial" w:cs="Arial"/>
        </w:rPr>
        <w:tab/>
      </w:r>
      <w:r w:rsidR="002E6607">
        <w:rPr>
          <w:rFonts w:ascii="Arial" w:hAnsi="Arial" w:cs="Arial"/>
        </w:rPr>
        <w:tab/>
      </w:r>
      <w:r w:rsidR="002E6607">
        <w:rPr>
          <w:rFonts w:ascii="Arial" w:hAnsi="Arial" w:cs="Arial"/>
        </w:rPr>
        <w:tab/>
      </w:r>
      <w:r w:rsidR="002E6607">
        <w:rPr>
          <w:rFonts w:ascii="Arial" w:hAnsi="Arial" w:cs="Arial"/>
        </w:rPr>
        <w:tab/>
        <w:t>Bilaga 1</w:t>
      </w:r>
    </w:p>
    <w:p w14:paraId="14D6328A" w14:textId="6D0FD3A0" w:rsidR="00604D59" w:rsidRDefault="00604D59" w:rsidP="00604D59">
      <w:pPr>
        <w:pStyle w:val="Rubrik1"/>
        <w:rPr>
          <w:b/>
          <w:sz w:val="28"/>
        </w:rPr>
      </w:pPr>
      <w:r>
        <w:rPr>
          <w:b/>
          <w:sz w:val="28"/>
        </w:rPr>
        <w:t>Marielunds Samfällighetsförening</w:t>
      </w:r>
    </w:p>
    <w:p w14:paraId="785DA36F" w14:textId="77777777" w:rsidR="00604D59" w:rsidRDefault="00604D59" w:rsidP="00604D59"/>
    <w:p w14:paraId="3B53C838" w14:textId="77777777" w:rsidR="00604D59" w:rsidRDefault="00604D59" w:rsidP="00604D59">
      <w:pPr>
        <w:pStyle w:val="Rubrik2"/>
      </w:pPr>
      <w:r>
        <w:t>Förvaltningsberättelse för räkenskapsåret 2017</w:t>
      </w:r>
    </w:p>
    <w:p w14:paraId="1834DF98" w14:textId="77777777" w:rsidR="00604D59" w:rsidRDefault="00604D59" w:rsidP="00604D59"/>
    <w:p w14:paraId="3F727621" w14:textId="77777777" w:rsidR="00604D59" w:rsidRDefault="00604D59" w:rsidP="00604D59">
      <w:r>
        <w:t xml:space="preserve">Styrelsen avger härmed verksamhetsberättelse för föreningens verksamhet räkenskapsåret 2017-01-01 – 2017-12-31. </w:t>
      </w:r>
    </w:p>
    <w:p w14:paraId="252A9466" w14:textId="77777777" w:rsidR="00604D59" w:rsidRDefault="00604D59" w:rsidP="00604D59"/>
    <w:p w14:paraId="6D8BE0AC" w14:textId="77777777" w:rsidR="00604D59" w:rsidRDefault="00604D59" w:rsidP="00604D59"/>
    <w:p w14:paraId="2A371B99" w14:textId="77777777" w:rsidR="00604D59" w:rsidRDefault="00604D59" w:rsidP="00604D59">
      <w:pPr>
        <w:rPr>
          <w:b/>
        </w:rPr>
      </w:pPr>
      <w:r>
        <w:rPr>
          <w:b/>
        </w:rPr>
        <w:t xml:space="preserve">Styrelse </w:t>
      </w:r>
    </w:p>
    <w:p w14:paraId="1F2A92D4" w14:textId="77777777" w:rsidR="00604D59" w:rsidRDefault="00604D59" w:rsidP="00604D59"/>
    <w:p w14:paraId="3F4F851D" w14:textId="77777777" w:rsidR="00604D59" w:rsidRDefault="00604D59" w:rsidP="00604D59">
      <w:r>
        <w:t>Ordförande</w:t>
      </w:r>
      <w:r>
        <w:tab/>
      </w:r>
      <w:r>
        <w:tab/>
        <w:t>Anna Nyqvist</w:t>
      </w:r>
    </w:p>
    <w:p w14:paraId="68B288EB" w14:textId="77777777" w:rsidR="00604D59" w:rsidRDefault="00604D59" w:rsidP="00604D59">
      <w:r>
        <w:t xml:space="preserve">Kassör </w:t>
      </w:r>
      <w:r>
        <w:tab/>
      </w:r>
      <w:r>
        <w:tab/>
        <w:t>Anna-Kristina Billmé Thorén</w:t>
      </w:r>
    </w:p>
    <w:p w14:paraId="243B81FB" w14:textId="77777777" w:rsidR="00604D59" w:rsidRDefault="00604D59" w:rsidP="00604D59">
      <w:r>
        <w:t>Sekreterare</w:t>
      </w:r>
      <w:r>
        <w:tab/>
      </w:r>
      <w:r>
        <w:tab/>
        <w:t>Gustav Öhman</w:t>
      </w:r>
    </w:p>
    <w:p w14:paraId="19F62F29" w14:textId="77777777" w:rsidR="00604D59" w:rsidRDefault="00604D59" w:rsidP="00604D59">
      <w:r>
        <w:t xml:space="preserve">Ledamot </w:t>
      </w:r>
      <w:r>
        <w:tab/>
      </w:r>
      <w:r>
        <w:tab/>
        <w:t xml:space="preserve">Daniel Trolin </w:t>
      </w:r>
    </w:p>
    <w:p w14:paraId="147BFB7C" w14:textId="77777777" w:rsidR="00604D59" w:rsidRDefault="00604D59" w:rsidP="00604D59">
      <w:r>
        <w:t>Ledamot</w:t>
      </w:r>
      <w:r>
        <w:tab/>
      </w:r>
      <w:r>
        <w:tab/>
        <w:t>Peter Wahlqvist</w:t>
      </w:r>
    </w:p>
    <w:p w14:paraId="736B7160" w14:textId="77777777" w:rsidR="00604D59" w:rsidRDefault="00604D59" w:rsidP="00604D59"/>
    <w:p w14:paraId="7BE96BF4" w14:textId="77777777" w:rsidR="00604D59" w:rsidRDefault="00604D59" w:rsidP="00604D59">
      <w:r>
        <w:t>Suppleanter</w:t>
      </w:r>
      <w:r>
        <w:tab/>
      </w:r>
      <w:r>
        <w:tab/>
        <w:t>Marie Bemler</w:t>
      </w:r>
    </w:p>
    <w:p w14:paraId="44DF680D" w14:textId="77777777" w:rsidR="00604D59" w:rsidRDefault="00604D59" w:rsidP="00604D59">
      <w:r>
        <w:tab/>
      </w:r>
      <w:r>
        <w:tab/>
        <w:t>Anna Williamsson</w:t>
      </w:r>
    </w:p>
    <w:p w14:paraId="49A790AA" w14:textId="77777777" w:rsidR="00604D59" w:rsidRDefault="00604D59" w:rsidP="00604D59"/>
    <w:p w14:paraId="3C65B0B6" w14:textId="77777777" w:rsidR="00604D59" w:rsidRDefault="00604D59" w:rsidP="00604D59">
      <w:r>
        <w:rPr>
          <w:b/>
        </w:rPr>
        <w:t>Revisor</w:t>
      </w:r>
      <w:r>
        <w:rPr>
          <w:b/>
        </w:rPr>
        <w:tab/>
      </w:r>
      <w:r>
        <w:rPr>
          <w:b/>
        </w:rPr>
        <w:tab/>
      </w:r>
      <w:r>
        <w:t>Christina Björklund</w:t>
      </w:r>
    </w:p>
    <w:p w14:paraId="2438FFA0" w14:textId="77777777" w:rsidR="00604D59" w:rsidRDefault="00604D59" w:rsidP="00604D59"/>
    <w:p w14:paraId="39B357DF" w14:textId="77777777" w:rsidR="00604D59" w:rsidRDefault="00604D59" w:rsidP="00604D59">
      <w:pPr>
        <w:pStyle w:val="Rubrik2"/>
      </w:pPr>
      <w:r>
        <w:t>Valberedning</w:t>
      </w:r>
      <w:r>
        <w:tab/>
      </w:r>
      <w:r>
        <w:rPr>
          <w:b w:val="0"/>
        </w:rPr>
        <w:t>Andreas Hagvärn</w:t>
      </w:r>
    </w:p>
    <w:p w14:paraId="303EC913" w14:textId="77777777" w:rsidR="00604D59" w:rsidRDefault="00604D59" w:rsidP="00604D59">
      <w:pPr>
        <w:rPr>
          <w:lang w:eastAsia="en-US"/>
        </w:rPr>
      </w:pPr>
      <w:r>
        <w:rPr>
          <w:lang w:eastAsia="en-US"/>
        </w:rPr>
        <w:tab/>
      </w:r>
      <w:r>
        <w:rPr>
          <w:lang w:eastAsia="en-US"/>
        </w:rPr>
        <w:tab/>
        <w:t>Anders Linder</w:t>
      </w:r>
    </w:p>
    <w:p w14:paraId="73B4A72E" w14:textId="77777777" w:rsidR="00604D59" w:rsidRDefault="00604D59" w:rsidP="00604D59">
      <w:pPr>
        <w:rPr>
          <w:lang w:eastAsia="en-US"/>
        </w:rPr>
      </w:pPr>
    </w:p>
    <w:p w14:paraId="747E8246" w14:textId="77777777" w:rsidR="00604D59" w:rsidRDefault="00604D59" w:rsidP="00604D59">
      <w:pPr>
        <w:rPr>
          <w:lang w:eastAsia="en-US"/>
        </w:rPr>
      </w:pPr>
      <w:r>
        <w:rPr>
          <w:b/>
          <w:lang w:eastAsia="en-US"/>
        </w:rPr>
        <w:t>Firmatecknare</w:t>
      </w:r>
      <w:r>
        <w:rPr>
          <w:lang w:eastAsia="en-US"/>
        </w:rPr>
        <w:tab/>
        <w:t>Anna Nyqvist</w:t>
      </w:r>
    </w:p>
    <w:p w14:paraId="3458AD4B" w14:textId="77777777" w:rsidR="00604D59" w:rsidRDefault="00604D59" w:rsidP="00604D59">
      <w:pPr>
        <w:rPr>
          <w:lang w:eastAsia="en-US"/>
        </w:rPr>
      </w:pPr>
      <w:r>
        <w:rPr>
          <w:lang w:eastAsia="en-US"/>
        </w:rPr>
        <w:tab/>
      </w:r>
      <w:r>
        <w:rPr>
          <w:lang w:eastAsia="en-US"/>
        </w:rPr>
        <w:tab/>
      </w:r>
      <w:r>
        <w:t>Anna-Kristina Billmé Thorén</w:t>
      </w:r>
    </w:p>
    <w:p w14:paraId="48FCE572" w14:textId="77777777" w:rsidR="00604D59" w:rsidRDefault="00604D59" w:rsidP="00604D59"/>
    <w:p w14:paraId="28FB2008" w14:textId="77777777" w:rsidR="00604D59" w:rsidRDefault="00604D59" w:rsidP="00604D59">
      <w:pPr>
        <w:pStyle w:val="Rubrik2"/>
      </w:pPr>
      <w:r>
        <w:t>Samfälligheten</w:t>
      </w:r>
    </w:p>
    <w:p w14:paraId="45088FAC" w14:textId="77777777" w:rsidR="00604D59" w:rsidRDefault="00604D59" w:rsidP="00604D59">
      <w:pPr>
        <w:rPr>
          <w:lang w:eastAsia="en-US"/>
        </w:rPr>
      </w:pPr>
      <w:r>
        <w:rPr>
          <w:lang w:eastAsia="en-US"/>
        </w:rPr>
        <w:t>Samfälligheten består av 7 gemensamhetsanläggningar. Gemensamhetsanläggningarna (GA) omfattar:</w:t>
      </w:r>
    </w:p>
    <w:p w14:paraId="747C9F3C" w14:textId="77777777" w:rsidR="00604D59" w:rsidRDefault="00604D59" w:rsidP="00604D59">
      <w:pPr>
        <w:numPr>
          <w:ilvl w:val="0"/>
          <w:numId w:val="2"/>
        </w:numPr>
        <w:rPr>
          <w:rFonts w:ascii="KFGMFO+TimesNewRoman" w:hAnsi="KFGMFO+TimesNewRoman" w:cs="KFGMFO+TimesNewRoman"/>
          <w:color w:val="000000"/>
        </w:rPr>
      </w:pPr>
      <w:r>
        <w:rPr>
          <w:lang w:eastAsia="en-US"/>
        </w:rPr>
        <w:t xml:space="preserve">GA 1: </w:t>
      </w:r>
      <w:r>
        <w:rPr>
          <w:rFonts w:ascii="KFGMFO+TimesNewRoman" w:hAnsi="KFGMFO+TimesNewRoman" w:cs="KFGMFO+TimesNewRoman"/>
          <w:color w:val="000000"/>
        </w:rPr>
        <w:t xml:space="preserve">Kör- och gångytor, parkeringsplatser, stödmurar, plank, belysning med tillhörande pollare, distributionsnät för vatten, spillvatten, dag- och dräneringsvatten </w:t>
      </w:r>
      <w:r>
        <w:t xml:space="preserve">inkl.undermätare för vatten i resp. bostadsbyggnad, brunnar och perkolationsmagasin, </w:t>
      </w:r>
      <w:r>
        <w:rPr>
          <w:rFonts w:ascii="KFGMFO+TimesNewRoman" w:hAnsi="KFGMFO+TimesNewRoman" w:cs="KFGMFO+TimesNewRoman"/>
          <w:color w:val="000000"/>
        </w:rPr>
        <w:t>sophus och elcentraler på Odlingsvägen, Marielundsvägen, Mejerivägen och Magasinsvägen.</w:t>
      </w:r>
    </w:p>
    <w:p w14:paraId="6BF5B442" w14:textId="77777777" w:rsidR="00604D59" w:rsidRDefault="00604D59" w:rsidP="00604D59">
      <w:pPr>
        <w:numPr>
          <w:ilvl w:val="0"/>
          <w:numId w:val="2"/>
        </w:numPr>
        <w:rPr>
          <w:rFonts w:ascii="KFGMFO+TimesNewRoman" w:hAnsi="KFGMFO+TimesNewRoman" w:cs="KFGMFO+TimesNewRoman"/>
          <w:color w:val="000000"/>
        </w:rPr>
      </w:pPr>
      <w:r>
        <w:rPr>
          <w:lang w:eastAsia="en-US"/>
        </w:rPr>
        <w:t>GA 2: Gång och cykelväg ner till badplatsen, inklusive belysning och armaturer</w:t>
      </w:r>
    </w:p>
    <w:p w14:paraId="4C1144BB" w14:textId="77777777" w:rsidR="00604D59" w:rsidRDefault="00604D59" w:rsidP="00604D59">
      <w:pPr>
        <w:numPr>
          <w:ilvl w:val="0"/>
          <w:numId w:val="2"/>
        </w:numPr>
        <w:autoSpaceDE w:val="0"/>
        <w:autoSpaceDN w:val="0"/>
        <w:adjustRightInd w:val="0"/>
        <w:rPr>
          <w:rFonts w:ascii="KFGMFO+TimesNewRoman" w:hAnsi="KFGMFO+TimesNewRoman" w:cs="KFGMFO+TimesNewRoman"/>
          <w:color w:val="000000"/>
        </w:rPr>
      </w:pPr>
      <w:r>
        <w:rPr>
          <w:lang w:eastAsia="en-US"/>
        </w:rPr>
        <w:t>GA 3:</w:t>
      </w:r>
      <w:r>
        <w:rPr>
          <w:rFonts w:ascii="KFGMFO+TimesNewRoman" w:hAnsi="KFGMFO+TimesNewRoman" w:cs="KFGMFO+TimesNewRoman"/>
          <w:color w:val="000000"/>
        </w:rPr>
        <w:t xml:space="preserve"> Naturmark, gångvägar, lekplan och grönytor i anslutning till Magasinsväg, Mejeriväg, Marielundsväg och Odlingsväg</w:t>
      </w:r>
    </w:p>
    <w:p w14:paraId="4D86A468" w14:textId="77777777" w:rsidR="00604D59" w:rsidRDefault="00604D59" w:rsidP="00604D59">
      <w:pPr>
        <w:numPr>
          <w:ilvl w:val="0"/>
          <w:numId w:val="2"/>
        </w:numPr>
        <w:autoSpaceDE w:val="0"/>
        <w:autoSpaceDN w:val="0"/>
        <w:adjustRightInd w:val="0"/>
        <w:rPr>
          <w:rFonts w:ascii="KFGMFO+TimesNewRoman" w:hAnsi="KFGMFO+TimesNewRoman" w:cs="KFGMFO+TimesNewRoman"/>
          <w:color w:val="000000"/>
        </w:rPr>
      </w:pPr>
      <w:r>
        <w:rPr>
          <w:lang w:eastAsia="en-US"/>
        </w:rPr>
        <w:t>GA 4:</w:t>
      </w:r>
      <w:r>
        <w:rPr>
          <w:rFonts w:ascii="KFGMFO+TimesNewRoman" w:hAnsi="KFGMFO+TimesNewRoman" w:cs="KFGMFO+TimesNewRoman"/>
          <w:color w:val="000000"/>
        </w:rPr>
        <w:t xml:space="preserve"> Brygga, badplats, grönyta, sjöbod etc. </w:t>
      </w:r>
    </w:p>
    <w:p w14:paraId="415E07E4" w14:textId="77777777" w:rsidR="00604D59" w:rsidRDefault="00604D59" w:rsidP="00604D59">
      <w:pPr>
        <w:numPr>
          <w:ilvl w:val="0"/>
          <w:numId w:val="2"/>
        </w:numPr>
        <w:autoSpaceDE w:val="0"/>
        <w:autoSpaceDN w:val="0"/>
        <w:adjustRightInd w:val="0"/>
        <w:rPr>
          <w:rFonts w:ascii="KFGMFO+TimesNewRoman" w:hAnsi="KFGMFO+TimesNewRoman" w:cs="KFGMFO+TimesNewRoman"/>
          <w:color w:val="000000"/>
        </w:rPr>
      </w:pPr>
      <w:r>
        <w:rPr>
          <w:lang w:eastAsia="en-US"/>
        </w:rPr>
        <w:t>GA 5:</w:t>
      </w:r>
      <w:r>
        <w:rPr>
          <w:rFonts w:ascii="KFGMFO+TimesNewRoman" w:hAnsi="KFGMFO+TimesNewRoman" w:cs="KFGMFO+TimesNewRoman"/>
          <w:color w:val="000000"/>
        </w:rPr>
        <w:t xml:space="preserve"> Förrådsbyggnad på Mejerivägen. </w:t>
      </w:r>
    </w:p>
    <w:p w14:paraId="4F619510" w14:textId="77777777" w:rsidR="00604D59" w:rsidRDefault="00604D59" w:rsidP="00604D59">
      <w:pPr>
        <w:numPr>
          <w:ilvl w:val="0"/>
          <w:numId w:val="2"/>
        </w:numPr>
        <w:autoSpaceDE w:val="0"/>
        <w:autoSpaceDN w:val="0"/>
        <w:adjustRightInd w:val="0"/>
        <w:rPr>
          <w:rFonts w:ascii="KFGMFO+TimesNewRoman" w:hAnsi="KFGMFO+TimesNewRoman" w:cs="KFGMFO+TimesNewRoman"/>
          <w:color w:val="000000"/>
        </w:rPr>
      </w:pPr>
      <w:r>
        <w:rPr>
          <w:lang w:eastAsia="en-US"/>
        </w:rPr>
        <w:t>GA 6:</w:t>
      </w:r>
      <w:r>
        <w:rPr>
          <w:rFonts w:ascii="KFGMFO+TimesNewRoman" w:hAnsi="KFGMFO+TimesNewRoman" w:cs="KFGMFO+TimesNewRoman"/>
          <w:color w:val="000000"/>
        </w:rPr>
        <w:t xml:space="preserve"> Fiberkabel för TV och telefoni på Magasins- och Mejerivägen</w:t>
      </w:r>
    </w:p>
    <w:p w14:paraId="6DA05B7B" w14:textId="77777777" w:rsidR="00604D59" w:rsidRDefault="00604D59" w:rsidP="00604D59">
      <w:pPr>
        <w:numPr>
          <w:ilvl w:val="0"/>
          <w:numId w:val="2"/>
        </w:numPr>
        <w:autoSpaceDE w:val="0"/>
        <w:autoSpaceDN w:val="0"/>
        <w:adjustRightInd w:val="0"/>
        <w:rPr>
          <w:rFonts w:ascii="KFGMFO+TimesNewRoman" w:hAnsi="KFGMFO+TimesNewRoman" w:cs="KFGMFO+TimesNewRoman"/>
          <w:color w:val="000000"/>
        </w:rPr>
      </w:pPr>
      <w:r>
        <w:rPr>
          <w:lang w:eastAsia="en-US"/>
        </w:rPr>
        <w:t>GA 7:</w:t>
      </w:r>
      <w:r>
        <w:rPr>
          <w:rFonts w:ascii="KFGMFO+TimesNewRoman" w:hAnsi="KFGMFO+TimesNewRoman" w:cs="KFGMFO+TimesNewRoman"/>
          <w:color w:val="000000"/>
        </w:rPr>
        <w:t xml:space="preserve"> Dag och dränvattenanläggningar och brunnar på de enskilda fastighetsägarnas tomter på Magasins- och Mejerivägen</w:t>
      </w:r>
    </w:p>
    <w:p w14:paraId="3BE26144" w14:textId="77777777" w:rsidR="00604D59" w:rsidRDefault="00604D59" w:rsidP="00604D59">
      <w:pPr>
        <w:rPr>
          <w:lang w:eastAsia="en-US"/>
        </w:rPr>
      </w:pPr>
    </w:p>
    <w:p w14:paraId="76BA309C" w14:textId="77777777" w:rsidR="00604D59" w:rsidRDefault="00604D59" w:rsidP="00604D59">
      <w:pPr>
        <w:rPr>
          <w:lang w:eastAsia="en-US"/>
        </w:rPr>
      </w:pPr>
      <w:r>
        <w:rPr>
          <w:lang w:eastAsia="en-US"/>
        </w:rPr>
        <w:t xml:space="preserve">Medlemmar i föreningen är: 23 fastigheter på Mejeri- och Magasinsvägen, 42 fastigheter på Marielunds- och Odlingsvägen, Svenska Hem AB (bolag som bygger på Mejerivägen) 2 andelar i dagsläget, kan komma att revideras vid inflytt om det blir fler fastigheter/bostäder, Marielundsviken2 AB (bolag som tur äger Mejeriet, hus med fyra lägenheter på Mejerivägen som använder föreningens sophus etc.) 4 andelar, Bostadsrättsföreningen Herrgårdskullen, Strängnäs kommun (eftersom de måste komma fram till pumphus, museijärnväg etc.). </w:t>
      </w:r>
      <w:r>
        <w:rPr>
          <w:lang w:eastAsia="en-US"/>
        </w:rPr>
        <w:lastRenderedPageBreak/>
        <w:t xml:space="preserve">Andelstalen för olika medlemmar är olika i de olika gemensamhetsanläggningarna (se anläggningsbeslut). I GA 2 och 4 är även </w:t>
      </w:r>
      <w:r w:rsidRPr="000C03AE">
        <w:rPr>
          <w:lang w:eastAsia="en-US"/>
        </w:rPr>
        <w:t>Bo Klok Mark och trädgård AB, som under 2016 köpte tomter i den s.k. Jagbacken, medlemmar samt ett antal enskilda fastighetsägare som köpt tomter i Jagbacken.</w:t>
      </w:r>
      <w:r>
        <w:rPr>
          <w:lang w:eastAsia="en-US"/>
        </w:rPr>
        <w:t xml:space="preserve"> </w:t>
      </w:r>
    </w:p>
    <w:p w14:paraId="5FE7D8BD" w14:textId="77777777" w:rsidR="00604D59" w:rsidRDefault="00604D59" w:rsidP="00604D59">
      <w:pPr>
        <w:rPr>
          <w:lang w:eastAsia="en-US"/>
        </w:rPr>
      </w:pPr>
    </w:p>
    <w:p w14:paraId="5C72C577" w14:textId="77777777" w:rsidR="00604D59" w:rsidRDefault="00604D59" w:rsidP="00604D59">
      <w:pPr>
        <w:pStyle w:val="Rubrik2"/>
      </w:pPr>
      <w:r>
        <w:t>Styrelsearbetet</w:t>
      </w:r>
    </w:p>
    <w:p w14:paraId="3A0E5B45" w14:textId="77777777" w:rsidR="00604D59" w:rsidRDefault="00604D59" w:rsidP="00604D59">
      <w:pPr>
        <w:pStyle w:val="Brdtextmedindrag"/>
        <w:ind w:left="0"/>
      </w:pPr>
      <w:r>
        <w:t xml:space="preserve">Styrelsen har under tiden 170101 – 171231 hållit 6 möten och en ordinarie föreningsstämma. Styrelsearbetet har under året präglats av löpande skötselfrågor och arbete med att få pengar genom Kronofogden för fastigheter i Jagbacken av Pelakonik AB. </w:t>
      </w:r>
    </w:p>
    <w:p w14:paraId="53D03544" w14:textId="77777777" w:rsidR="00604D59" w:rsidRDefault="00604D59" w:rsidP="00604D59">
      <w:pPr>
        <w:pStyle w:val="Brdtextmedindrag"/>
        <w:ind w:left="0"/>
      </w:pPr>
      <w:r>
        <w:t xml:space="preserve">I samband med styrelsemötena har infobrev skickats ut med info om styrelsearbetet och allmänt aktuellt i föreningen. Under året har infobreven slutat skrivas ut på papper och delas ut i brevlådor. Numera skickas de bara via hemsidan </w:t>
      </w:r>
      <w:hyperlink r:id="rId8" w:history="1">
        <w:r w:rsidRPr="001F2DAF">
          <w:rPr>
            <w:rStyle w:val="Hyperlnk"/>
          </w:rPr>
          <w:t>www.marielundsviken.se</w:t>
        </w:r>
      </w:hyperlink>
      <w:r>
        <w:t xml:space="preserve"> .  </w:t>
      </w:r>
    </w:p>
    <w:p w14:paraId="75984B50" w14:textId="77777777" w:rsidR="00604D59" w:rsidRDefault="00604D59" w:rsidP="00604D59">
      <w:pPr>
        <w:rPr>
          <w:b/>
        </w:rPr>
      </w:pPr>
    </w:p>
    <w:p w14:paraId="6E8E458E" w14:textId="77777777" w:rsidR="00604D59" w:rsidRDefault="00604D59" w:rsidP="00604D59">
      <w:pPr>
        <w:rPr>
          <w:b/>
        </w:rPr>
      </w:pPr>
      <w:r>
        <w:rPr>
          <w:b/>
        </w:rPr>
        <w:t>Grönområden etc.</w:t>
      </w:r>
    </w:p>
    <w:p w14:paraId="630F3E69" w14:textId="77777777" w:rsidR="00604D59" w:rsidRDefault="00604D59" w:rsidP="00604D59">
      <w:r>
        <w:t>Maskinringen AB sköter gräsklippning, ogräsrensning och utför diverse mindre arbeten för samfällighetens räkning. Styrelsen uppfattar att skötseln 2017 fungerade bra.</w:t>
      </w:r>
    </w:p>
    <w:p w14:paraId="5ADA3CA7" w14:textId="77777777" w:rsidR="00604D59" w:rsidRDefault="00604D59" w:rsidP="00604D59"/>
    <w:p w14:paraId="0155ABD6" w14:textId="77777777" w:rsidR="00604D59" w:rsidRDefault="00604D59" w:rsidP="00604D59">
      <w:pPr>
        <w:rPr>
          <w:b/>
        </w:rPr>
      </w:pPr>
      <w:r>
        <w:rPr>
          <w:b/>
        </w:rPr>
        <w:t>Sophantering</w:t>
      </w:r>
    </w:p>
    <w:p w14:paraId="4EADEA10" w14:textId="77777777" w:rsidR="00604D59" w:rsidRDefault="00604D59" w:rsidP="00604D59">
      <w:r>
        <w:t xml:space="preserve">Samfällighetens största kostnad är sophanteringen. Styrelsen uppfattar att det fortfarande finns utrymme för att förbättra sorteringen och att pressa ihop kartonger etc bättre. </w:t>
      </w:r>
      <w:r w:rsidRPr="00706814">
        <w:t xml:space="preserve">Avfallskostnaderna har minskat och är ca 30 000 lägre än 2015. Om vi blir ännu bättre på att pressa ihop avfallet kan vi minska ännu mer. </w:t>
      </w:r>
      <w:r>
        <w:t xml:space="preserve"> </w:t>
      </w:r>
    </w:p>
    <w:p w14:paraId="00F93FEF" w14:textId="77777777" w:rsidR="00604D59" w:rsidRDefault="00604D59" w:rsidP="00604D59">
      <w:pPr>
        <w:rPr>
          <w:b/>
        </w:rPr>
      </w:pPr>
    </w:p>
    <w:p w14:paraId="751663C7" w14:textId="77777777" w:rsidR="00604D59" w:rsidRPr="001D4FA3" w:rsidRDefault="00604D59" w:rsidP="00604D59">
      <w:pPr>
        <w:rPr>
          <w:b/>
        </w:rPr>
      </w:pPr>
      <w:r w:rsidRPr="001D4FA3">
        <w:rPr>
          <w:b/>
        </w:rPr>
        <w:t>Snöröjning</w:t>
      </w:r>
    </w:p>
    <w:p w14:paraId="76FEACB9" w14:textId="77777777" w:rsidR="00604D59" w:rsidRDefault="00604D59" w:rsidP="00604D59">
      <w:pPr>
        <w:rPr>
          <w:lang w:eastAsia="en-US"/>
        </w:rPr>
      </w:pPr>
      <w:r w:rsidRPr="001D4FA3">
        <w:t xml:space="preserve">Föreningens kostnader för snöröjning </w:t>
      </w:r>
      <w:r w:rsidRPr="00706814">
        <w:t>är 2017 nästan exakt som budgeterat, dvs snömängderna har varit normala.</w:t>
      </w:r>
      <w:r w:rsidRPr="001D4FA3">
        <w:t xml:space="preserve"> </w:t>
      </w:r>
    </w:p>
    <w:p w14:paraId="23351C16" w14:textId="77777777" w:rsidR="00604D59" w:rsidRDefault="00604D59" w:rsidP="00604D59">
      <w:pPr>
        <w:pStyle w:val="Rubrik2"/>
      </w:pPr>
    </w:p>
    <w:p w14:paraId="47833A9A" w14:textId="77777777" w:rsidR="00604D59" w:rsidRDefault="00604D59" w:rsidP="00604D59">
      <w:pPr>
        <w:pStyle w:val="Rubrik2"/>
      </w:pPr>
      <w:r>
        <w:t>Städdagar</w:t>
      </w:r>
    </w:p>
    <w:p w14:paraId="106C1225" w14:textId="77777777" w:rsidR="00604D59" w:rsidRDefault="00604D59" w:rsidP="00604D59">
      <w:r>
        <w:t xml:space="preserve">Två städdagar har anordnats, en i maj och en i november. På vårstädningen vände vi sanden på badstranden, krattade löv, sågade ner grenar och sly, oljade bryggor, sopade gator och skurade soprummen. Föreningen hyrde en släpkärra som körde kontinuerliga turer till återvinningsstationen i Läggesta. Föreningen bjöd på korv med bröd och festis. Styrelsen uppfattar att det är bra uppslutning på städdagarna. Dock finns det medlemmar som inte dyker upp på städdagarna och inte ber om några extrauppgifter. Städningen är obligatorisk för samtliga fastighetsägare och en förutsättning för att hålla årsavgiften relativt låg. Vid flera städdagar har vi haft diskussioner om huruvida föreningen ska hyra en container för att slippa köra släpkärra till återvinningsstationen. Under höststädningen hyrde föreningen två släpkärror för att öka kapaciteten. Vi blev klara i tid. </w:t>
      </w:r>
    </w:p>
    <w:p w14:paraId="1D00D402" w14:textId="77777777" w:rsidR="00604D59" w:rsidRDefault="00604D59" w:rsidP="00604D59"/>
    <w:p w14:paraId="43D21DE7" w14:textId="77777777" w:rsidR="00604D59" w:rsidRDefault="00604D59" w:rsidP="00604D59">
      <w:pPr>
        <w:pStyle w:val="Rubrik2"/>
      </w:pPr>
      <w:r>
        <w:t xml:space="preserve">Tecknade avtal </w:t>
      </w:r>
    </w:p>
    <w:p w14:paraId="6ED20433" w14:textId="77777777" w:rsidR="00604D59" w:rsidRDefault="00604D59" w:rsidP="00604D59">
      <w:r>
        <w:t>Styrelsen har under året tecknat avtal enligt följande:</w:t>
      </w:r>
    </w:p>
    <w:p w14:paraId="09F81E34" w14:textId="77777777" w:rsidR="00604D59" w:rsidRDefault="00604D59" w:rsidP="00604D59">
      <w:pPr>
        <w:numPr>
          <w:ilvl w:val="0"/>
          <w:numId w:val="3"/>
        </w:numPr>
      </w:pPr>
      <w:r>
        <w:t>snöplogning och sandning med Valsberga AB (förnyat)</w:t>
      </w:r>
    </w:p>
    <w:p w14:paraId="0EAB662B" w14:textId="77777777" w:rsidR="00604D59" w:rsidRDefault="00604D59" w:rsidP="00604D59">
      <w:pPr>
        <w:numPr>
          <w:ilvl w:val="0"/>
          <w:numId w:val="3"/>
        </w:numPr>
      </w:pPr>
      <w:r>
        <w:t>skötsel grönytor med Maskinringen AB (förnyat).</w:t>
      </w:r>
    </w:p>
    <w:p w14:paraId="607B38B7" w14:textId="77777777" w:rsidR="00604D59" w:rsidRDefault="00604D59" w:rsidP="00604D59">
      <w:r>
        <w:t xml:space="preserve">Övriga avtal löper sedan tidigare. </w:t>
      </w:r>
    </w:p>
    <w:p w14:paraId="723BAE0D" w14:textId="77777777" w:rsidR="00604D59" w:rsidRDefault="00604D59" w:rsidP="00604D59">
      <w:pPr>
        <w:ind w:left="360"/>
      </w:pPr>
    </w:p>
    <w:p w14:paraId="7691264D" w14:textId="77777777" w:rsidR="00604D59" w:rsidRDefault="00604D59" w:rsidP="00604D59">
      <w:pPr>
        <w:rPr>
          <w:b/>
        </w:rPr>
      </w:pPr>
      <w:r>
        <w:rPr>
          <w:b/>
        </w:rPr>
        <w:t>Medlemsavgifter/betalningsrutiner</w:t>
      </w:r>
    </w:p>
    <w:p w14:paraId="3977424C" w14:textId="77777777" w:rsidR="00604D59" w:rsidRDefault="00604D59" w:rsidP="00604D59">
      <w:r>
        <w:t xml:space="preserve">Medlemsavgifterna för 2017 har tagits in från fastighetsägarna, i enlighet med andelstal enligt förrättningsbeslut, fastställd budget samt fastställd debiteringslängd. En medlem, Panorama AB/Pelakonik AB, har inte betalt medlemsavgifterna för 2015-2017. Dock löstes företagets </w:t>
      </w:r>
      <w:r>
        <w:lastRenderedPageBreak/>
        <w:t xml:space="preserve">skulder till föreningen av den nya ägaren Bo Klok AB som köpte tomter från Pelakonik under 2017. Därmed är föreningen förhoppningsvis av med problemet med medlemmar som systematiskt inte betalar medlemsavgifter, vilket underlättar för styrelsen i framtiden. </w:t>
      </w:r>
    </w:p>
    <w:p w14:paraId="2F372DDC" w14:textId="77777777" w:rsidR="00604D59" w:rsidRDefault="00604D59" w:rsidP="00604D59"/>
    <w:p w14:paraId="72E71900" w14:textId="77777777" w:rsidR="00604D59" w:rsidRPr="00C775F7" w:rsidRDefault="00604D59" w:rsidP="00604D59">
      <w:pPr>
        <w:rPr>
          <w:b/>
        </w:rPr>
      </w:pPr>
      <w:r w:rsidRPr="00C775F7">
        <w:rPr>
          <w:b/>
        </w:rPr>
        <w:t>Ekonomi</w:t>
      </w:r>
    </w:p>
    <w:p w14:paraId="26B70B2A" w14:textId="77777777" w:rsidR="00604D59" w:rsidRPr="00C775F7" w:rsidRDefault="00604D59" w:rsidP="00604D59">
      <w:r w:rsidRPr="00C775F7">
        <w:t>Avgifter gav totalt 378 284 kr i bruttointäkter för samtliga gemensamhetsanläggningar. Kostnaderna uppgår till totalt 281 545 kr och består till 100 procent av driftskostnader.</w:t>
      </w:r>
    </w:p>
    <w:p w14:paraId="57340EF7" w14:textId="77777777" w:rsidR="00604D59" w:rsidRPr="00C775F7" w:rsidRDefault="00604D59" w:rsidP="00604D59"/>
    <w:p w14:paraId="032F093A" w14:textId="77777777" w:rsidR="00604D59" w:rsidRPr="00DC1C7D" w:rsidRDefault="00604D59" w:rsidP="00604D59">
      <w:pPr>
        <w:rPr>
          <w:highlight w:val="yellow"/>
        </w:rPr>
      </w:pPr>
      <w:r w:rsidRPr="00C775F7">
        <w:t>Föreningen har under 2017 haft bankkostnader som uppgår till 1 200 k</w:t>
      </w:r>
      <w:r w:rsidRPr="00AC341D">
        <w:t xml:space="preserve">r. </w:t>
      </w:r>
    </w:p>
    <w:p w14:paraId="3E81B456" w14:textId="77777777" w:rsidR="00604D59" w:rsidRDefault="00604D59" w:rsidP="00604D59"/>
    <w:p w14:paraId="10F01EEA" w14:textId="77777777" w:rsidR="00604D59" w:rsidRDefault="00604D59" w:rsidP="00604D59">
      <w:r>
        <w:t xml:space="preserve">Under 2017 har ekar säkerhetsbeskurits. Det görs ca var femte år. Det innebär att underhållsfonden för GA 3 har belastats </w:t>
      </w:r>
      <w:r w:rsidRPr="00C775F7">
        <w:t>med 83 000</w:t>
      </w:r>
      <w:r>
        <w:t xml:space="preserve"> kr. I övrigt har underhållsfonden inte belastats under året. </w:t>
      </w:r>
    </w:p>
    <w:p w14:paraId="66DEAF0D" w14:textId="77777777" w:rsidR="00604D59" w:rsidRPr="00DC1C7D" w:rsidRDefault="00604D59" w:rsidP="00604D59">
      <w:pPr>
        <w:rPr>
          <w:highlight w:val="yellow"/>
        </w:rPr>
      </w:pPr>
    </w:p>
    <w:p w14:paraId="07EE80D5" w14:textId="77777777" w:rsidR="00604D59" w:rsidRPr="00C775F7" w:rsidRDefault="00604D59" w:rsidP="00604D59">
      <w:pPr>
        <w:rPr>
          <w:b/>
        </w:rPr>
      </w:pPr>
      <w:r w:rsidRPr="00C775F7">
        <w:rPr>
          <w:b/>
        </w:rPr>
        <w:t>Tillgångar och skulder</w:t>
      </w:r>
    </w:p>
    <w:p w14:paraId="63D12F90" w14:textId="77777777" w:rsidR="00604D59" w:rsidRPr="00A4737B" w:rsidRDefault="00604D59" w:rsidP="00604D59">
      <w:r w:rsidRPr="00C775F7">
        <w:t xml:space="preserve">Föreningens omsättningstillgångar uppgår till </w:t>
      </w:r>
      <w:r w:rsidRPr="00A4737B">
        <w:rPr>
          <w:bCs/>
        </w:rPr>
        <w:t>1 098</w:t>
      </w:r>
      <w:r>
        <w:rPr>
          <w:bCs/>
        </w:rPr>
        <w:t> </w:t>
      </w:r>
      <w:r w:rsidRPr="00A4737B">
        <w:rPr>
          <w:bCs/>
        </w:rPr>
        <w:t>616</w:t>
      </w:r>
      <w:r>
        <w:rPr>
          <w:bCs/>
        </w:rPr>
        <w:t xml:space="preserve"> </w:t>
      </w:r>
      <w:r w:rsidRPr="00C775F7">
        <w:t xml:space="preserve"> kr. </w:t>
      </w:r>
      <w:r w:rsidRPr="00A4737B">
        <w:t xml:space="preserve">Bland omsättningstillgångarna representerar 75 000 kr övriga fordringar. I övriga fordringar ingår i första hand den vattenkostnad som föreningen har betalat på vägnar av föreningens medlemmar men som under mars 2018 faktureras ut. </w:t>
      </w:r>
    </w:p>
    <w:p w14:paraId="6B1A8C63" w14:textId="77777777" w:rsidR="00604D59" w:rsidRPr="00A4737B" w:rsidRDefault="00604D59" w:rsidP="00604D59"/>
    <w:p w14:paraId="7488B370" w14:textId="77777777" w:rsidR="00604D59" w:rsidRPr="00A4737B" w:rsidRDefault="00604D59" w:rsidP="00604D59">
      <w:r w:rsidRPr="00A4737B">
        <w:t>Föreningens skulder uppgår till totalt 125 000 kr. Skulden består av upplupna kostnader för el, vatten, trädfällning och avfallshantering som är reserverad i 2017 års bokslut.</w:t>
      </w:r>
    </w:p>
    <w:p w14:paraId="3B58CB18" w14:textId="77777777" w:rsidR="00604D59" w:rsidRPr="00A4737B" w:rsidRDefault="00604D59" w:rsidP="00604D59"/>
    <w:p w14:paraId="587437DA" w14:textId="77777777" w:rsidR="00604D59" w:rsidRDefault="00604D59" w:rsidP="00604D59">
      <w:r w:rsidRPr="00A4737B">
        <w:t xml:space="preserve">De likvida medlen uppgår vid bokslutet till </w:t>
      </w:r>
      <w:r w:rsidRPr="00A4737B">
        <w:rPr>
          <w:iCs/>
        </w:rPr>
        <w:t xml:space="preserve">1 020 882 </w:t>
      </w:r>
      <w:r w:rsidRPr="00A4737B">
        <w:t>kr. Föreningens kapital finns placerat på bankkonto hos SEB.</w:t>
      </w:r>
    </w:p>
    <w:p w14:paraId="7D8F81C1" w14:textId="77777777" w:rsidR="00604D59" w:rsidRDefault="00604D59" w:rsidP="00604D59"/>
    <w:p w14:paraId="0571C7F9" w14:textId="77777777" w:rsidR="00604D59" w:rsidRDefault="00604D59" w:rsidP="00604D59">
      <w:pPr>
        <w:rPr>
          <w:b/>
        </w:rPr>
      </w:pPr>
    </w:p>
    <w:p w14:paraId="79113C7F" w14:textId="77777777" w:rsidR="00604D59" w:rsidRDefault="00604D59" w:rsidP="00604D59">
      <w:pPr>
        <w:rPr>
          <w:b/>
        </w:rPr>
      </w:pPr>
    </w:p>
    <w:p w14:paraId="254AD850" w14:textId="77777777" w:rsidR="00604D59" w:rsidRDefault="00604D59" w:rsidP="00604D59">
      <w:pPr>
        <w:rPr>
          <w:b/>
        </w:rPr>
      </w:pPr>
      <w:r>
        <w:rPr>
          <w:b/>
        </w:rPr>
        <w:t>Resultat</w:t>
      </w:r>
    </w:p>
    <w:p w14:paraId="4359386C" w14:textId="77777777" w:rsidR="00604D59" w:rsidRDefault="00604D59" w:rsidP="00604D59">
      <w:r>
        <w:t>Årets resultat före justering mot underhållsfonden är för:</w:t>
      </w:r>
    </w:p>
    <w:p w14:paraId="50D66C63" w14:textId="77777777" w:rsidR="00604D59" w:rsidRDefault="00604D59" w:rsidP="00604D59"/>
    <w:p w14:paraId="4D08F40C" w14:textId="77777777" w:rsidR="00604D59" w:rsidRDefault="00604D59" w:rsidP="00604D59">
      <w:pPr>
        <w:tabs>
          <w:tab w:val="right" w:pos="4860"/>
        </w:tabs>
      </w:pPr>
      <w:r w:rsidRPr="0033435E">
        <w:t xml:space="preserve">Gemensamhetsanläggning GA:1 </w:t>
      </w:r>
      <w:r>
        <w:t xml:space="preserve">          </w:t>
      </w:r>
      <w:r w:rsidRPr="0033435E">
        <w:t xml:space="preserve"> </w:t>
      </w:r>
      <w:r>
        <w:t>- 8 799 kr</w:t>
      </w:r>
    </w:p>
    <w:p w14:paraId="6B874148" w14:textId="77777777" w:rsidR="00604D59" w:rsidRPr="0033435E" w:rsidRDefault="00604D59" w:rsidP="00604D59">
      <w:pPr>
        <w:tabs>
          <w:tab w:val="right" w:pos="4860"/>
        </w:tabs>
      </w:pPr>
      <w:r w:rsidRPr="0033435E">
        <w:t xml:space="preserve">Gemensamhetsanläggning GA:2 </w:t>
      </w:r>
      <w:r w:rsidRPr="0033435E">
        <w:tab/>
      </w:r>
      <w:r>
        <w:t xml:space="preserve">   11 293</w:t>
      </w:r>
      <w:r w:rsidRPr="0033435E">
        <w:t xml:space="preserve"> kr</w:t>
      </w:r>
    </w:p>
    <w:p w14:paraId="3EE04797" w14:textId="77777777" w:rsidR="00604D59" w:rsidRPr="0033435E" w:rsidRDefault="00604D59" w:rsidP="00604D59">
      <w:pPr>
        <w:tabs>
          <w:tab w:val="right" w:pos="4860"/>
        </w:tabs>
      </w:pPr>
      <w:r w:rsidRPr="0033435E">
        <w:t>Gem</w:t>
      </w:r>
      <w:r>
        <w:t xml:space="preserve">ensamhetsanläggning GA:3                9 026 </w:t>
      </w:r>
      <w:r w:rsidRPr="0033435E">
        <w:t>kr</w:t>
      </w:r>
    </w:p>
    <w:p w14:paraId="3D273D01" w14:textId="77777777" w:rsidR="00604D59" w:rsidRPr="0033435E" w:rsidRDefault="00604D59" w:rsidP="00604D59">
      <w:pPr>
        <w:tabs>
          <w:tab w:val="right" w:pos="4860"/>
        </w:tabs>
      </w:pPr>
      <w:r w:rsidRPr="0033435E">
        <w:t xml:space="preserve">Gemensamhetsanläggning GA:4 </w:t>
      </w:r>
      <w:r w:rsidRPr="0033435E">
        <w:tab/>
      </w:r>
      <w:r>
        <w:t>76 399</w:t>
      </w:r>
      <w:r w:rsidRPr="0033435E">
        <w:t xml:space="preserve"> kr</w:t>
      </w:r>
    </w:p>
    <w:p w14:paraId="255C1E57" w14:textId="77777777" w:rsidR="00604D59" w:rsidRPr="0033435E" w:rsidRDefault="00604D59" w:rsidP="00604D59">
      <w:pPr>
        <w:tabs>
          <w:tab w:val="right" w:pos="4860"/>
        </w:tabs>
      </w:pPr>
      <w:r w:rsidRPr="0033435E">
        <w:t>Gemensamhetsanläggning GA:5</w:t>
      </w:r>
      <w:r w:rsidRPr="0033435E">
        <w:tab/>
      </w:r>
      <w:r>
        <w:t>1 00</w:t>
      </w:r>
      <w:r w:rsidRPr="0033435E">
        <w:t>0 kr</w:t>
      </w:r>
    </w:p>
    <w:p w14:paraId="5A04B450" w14:textId="77777777" w:rsidR="00604D59" w:rsidRPr="0033435E" w:rsidRDefault="00604D59" w:rsidP="00604D59">
      <w:pPr>
        <w:tabs>
          <w:tab w:val="right" w:pos="4860"/>
        </w:tabs>
      </w:pPr>
      <w:r w:rsidRPr="0033435E">
        <w:t>Gemensamhetsanläggning GA:6</w:t>
      </w:r>
      <w:r w:rsidRPr="0033435E">
        <w:tab/>
        <w:t>3 200 kr</w:t>
      </w:r>
    </w:p>
    <w:p w14:paraId="0186508F" w14:textId="77777777" w:rsidR="00604D59" w:rsidRDefault="00604D59" w:rsidP="00604D59">
      <w:pPr>
        <w:tabs>
          <w:tab w:val="right" w:pos="4860"/>
        </w:tabs>
      </w:pPr>
      <w:r w:rsidRPr="0033435E">
        <w:t>Gemensamhetsanläggning GA:7</w:t>
      </w:r>
      <w:r w:rsidRPr="0033435E">
        <w:tab/>
        <w:t>1 300 kr</w:t>
      </w:r>
    </w:p>
    <w:tbl>
      <w:tblPr>
        <w:tblW w:w="1720" w:type="dxa"/>
        <w:tblInd w:w="70" w:type="dxa"/>
        <w:tblCellMar>
          <w:left w:w="70" w:type="dxa"/>
          <w:right w:w="70" w:type="dxa"/>
        </w:tblCellMar>
        <w:tblLook w:val="04A0" w:firstRow="1" w:lastRow="0" w:firstColumn="1" w:lastColumn="0" w:noHBand="0" w:noVBand="1"/>
      </w:tblPr>
      <w:tblGrid>
        <w:gridCol w:w="1720"/>
      </w:tblGrid>
      <w:tr w:rsidR="00604D59" w14:paraId="148BE1A7" w14:textId="77777777" w:rsidTr="006E5CBC">
        <w:trPr>
          <w:trHeight w:val="255"/>
        </w:trPr>
        <w:tc>
          <w:tcPr>
            <w:tcW w:w="1720" w:type="dxa"/>
            <w:tcBorders>
              <w:top w:val="nil"/>
              <w:left w:val="nil"/>
              <w:bottom w:val="nil"/>
              <w:right w:val="nil"/>
            </w:tcBorders>
            <w:shd w:val="clear" w:color="auto" w:fill="auto"/>
            <w:noWrap/>
            <w:vAlign w:val="bottom"/>
          </w:tcPr>
          <w:p w14:paraId="18CD3C38" w14:textId="77777777" w:rsidR="00604D59" w:rsidRDefault="00604D59" w:rsidP="006E5CBC">
            <w:pPr>
              <w:jc w:val="right"/>
              <w:rPr>
                <w:rFonts w:ascii="Verdana" w:hAnsi="Verdana"/>
                <w:sz w:val="20"/>
                <w:szCs w:val="20"/>
              </w:rPr>
            </w:pPr>
          </w:p>
        </w:tc>
      </w:tr>
      <w:tr w:rsidR="00604D59" w14:paraId="5649B413" w14:textId="77777777" w:rsidTr="006E5CBC">
        <w:trPr>
          <w:trHeight w:val="255"/>
        </w:trPr>
        <w:tc>
          <w:tcPr>
            <w:tcW w:w="1720" w:type="dxa"/>
            <w:tcBorders>
              <w:top w:val="nil"/>
              <w:left w:val="nil"/>
              <w:bottom w:val="nil"/>
              <w:right w:val="nil"/>
            </w:tcBorders>
            <w:shd w:val="clear" w:color="auto" w:fill="auto"/>
            <w:noWrap/>
            <w:vAlign w:val="bottom"/>
          </w:tcPr>
          <w:p w14:paraId="555C7036" w14:textId="77777777" w:rsidR="00604D59" w:rsidRDefault="00604D59" w:rsidP="006E5CBC">
            <w:pPr>
              <w:jc w:val="right"/>
              <w:rPr>
                <w:rFonts w:ascii="Verdana" w:hAnsi="Verdana"/>
                <w:sz w:val="20"/>
                <w:szCs w:val="20"/>
              </w:rPr>
            </w:pPr>
          </w:p>
        </w:tc>
      </w:tr>
      <w:tr w:rsidR="00604D59" w14:paraId="3C7B0CA2" w14:textId="77777777" w:rsidTr="006E5CBC">
        <w:trPr>
          <w:trHeight w:val="255"/>
        </w:trPr>
        <w:tc>
          <w:tcPr>
            <w:tcW w:w="1720" w:type="dxa"/>
            <w:tcBorders>
              <w:top w:val="nil"/>
              <w:left w:val="nil"/>
              <w:bottom w:val="nil"/>
              <w:right w:val="nil"/>
            </w:tcBorders>
            <w:shd w:val="clear" w:color="auto" w:fill="auto"/>
            <w:noWrap/>
            <w:vAlign w:val="bottom"/>
          </w:tcPr>
          <w:p w14:paraId="648E2700" w14:textId="77777777" w:rsidR="00604D59" w:rsidRDefault="00604D59" w:rsidP="006E5CBC">
            <w:pPr>
              <w:jc w:val="right"/>
              <w:rPr>
                <w:rFonts w:ascii="Verdana" w:hAnsi="Verdana"/>
                <w:sz w:val="20"/>
                <w:szCs w:val="20"/>
              </w:rPr>
            </w:pPr>
          </w:p>
        </w:tc>
      </w:tr>
      <w:tr w:rsidR="00604D59" w14:paraId="41021950" w14:textId="77777777" w:rsidTr="006E5CBC">
        <w:trPr>
          <w:trHeight w:val="255"/>
        </w:trPr>
        <w:tc>
          <w:tcPr>
            <w:tcW w:w="1720" w:type="dxa"/>
            <w:tcBorders>
              <w:top w:val="nil"/>
              <w:left w:val="nil"/>
              <w:bottom w:val="nil"/>
              <w:right w:val="nil"/>
            </w:tcBorders>
            <w:shd w:val="clear" w:color="auto" w:fill="auto"/>
            <w:noWrap/>
            <w:vAlign w:val="bottom"/>
          </w:tcPr>
          <w:p w14:paraId="57A07054" w14:textId="77777777" w:rsidR="00604D59" w:rsidRDefault="00604D59" w:rsidP="006E5CBC">
            <w:pPr>
              <w:jc w:val="right"/>
              <w:rPr>
                <w:rFonts w:ascii="Verdana" w:hAnsi="Verdana"/>
                <w:sz w:val="20"/>
                <w:szCs w:val="20"/>
              </w:rPr>
            </w:pPr>
          </w:p>
        </w:tc>
      </w:tr>
      <w:tr w:rsidR="00604D59" w14:paraId="5F6D4199" w14:textId="77777777" w:rsidTr="006E5CBC">
        <w:trPr>
          <w:trHeight w:val="300"/>
        </w:trPr>
        <w:tc>
          <w:tcPr>
            <w:tcW w:w="1720" w:type="dxa"/>
            <w:tcBorders>
              <w:top w:val="nil"/>
              <w:left w:val="nil"/>
              <w:bottom w:val="nil"/>
              <w:right w:val="nil"/>
            </w:tcBorders>
            <w:shd w:val="clear" w:color="auto" w:fill="auto"/>
            <w:noWrap/>
            <w:vAlign w:val="bottom"/>
          </w:tcPr>
          <w:p w14:paraId="0891E0E4" w14:textId="77777777" w:rsidR="00604D59" w:rsidRDefault="00604D59" w:rsidP="006E5CBC">
            <w:pPr>
              <w:jc w:val="right"/>
              <w:rPr>
                <w:rFonts w:ascii="Verdana" w:hAnsi="Verdana"/>
                <w:sz w:val="20"/>
                <w:szCs w:val="20"/>
              </w:rPr>
            </w:pPr>
          </w:p>
        </w:tc>
      </w:tr>
      <w:tr w:rsidR="00604D59" w14:paraId="5FE6414E" w14:textId="77777777" w:rsidTr="006E5CBC">
        <w:trPr>
          <w:trHeight w:val="270"/>
        </w:trPr>
        <w:tc>
          <w:tcPr>
            <w:tcW w:w="1720" w:type="dxa"/>
            <w:tcBorders>
              <w:top w:val="nil"/>
              <w:left w:val="nil"/>
              <w:bottom w:val="nil"/>
              <w:right w:val="nil"/>
            </w:tcBorders>
            <w:shd w:val="clear" w:color="auto" w:fill="auto"/>
            <w:noWrap/>
            <w:vAlign w:val="bottom"/>
          </w:tcPr>
          <w:p w14:paraId="7D7A8250" w14:textId="77777777" w:rsidR="00604D59" w:rsidRDefault="00604D59" w:rsidP="006E5CBC">
            <w:pPr>
              <w:jc w:val="right"/>
              <w:rPr>
                <w:rFonts w:ascii="Verdana" w:hAnsi="Verdana"/>
                <w:sz w:val="20"/>
                <w:szCs w:val="20"/>
              </w:rPr>
            </w:pPr>
          </w:p>
        </w:tc>
      </w:tr>
    </w:tbl>
    <w:p w14:paraId="1F642C1F" w14:textId="77777777" w:rsidR="00604D59" w:rsidRDefault="00604D59" w:rsidP="00604D59"/>
    <w:p w14:paraId="60FD727B" w14:textId="77777777" w:rsidR="00604D59" w:rsidRDefault="00604D59" w:rsidP="00604D59">
      <w:pPr>
        <w:rPr>
          <w:b/>
        </w:rPr>
      </w:pPr>
      <w:r>
        <w:rPr>
          <w:b/>
        </w:rPr>
        <w:t>Förslag till resultatdisposition</w:t>
      </w:r>
    </w:p>
    <w:p w14:paraId="761DD4FD" w14:textId="77777777" w:rsidR="00604D59" w:rsidRDefault="00604D59" w:rsidP="00604D59">
      <w:r>
        <w:t>Styrelsen föreslår stämman enligt budget, vilket även överensstämmer med föreningens stadgar, följande disposition:</w:t>
      </w:r>
    </w:p>
    <w:p w14:paraId="7180D4DC" w14:textId="77777777" w:rsidR="00604D59" w:rsidRDefault="00604D59" w:rsidP="00604D59"/>
    <w:p w14:paraId="7672EBF0" w14:textId="77777777" w:rsidR="00604D59" w:rsidRPr="007D73E9" w:rsidRDefault="00604D59" w:rsidP="00604D59">
      <w:pPr>
        <w:tabs>
          <w:tab w:val="right" w:pos="8460"/>
        </w:tabs>
      </w:pPr>
      <w:r w:rsidRPr="007D73E9">
        <w:t>Överföring till underhållsfond för gemensamhetsanläggning GA:1</w:t>
      </w:r>
      <w:r w:rsidRPr="007D73E9">
        <w:tab/>
        <w:t>56 000 kr</w:t>
      </w:r>
    </w:p>
    <w:p w14:paraId="31D2454F" w14:textId="77777777" w:rsidR="00604D59" w:rsidRPr="007D73E9" w:rsidRDefault="00604D59" w:rsidP="00604D59">
      <w:pPr>
        <w:tabs>
          <w:tab w:val="right" w:pos="8460"/>
        </w:tabs>
      </w:pPr>
      <w:r w:rsidRPr="007D73E9">
        <w:lastRenderedPageBreak/>
        <w:t>Överföring till underhållsfond för gemensamhetsanläggning GA:2</w:t>
      </w:r>
      <w:r w:rsidRPr="007D73E9">
        <w:tab/>
        <w:t>2 000 kr</w:t>
      </w:r>
    </w:p>
    <w:p w14:paraId="6AB9A98F" w14:textId="77777777" w:rsidR="00604D59" w:rsidRPr="007D73E9" w:rsidRDefault="00604D59" w:rsidP="00604D59">
      <w:pPr>
        <w:tabs>
          <w:tab w:val="right" w:pos="8460"/>
        </w:tabs>
      </w:pPr>
      <w:r w:rsidRPr="007D73E9">
        <w:t>Överföring till underhållsfond för gemensamhetsanläggning GA:3</w:t>
      </w:r>
      <w:r w:rsidRPr="007D73E9">
        <w:tab/>
        <w:t>12 000 kr</w:t>
      </w:r>
    </w:p>
    <w:p w14:paraId="6FAAC630" w14:textId="77777777" w:rsidR="00604D59" w:rsidRPr="007D73E9" w:rsidRDefault="00604D59" w:rsidP="00604D59">
      <w:pPr>
        <w:tabs>
          <w:tab w:val="right" w:pos="8460"/>
        </w:tabs>
      </w:pPr>
      <w:r w:rsidRPr="007D73E9">
        <w:t>Överföring till underhållsfond för gemensamhetsanläggning GA:4</w:t>
      </w:r>
      <w:r w:rsidRPr="007D73E9">
        <w:tab/>
        <w:t>10 000 kr</w:t>
      </w:r>
    </w:p>
    <w:p w14:paraId="05820738" w14:textId="77777777" w:rsidR="00604D59" w:rsidRPr="007D73E9" w:rsidRDefault="00604D59" w:rsidP="00604D59">
      <w:pPr>
        <w:tabs>
          <w:tab w:val="right" w:pos="8460"/>
        </w:tabs>
      </w:pPr>
      <w:r w:rsidRPr="007D73E9">
        <w:t>Överföring till underhållsfond för gemensamhetsanläggning GA:5</w:t>
      </w:r>
      <w:r w:rsidRPr="007D73E9">
        <w:tab/>
        <w:t xml:space="preserve"> 1 000 kr</w:t>
      </w:r>
    </w:p>
    <w:p w14:paraId="685B927C" w14:textId="77777777" w:rsidR="00604D59" w:rsidRPr="007D73E9" w:rsidRDefault="00604D59" w:rsidP="00604D59">
      <w:pPr>
        <w:tabs>
          <w:tab w:val="right" w:pos="8460"/>
        </w:tabs>
      </w:pPr>
      <w:r w:rsidRPr="007D73E9">
        <w:t>Överföring till underhållsfond för gemensamhetsanläggning GA:6</w:t>
      </w:r>
      <w:r w:rsidRPr="007D73E9">
        <w:tab/>
        <w:t>5 000 kr</w:t>
      </w:r>
    </w:p>
    <w:p w14:paraId="1C0F8028" w14:textId="77777777" w:rsidR="00604D59" w:rsidRPr="007D73E9" w:rsidRDefault="00604D59" w:rsidP="00604D59">
      <w:pPr>
        <w:tabs>
          <w:tab w:val="right" w:pos="8460"/>
        </w:tabs>
      </w:pPr>
      <w:r w:rsidRPr="007D73E9">
        <w:t>Överföring till underhållsfond för gemensamhetsanläggning GA:7</w:t>
      </w:r>
      <w:r w:rsidRPr="007D73E9">
        <w:tab/>
        <w:t xml:space="preserve"> 2 000 kr</w:t>
      </w:r>
    </w:p>
    <w:p w14:paraId="19B44198" w14:textId="77777777" w:rsidR="00604D59" w:rsidRDefault="00604D59" w:rsidP="00604D59">
      <w:pPr>
        <w:tabs>
          <w:tab w:val="right" w:pos="8460"/>
        </w:tabs>
        <w:rPr>
          <w:b/>
        </w:rPr>
      </w:pPr>
      <w:r w:rsidRPr="007D73E9">
        <w:rPr>
          <w:b/>
        </w:rPr>
        <w:t>Totalt</w:t>
      </w:r>
      <w:r w:rsidRPr="007D73E9">
        <w:rPr>
          <w:b/>
        </w:rPr>
        <w:tab/>
        <w:t>88 000 kr</w:t>
      </w:r>
    </w:p>
    <w:p w14:paraId="33452D80" w14:textId="77777777" w:rsidR="00604D59" w:rsidRDefault="00604D59" w:rsidP="00604D59"/>
    <w:p w14:paraId="7FEF53B3" w14:textId="77777777" w:rsidR="00604D59" w:rsidRDefault="00604D59" w:rsidP="00604D59">
      <w:pPr>
        <w:pStyle w:val="Rubrik2"/>
      </w:pPr>
    </w:p>
    <w:p w14:paraId="1B6AEFD1" w14:textId="77777777" w:rsidR="00604D59" w:rsidRDefault="00604D59" w:rsidP="00604D59">
      <w:pPr>
        <w:pStyle w:val="Rubrik2"/>
      </w:pPr>
      <w:r>
        <w:t>Slutord</w:t>
      </w:r>
    </w:p>
    <w:p w14:paraId="707EED14" w14:textId="77777777" w:rsidR="00604D59" w:rsidRDefault="00604D59" w:rsidP="00604D59"/>
    <w:p w14:paraId="505A1565" w14:textId="77777777" w:rsidR="00604D59" w:rsidRDefault="00604D59" w:rsidP="00604D59">
      <w:r>
        <w:t xml:space="preserve">Som framgår av verksamhetsberättelsen är föreningens ekonomi god. </w:t>
      </w:r>
    </w:p>
    <w:p w14:paraId="2AF3AAB8" w14:textId="77777777" w:rsidR="00604D59" w:rsidRDefault="00604D59" w:rsidP="00604D59"/>
    <w:p w14:paraId="60E92551" w14:textId="77777777" w:rsidR="00604D59" w:rsidRDefault="00604D59" w:rsidP="00604D59">
      <w:pPr>
        <w:pStyle w:val="Rubrik1"/>
      </w:pPr>
      <w:r>
        <w:t>Marielundsviken 2018-01-30</w:t>
      </w:r>
    </w:p>
    <w:p w14:paraId="6B497169" w14:textId="77777777" w:rsidR="00604D59" w:rsidRDefault="00604D59" w:rsidP="00604D59"/>
    <w:p w14:paraId="7B90B2F1" w14:textId="77777777" w:rsidR="00604D59" w:rsidRDefault="00604D59" w:rsidP="00604D59"/>
    <w:p w14:paraId="792DB3AB" w14:textId="77777777" w:rsidR="00604D59" w:rsidRDefault="00604D59" w:rsidP="00604D59">
      <w:r>
        <w:t>Anna Nyqvist        Anna-Kristina Billmé Thorén</w:t>
      </w:r>
      <w:r>
        <w:tab/>
        <w:t>Gustav Öhman          Peter Wahlqvist</w:t>
      </w:r>
    </w:p>
    <w:p w14:paraId="6952AB84" w14:textId="77777777" w:rsidR="00604D59" w:rsidRDefault="00604D59" w:rsidP="00604D59">
      <w:r>
        <w:t>Ordförande</w:t>
      </w:r>
      <w:r>
        <w:tab/>
      </w:r>
      <w:r>
        <w:tab/>
        <w:t>Kassör</w:t>
      </w:r>
      <w:r>
        <w:tab/>
      </w:r>
      <w:r>
        <w:tab/>
        <w:t xml:space="preserve">Sekreterare </w:t>
      </w:r>
      <w:r>
        <w:tab/>
      </w:r>
      <w:r>
        <w:tab/>
        <w:t>Ledamot</w:t>
      </w:r>
    </w:p>
    <w:p w14:paraId="238AE5A9" w14:textId="77777777" w:rsidR="00604D59" w:rsidRDefault="00604D59" w:rsidP="00604D59"/>
    <w:p w14:paraId="22993DCB" w14:textId="77777777" w:rsidR="00604D59" w:rsidRDefault="00604D59" w:rsidP="00604D59"/>
    <w:p w14:paraId="6BE44D77" w14:textId="77777777" w:rsidR="00604D59" w:rsidRDefault="00604D59" w:rsidP="00604D59"/>
    <w:p w14:paraId="307CBB54" w14:textId="77777777" w:rsidR="00604D59" w:rsidRDefault="00604D59" w:rsidP="00604D59">
      <w:r>
        <w:t>Daniel Trolin</w:t>
      </w:r>
      <w:r>
        <w:tab/>
      </w:r>
      <w:r>
        <w:tab/>
        <w:t>Marie Bemler</w:t>
      </w:r>
      <w:r>
        <w:tab/>
        <w:t>Anna Williamsson</w:t>
      </w:r>
    </w:p>
    <w:p w14:paraId="3C2B4AFA" w14:textId="77777777" w:rsidR="00604D59" w:rsidRDefault="00604D59" w:rsidP="00604D59">
      <w:r>
        <w:t>Ledamot</w:t>
      </w:r>
      <w:r>
        <w:tab/>
      </w:r>
      <w:r>
        <w:tab/>
        <w:t>Suppleant</w:t>
      </w:r>
      <w:r>
        <w:tab/>
      </w:r>
      <w:r>
        <w:tab/>
        <w:t>Suppleant</w:t>
      </w:r>
      <w:r>
        <w:tab/>
      </w:r>
    </w:p>
    <w:p w14:paraId="7BEF86D3" w14:textId="58D5B01B" w:rsidR="00841781" w:rsidRDefault="00FF171A">
      <w:pPr>
        <w:rPr>
          <w:rFonts w:ascii="Arial" w:hAnsi="Arial" w:cs="Arial"/>
        </w:rPr>
      </w:pPr>
      <w:r>
        <w:rPr>
          <w:rFonts w:ascii="Arial" w:hAnsi="Arial" w:cs="Arial"/>
        </w:rPr>
        <w:br w:type="page"/>
      </w:r>
      <w:r w:rsidR="008F4C7B">
        <w:rPr>
          <w:rFonts w:ascii="Arial" w:hAnsi="Arial" w:cs="Arial"/>
        </w:rPr>
        <w:lastRenderedPageBreak/>
        <w:tab/>
      </w:r>
      <w:r w:rsidR="008F4C7B">
        <w:rPr>
          <w:rFonts w:ascii="Arial" w:hAnsi="Arial" w:cs="Arial"/>
        </w:rPr>
        <w:tab/>
      </w:r>
      <w:r w:rsidR="008F4C7B">
        <w:rPr>
          <w:rFonts w:ascii="Arial" w:hAnsi="Arial" w:cs="Arial"/>
        </w:rPr>
        <w:tab/>
      </w:r>
      <w:r w:rsidR="008F4C7B">
        <w:rPr>
          <w:rFonts w:ascii="Arial" w:hAnsi="Arial" w:cs="Arial"/>
        </w:rPr>
        <w:tab/>
      </w:r>
      <w:r w:rsidR="008F4C7B">
        <w:rPr>
          <w:rFonts w:ascii="Arial" w:hAnsi="Arial" w:cs="Arial"/>
        </w:rPr>
        <w:tab/>
      </w:r>
      <w:r w:rsidR="008F4C7B">
        <w:rPr>
          <w:rFonts w:ascii="Arial" w:hAnsi="Arial" w:cs="Arial"/>
        </w:rPr>
        <w:tab/>
        <w:t xml:space="preserve">Bilaga </w:t>
      </w:r>
      <w:r w:rsidR="00790510">
        <w:rPr>
          <w:rFonts w:ascii="Arial" w:hAnsi="Arial" w:cs="Arial"/>
        </w:rPr>
        <w:t>1</w:t>
      </w:r>
    </w:p>
    <w:p w14:paraId="3E33CC53" w14:textId="77777777" w:rsidR="008F4C7B" w:rsidRDefault="008F4C7B"/>
    <w:tbl>
      <w:tblPr>
        <w:tblW w:w="9406" w:type="dxa"/>
        <w:tblInd w:w="70" w:type="dxa"/>
        <w:tblCellMar>
          <w:left w:w="70" w:type="dxa"/>
          <w:right w:w="70" w:type="dxa"/>
        </w:tblCellMar>
        <w:tblLook w:val="04A0" w:firstRow="1" w:lastRow="0" w:firstColumn="1" w:lastColumn="0" w:noHBand="0" w:noVBand="1"/>
      </w:tblPr>
      <w:tblGrid>
        <w:gridCol w:w="2921"/>
        <w:gridCol w:w="1150"/>
        <w:gridCol w:w="940"/>
        <w:gridCol w:w="1390"/>
        <w:gridCol w:w="1465"/>
        <w:gridCol w:w="1540"/>
      </w:tblGrid>
      <w:tr w:rsidR="00850FA6" w:rsidRPr="00850FA6" w14:paraId="4F916338" w14:textId="77777777" w:rsidTr="00850FA6">
        <w:trPr>
          <w:trHeight w:val="300"/>
        </w:trPr>
        <w:tc>
          <w:tcPr>
            <w:tcW w:w="4071" w:type="dxa"/>
            <w:gridSpan w:val="2"/>
            <w:tcBorders>
              <w:top w:val="nil"/>
              <w:left w:val="nil"/>
              <w:bottom w:val="single" w:sz="8" w:space="0" w:color="auto"/>
              <w:right w:val="nil"/>
            </w:tcBorders>
            <w:shd w:val="clear" w:color="auto" w:fill="auto"/>
            <w:noWrap/>
            <w:vAlign w:val="bottom"/>
            <w:hideMark/>
          </w:tcPr>
          <w:p w14:paraId="3A45973F" w14:textId="77777777" w:rsidR="00850FA6" w:rsidRPr="00850FA6" w:rsidRDefault="00850FA6" w:rsidP="00850FA6">
            <w:pPr>
              <w:rPr>
                <w:rFonts w:ascii="Verdana" w:hAnsi="Verdana"/>
                <w:b/>
                <w:bCs/>
                <w:sz w:val="22"/>
                <w:szCs w:val="22"/>
              </w:rPr>
            </w:pPr>
            <w:r w:rsidRPr="00850FA6">
              <w:rPr>
                <w:rFonts w:ascii="Verdana" w:hAnsi="Verdana"/>
                <w:b/>
                <w:bCs/>
                <w:sz w:val="22"/>
                <w:szCs w:val="22"/>
              </w:rPr>
              <w:t>Resultaträkning GA:1</w:t>
            </w:r>
          </w:p>
        </w:tc>
        <w:tc>
          <w:tcPr>
            <w:tcW w:w="940" w:type="dxa"/>
            <w:tcBorders>
              <w:top w:val="nil"/>
              <w:left w:val="nil"/>
              <w:bottom w:val="single" w:sz="8" w:space="0" w:color="auto"/>
              <w:right w:val="nil"/>
            </w:tcBorders>
            <w:shd w:val="clear" w:color="auto" w:fill="auto"/>
            <w:noWrap/>
            <w:vAlign w:val="bottom"/>
            <w:hideMark/>
          </w:tcPr>
          <w:p w14:paraId="1AC823A1" w14:textId="77777777" w:rsidR="00850FA6" w:rsidRPr="00850FA6" w:rsidRDefault="00850FA6" w:rsidP="00850FA6">
            <w:pPr>
              <w:jc w:val="right"/>
              <w:rPr>
                <w:rFonts w:ascii="Verdana" w:hAnsi="Verdana"/>
                <w:b/>
                <w:bCs/>
                <w:sz w:val="22"/>
                <w:szCs w:val="22"/>
              </w:rPr>
            </w:pPr>
            <w:r w:rsidRPr="00850FA6">
              <w:rPr>
                <w:rFonts w:ascii="Verdana" w:hAnsi="Verdana"/>
                <w:b/>
                <w:bCs/>
                <w:sz w:val="22"/>
                <w:szCs w:val="22"/>
              </w:rPr>
              <w:t> </w:t>
            </w:r>
          </w:p>
        </w:tc>
        <w:tc>
          <w:tcPr>
            <w:tcW w:w="1390" w:type="dxa"/>
            <w:tcBorders>
              <w:top w:val="nil"/>
              <w:left w:val="nil"/>
              <w:bottom w:val="single" w:sz="8" w:space="0" w:color="auto"/>
              <w:right w:val="nil"/>
            </w:tcBorders>
            <w:shd w:val="clear" w:color="auto" w:fill="auto"/>
            <w:noWrap/>
            <w:vAlign w:val="bottom"/>
            <w:hideMark/>
          </w:tcPr>
          <w:p w14:paraId="0B0BA5DE"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Budget 2017</w:t>
            </w:r>
          </w:p>
        </w:tc>
        <w:tc>
          <w:tcPr>
            <w:tcW w:w="1465" w:type="dxa"/>
            <w:tcBorders>
              <w:top w:val="nil"/>
              <w:left w:val="nil"/>
              <w:bottom w:val="single" w:sz="8" w:space="0" w:color="auto"/>
              <w:right w:val="nil"/>
            </w:tcBorders>
            <w:shd w:val="clear" w:color="auto" w:fill="auto"/>
            <w:noWrap/>
            <w:vAlign w:val="bottom"/>
            <w:hideMark/>
          </w:tcPr>
          <w:p w14:paraId="58E6E8F9"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2017-12-31</w:t>
            </w:r>
          </w:p>
        </w:tc>
        <w:tc>
          <w:tcPr>
            <w:tcW w:w="1540" w:type="dxa"/>
            <w:tcBorders>
              <w:top w:val="nil"/>
              <w:left w:val="nil"/>
              <w:bottom w:val="single" w:sz="8" w:space="0" w:color="auto"/>
              <w:right w:val="nil"/>
            </w:tcBorders>
            <w:shd w:val="clear" w:color="auto" w:fill="auto"/>
            <w:noWrap/>
            <w:vAlign w:val="bottom"/>
            <w:hideMark/>
          </w:tcPr>
          <w:p w14:paraId="2D84828F"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r>
      <w:tr w:rsidR="00850FA6" w:rsidRPr="00850FA6" w14:paraId="65F19059" w14:textId="77777777" w:rsidTr="00850FA6">
        <w:trPr>
          <w:trHeight w:val="255"/>
        </w:trPr>
        <w:tc>
          <w:tcPr>
            <w:tcW w:w="2921" w:type="dxa"/>
            <w:tcBorders>
              <w:top w:val="nil"/>
              <w:left w:val="nil"/>
              <w:bottom w:val="nil"/>
              <w:right w:val="nil"/>
            </w:tcBorders>
            <w:shd w:val="clear" w:color="auto" w:fill="auto"/>
            <w:noWrap/>
            <w:vAlign w:val="bottom"/>
            <w:hideMark/>
          </w:tcPr>
          <w:p w14:paraId="179828D3"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4362D31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148C1D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F404C1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0B2D33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75C95F4" w14:textId="77777777" w:rsidR="00850FA6" w:rsidRPr="00850FA6" w:rsidRDefault="00850FA6" w:rsidP="00850FA6">
            <w:pPr>
              <w:rPr>
                <w:sz w:val="20"/>
                <w:szCs w:val="20"/>
              </w:rPr>
            </w:pPr>
          </w:p>
        </w:tc>
      </w:tr>
      <w:tr w:rsidR="00850FA6" w:rsidRPr="00850FA6" w14:paraId="6553C530"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7F3BA269"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intäkter</w:t>
            </w:r>
          </w:p>
        </w:tc>
        <w:tc>
          <w:tcPr>
            <w:tcW w:w="940" w:type="dxa"/>
            <w:tcBorders>
              <w:top w:val="nil"/>
              <w:left w:val="nil"/>
              <w:bottom w:val="nil"/>
              <w:right w:val="nil"/>
            </w:tcBorders>
            <w:shd w:val="clear" w:color="auto" w:fill="auto"/>
            <w:noWrap/>
            <w:vAlign w:val="bottom"/>
            <w:hideMark/>
          </w:tcPr>
          <w:p w14:paraId="2DD28E8E"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01B3B388"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5FB28F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F608824" w14:textId="77777777" w:rsidR="00850FA6" w:rsidRPr="00850FA6" w:rsidRDefault="00850FA6" w:rsidP="00850FA6">
            <w:pPr>
              <w:rPr>
                <w:sz w:val="20"/>
                <w:szCs w:val="20"/>
              </w:rPr>
            </w:pPr>
          </w:p>
        </w:tc>
      </w:tr>
      <w:tr w:rsidR="00850FA6" w:rsidRPr="00850FA6" w14:paraId="02A108C7" w14:textId="77777777" w:rsidTr="00850FA6">
        <w:trPr>
          <w:trHeight w:val="255"/>
        </w:trPr>
        <w:tc>
          <w:tcPr>
            <w:tcW w:w="2921" w:type="dxa"/>
            <w:tcBorders>
              <w:top w:val="nil"/>
              <w:left w:val="nil"/>
              <w:bottom w:val="nil"/>
              <w:right w:val="nil"/>
            </w:tcBorders>
            <w:shd w:val="clear" w:color="auto" w:fill="auto"/>
            <w:noWrap/>
            <w:vAlign w:val="bottom"/>
            <w:hideMark/>
          </w:tcPr>
          <w:p w14:paraId="59C0A2D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E35161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59D11F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5C852D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11E7E2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9D9C681" w14:textId="77777777" w:rsidR="00850FA6" w:rsidRPr="00850FA6" w:rsidRDefault="00850FA6" w:rsidP="00850FA6">
            <w:pPr>
              <w:rPr>
                <w:sz w:val="20"/>
                <w:szCs w:val="20"/>
              </w:rPr>
            </w:pPr>
          </w:p>
        </w:tc>
      </w:tr>
      <w:tr w:rsidR="00850FA6" w:rsidRPr="00850FA6" w14:paraId="6A50E13A"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76DA64F6" w14:textId="77777777" w:rsidR="00850FA6" w:rsidRPr="00850FA6" w:rsidRDefault="00850FA6" w:rsidP="00850FA6">
            <w:pPr>
              <w:rPr>
                <w:rFonts w:ascii="Verdana" w:hAnsi="Verdana"/>
                <w:sz w:val="20"/>
                <w:szCs w:val="20"/>
              </w:rPr>
            </w:pPr>
            <w:r w:rsidRPr="00850FA6">
              <w:rPr>
                <w:rFonts w:ascii="Verdana" w:hAnsi="Verdana"/>
                <w:sz w:val="20"/>
                <w:szCs w:val="20"/>
              </w:rPr>
              <w:t>Medlemsavgifter</w:t>
            </w:r>
          </w:p>
        </w:tc>
        <w:tc>
          <w:tcPr>
            <w:tcW w:w="940" w:type="dxa"/>
            <w:tcBorders>
              <w:top w:val="nil"/>
              <w:left w:val="nil"/>
              <w:bottom w:val="nil"/>
              <w:right w:val="nil"/>
            </w:tcBorders>
            <w:shd w:val="clear" w:color="auto" w:fill="auto"/>
            <w:noWrap/>
            <w:vAlign w:val="bottom"/>
            <w:hideMark/>
          </w:tcPr>
          <w:p w14:paraId="33602F70"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0C08AA7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301 840</w:t>
            </w:r>
          </w:p>
        </w:tc>
        <w:tc>
          <w:tcPr>
            <w:tcW w:w="1465" w:type="dxa"/>
            <w:tcBorders>
              <w:top w:val="nil"/>
              <w:left w:val="nil"/>
              <w:bottom w:val="nil"/>
              <w:right w:val="nil"/>
            </w:tcBorders>
            <w:shd w:val="clear" w:color="auto" w:fill="auto"/>
            <w:noWrap/>
            <w:vAlign w:val="bottom"/>
            <w:hideMark/>
          </w:tcPr>
          <w:p w14:paraId="437F60DB"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301 840</w:t>
            </w:r>
          </w:p>
        </w:tc>
        <w:tc>
          <w:tcPr>
            <w:tcW w:w="1540" w:type="dxa"/>
            <w:tcBorders>
              <w:top w:val="nil"/>
              <w:left w:val="nil"/>
              <w:bottom w:val="nil"/>
              <w:right w:val="nil"/>
            </w:tcBorders>
            <w:shd w:val="clear" w:color="auto" w:fill="auto"/>
            <w:noWrap/>
            <w:vAlign w:val="bottom"/>
            <w:hideMark/>
          </w:tcPr>
          <w:p w14:paraId="08B3870E"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361 900</w:t>
            </w:r>
          </w:p>
        </w:tc>
      </w:tr>
      <w:tr w:rsidR="00850FA6" w:rsidRPr="00850FA6" w14:paraId="0021E93D"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3BDD504D" w14:textId="77777777" w:rsidR="00850FA6" w:rsidRPr="00850FA6" w:rsidRDefault="00850FA6" w:rsidP="00850FA6">
            <w:pPr>
              <w:rPr>
                <w:rFonts w:ascii="Verdana" w:hAnsi="Verdana"/>
                <w:sz w:val="20"/>
                <w:szCs w:val="20"/>
              </w:rPr>
            </w:pPr>
            <w:r w:rsidRPr="00850FA6">
              <w:rPr>
                <w:rFonts w:ascii="Verdana" w:hAnsi="Verdana"/>
                <w:sz w:val="20"/>
                <w:szCs w:val="20"/>
              </w:rPr>
              <w:t>Extraordinarie intäkter</w:t>
            </w:r>
          </w:p>
        </w:tc>
        <w:tc>
          <w:tcPr>
            <w:tcW w:w="940" w:type="dxa"/>
            <w:tcBorders>
              <w:top w:val="nil"/>
              <w:left w:val="nil"/>
              <w:bottom w:val="nil"/>
              <w:right w:val="nil"/>
            </w:tcBorders>
            <w:shd w:val="clear" w:color="auto" w:fill="auto"/>
            <w:noWrap/>
            <w:vAlign w:val="bottom"/>
            <w:hideMark/>
          </w:tcPr>
          <w:p w14:paraId="345E78D5"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74E5B9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041BC1DD"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200</w:t>
            </w:r>
          </w:p>
        </w:tc>
        <w:tc>
          <w:tcPr>
            <w:tcW w:w="1540" w:type="dxa"/>
            <w:tcBorders>
              <w:top w:val="nil"/>
              <w:left w:val="nil"/>
              <w:bottom w:val="nil"/>
              <w:right w:val="nil"/>
            </w:tcBorders>
            <w:shd w:val="clear" w:color="auto" w:fill="auto"/>
            <w:noWrap/>
            <w:vAlign w:val="bottom"/>
            <w:hideMark/>
          </w:tcPr>
          <w:p w14:paraId="37E8FC40" w14:textId="77777777" w:rsidR="00850FA6" w:rsidRPr="00850FA6" w:rsidRDefault="00850FA6" w:rsidP="00850FA6">
            <w:pPr>
              <w:jc w:val="right"/>
              <w:rPr>
                <w:rFonts w:ascii="Verdana" w:hAnsi="Verdana"/>
                <w:sz w:val="20"/>
                <w:szCs w:val="20"/>
              </w:rPr>
            </w:pPr>
          </w:p>
        </w:tc>
      </w:tr>
      <w:tr w:rsidR="00850FA6" w:rsidRPr="00850FA6" w14:paraId="59BB8F84" w14:textId="77777777" w:rsidTr="00850FA6">
        <w:trPr>
          <w:trHeight w:val="255"/>
        </w:trPr>
        <w:tc>
          <w:tcPr>
            <w:tcW w:w="2921" w:type="dxa"/>
            <w:tcBorders>
              <w:top w:val="nil"/>
              <w:left w:val="nil"/>
              <w:bottom w:val="nil"/>
              <w:right w:val="nil"/>
            </w:tcBorders>
            <w:shd w:val="clear" w:color="auto" w:fill="auto"/>
            <w:noWrap/>
            <w:vAlign w:val="bottom"/>
            <w:hideMark/>
          </w:tcPr>
          <w:p w14:paraId="2FFD6F4D" w14:textId="77777777" w:rsidR="00850FA6" w:rsidRPr="00850FA6" w:rsidRDefault="00850FA6" w:rsidP="00850FA6">
            <w:pPr>
              <w:rPr>
                <w:rFonts w:ascii="Verdana" w:hAnsi="Verdana"/>
                <w:sz w:val="20"/>
                <w:szCs w:val="20"/>
              </w:rPr>
            </w:pPr>
            <w:r w:rsidRPr="00850FA6">
              <w:rPr>
                <w:rFonts w:ascii="Verdana" w:hAnsi="Verdana"/>
                <w:sz w:val="20"/>
                <w:szCs w:val="20"/>
              </w:rPr>
              <w:t>Vatten</w:t>
            </w:r>
          </w:p>
        </w:tc>
        <w:tc>
          <w:tcPr>
            <w:tcW w:w="1150" w:type="dxa"/>
            <w:tcBorders>
              <w:top w:val="nil"/>
              <w:left w:val="nil"/>
              <w:bottom w:val="nil"/>
              <w:right w:val="nil"/>
            </w:tcBorders>
            <w:shd w:val="clear" w:color="auto" w:fill="auto"/>
            <w:noWrap/>
            <w:vAlign w:val="bottom"/>
            <w:hideMark/>
          </w:tcPr>
          <w:p w14:paraId="28A3A1E9"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28872DB4" w14:textId="77777777" w:rsidR="00850FA6" w:rsidRPr="00850FA6" w:rsidRDefault="00850FA6" w:rsidP="00850FA6">
            <w:pPr>
              <w:rPr>
                <w:sz w:val="20"/>
                <w:szCs w:val="20"/>
              </w:rPr>
            </w:pPr>
          </w:p>
        </w:tc>
        <w:tc>
          <w:tcPr>
            <w:tcW w:w="1390" w:type="dxa"/>
            <w:tcBorders>
              <w:top w:val="nil"/>
              <w:left w:val="nil"/>
              <w:bottom w:val="single" w:sz="4" w:space="0" w:color="auto"/>
              <w:right w:val="nil"/>
            </w:tcBorders>
            <w:shd w:val="clear" w:color="auto" w:fill="auto"/>
            <w:noWrap/>
            <w:vAlign w:val="bottom"/>
            <w:hideMark/>
          </w:tcPr>
          <w:p w14:paraId="64F125DC"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1246501A"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3 123</w:t>
            </w:r>
          </w:p>
        </w:tc>
        <w:tc>
          <w:tcPr>
            <w:tcW w:w="1540" w:type="dxa"/>
            <w:tcBorders>
              <w:top w:val="nil"/>
              <w:left w:val="nil"/>
              <w:bottom w:val="single" w:sz="4" w:space="0" w:color="auto"/>
              <w:right w:val="nil"/>
            </w:tcBorders>
            <w:shd w:val="clear" w:color="auto" w:fill="auto"/>
            <w:noWrap/>
            <w:vAlign w:val="bottom"/>
            <w:hideMark/>
          </w:tcPr>
          <w:p w14:paraId="2E7BAD7E"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23 599</w:t>
            </w:r>
          </w:p>
        </w:tc>
      </w:tr>
      <w:tr w:rsidR="00850FA6" w:rsidRPr="00850FA6" w14:paraId="77F21112"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B7DA581" w14:textId="77777777" w:rsidR="00850FA6" w:rsidRPr="00850FA6" w:rsidRDefault="00850FA6" w:rsidP="00850FA6">
            <w:pPr>
              <w:rPr>
                <w:rFonts w:ascii="Verdana" w:hAnsi="Verdana"/>
                <w:sz w:val="20"/>
                <w:szCs w:val="20"/>
              </w:rPr>
            </w:pPr>
            <w:r w:rsidRPr="00850FA6">
              <w:rPr>
                <w:rFonts w:ascii="Verdana" w:hAnsi="Verdana"/>
                <w:sz w:val="20"/>
                <w:szCs w:val="20"/>
              </w:rPr>
              <w:t>Summa intäkter</w:t>
            </w:r>
          </w:p>
        </w:tc>
        <w:tc>
          <w:tcPr>
            <w:tcW w:w="940" w:type="dxa"/>
            <w:tcBorders>
              <w:top w:val="nil"/>
              <w:left w:val="nil"/>
              <w:bottom w:val="nil"/>
              <w:right w:val="nil"/>
            </w:tcBorders>
            <w:shd w:val="clear" w:color="auto" w:fill="auto"/>
            <w:noWrap/>
            <w:vAlign w:val="bottom"/>
            <w:hideMark/>
          </w:tcPr>
          <w:p w14:paraId="6E430493"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1C137CE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301 840</w:t>
            </w:r>
          </w:p>
        </w:tc>
        <w:tc>
          <w:tcPr>
            <w:tcW w:w="1465" w:type="dxa"/>
            <w:tcBorders>
              <w:top w:val="nil"/>
              <w:left w:val="nil"/>
              <w:bottom w:val="nil"/>
              <w:right w:val="nil"/>
            </w:tcBorders>
            <w:shd w:val="clear" w:color="auto" w:fill="auto"/>
            <w:noWrap/>
            <w:vAlign w:val="bottom"/>
            <w:hideMark/>
          </w:tcPr>
          <w:p w14:paraId="32AA98C8"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305 163</w:t>
            </w:r>
          </w:p>
        </w:tc>
        <w:tc>
          <w:tcPr>
            <w:tcW w:w="1540" w:type="dxa"/>
            <w:tcBorders>
              <w:top w:val="nil"/>
              <w:left w:val="nil"/>
              <w:bottom w:val="nil"/>
              <w:right w:val="nil"/>
            </w:tcBorders>
            <w:shd w:val="clear" w:color="auto" w:fill="auto"/>
            <w:noWrap/>
            <w:vAlign w:val="bottom"/>
            <w:hideMark/>
          </w:tcPr>
          <w:p w14:paraId="55B410B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385 799</w:t>
            </w:r>
          </w:p>
        </w:tc>
      </w:tr>
      <w:tr w:rsidR="00850FA6" w:rsidRPr="00850FA6" w14:paraId="2A660784" w14:textId="77777777" w:rsidTr="00850FA6">
        <w:trPr>
          <w:trHeight w:val="255"/>
        </w:trPr>
        <w:tc>
          <w:tcPr>
            <w:tcW w:w="2921" w:type="dxa"/>
            <w:tcBorders>
              <w:top w:val="nil"/>
              <w:left w:val="nil"/>
              <w:bottom w:val="nil"/>
              <w:right w:val="nil"/>
            </w:tcBorders>
            <w:shd w:val="clear" w:color="auto" w:fill="auto"/>
            <w:noWrap/>
            <w:vAlign w:val="bottom"/>
            <w:hideMark/>
          </w:tcPr>
          <w:p w14:paraId="1C85E284"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574FA8E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60FCD0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738A1D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2A48B7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D874B71" w14:textId="77777777" w:rsidR="00850FA6" w:rsidRPr="00850FA6" w:rsidRDefault="00850FA6" w:rsidP="00850FA6">
            <w:pPr>
              <w:rPr>
                <w:sz w:val="20"/>
                <w:szCs w:val="20"/>
              </w:rPr>
            </w:pPr>
          </w:p>
        </w:tc>
      </w:tr>
      <w:tr w:rsidR="00850FA6" w:rsidRPr="00850FA6" w14:paraId="6295648D"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273B2826"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kostnader</w:t>
            </w:r>
          </w:p>
        </w:tc>
        <w:tc>
          <w:tcPr>
            <w:tcW w:w="1390" w:type="dxa"/>
            <w:tcBorders>
              <w:top w:val="nil"/>
              <w:left w:val="nil"/>
              <w:bottom w:val="nil"/>
              <w:right w:val="nil"/>
            </w:tcBorders>
            <w:shd w:val="clear" w:color="auto" w:fill="auto"/>
            <w:noWrap/>
            <w:vAlign w:val="bottom"/>
            <w:hideMark/>
          </w:tcPr>
          <w:p w14:paraId="23800170" w14:textId="77777777" w:rsidR="00850FA6" w:rsidRPr="00850FA6" w:rsidRDefault="00850FA6" w:rsidP="00850FA6">
            <w:pPr>
              <w:rPr>
                <w:rFonts w:ascii="Verdana" w:hAnsi="Verdana"/>
                <w:b/>
                <w:bCs/>
                <w:i/>
                <w:iCs/>
                <w:sz w:val="20"/>
                <w:szCs w:val="20"/>
              </w:rPr>
            </w:pPr>
          </w:p>
        </w:tc>
        <w:tc>
          <w:tcPr>
            <w:tcW w:w="1465" w:type="dxa"/>
            <w:tcBorders>
              <w:top w:val="nil"/>
              <w:left w:val="nil"/>
              <w:bottom w:val="nil"/>
              <w:right w:val="nil"/>
            </w:tcBorders>
            <w:shd w:val="clear" w:color="auto" w:fill="auto"/>
            <w:noWrap/>
            <w:vAlign w:val="bottom"/>
            <w:hideMark/>
          </w:tcPr>
          <w:p w14:paraId="00C3F20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82946FE" w14:textId="77777777" w:rsidR="00850FA6" w:rsidRPr="00850FA6" w:rsidRDefault="00850FA6" w:rsidP="00850FA6">
            <w:pPr>
              <w:rPr>
                <w:sz w:val="20"/>
                <w:szCs w:val="20"/>
              </w:rPr>
            </w:pPr>
          </w:p>
        </w:tc>
      </w:tr>
      <w:tr w:rsidR="00850FA6" w:rsidRPr="00850FA6" w14:paraId="6B9BD3F5" w14:textId="77777777" w:rsidTr="00850FA6">
        <w:trPr>
          <w:trHeight w:val="255"/>
        </w:trPr>
        <w:tc>
          <w:tcPr>
            <w:tcW w:w="2921" w:type="dxa"/>
            <w:tcBorders>
              <w:top w:val="nil"/>
              <w:left w:val="nil"/>
              <w:bottom w:val="nil"/>
              <w:right w:val="nil"/>
            </w:tcBorders>
            <w:shd w:val="clear" w:color="auto" w:fill="auto"/>
            <w:noWrap/>
            <w:vAlign w:val="bottom"/>
            <w:hideMark/>
          </w:tcPr>
          <w:p w14:paraId="183F585B"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512D5A7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3F3BAE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855200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4BB9C8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C704F38" w14:textId="77777777" w:rsidR="00850FA6" w:rsidRPr="00850FA6" w:rsidRDefault="00850FA6" w:rsidP="00850FA6">
            <w:pPr>
              <w:rPr>
                <w:sz w:val="20"/>
                <w:szCs w:val="20"/>
              </w:rPr>
            </w:pPr>
          </w:p>
        </w:tc>
      </w:tr>
      <w:tr w:rsidR="00850FA6" w:rsidRPr="00850FA6" w14:paraId="21D20999"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41F5C2F" w14:textId="77777777" w:rsidR="00850FA6" w:rsidRPr="00850FA6" w:rsidRDefault="00850FA6" w:rsidP="00850FA6">
            <w:pPr>
              <w:rPr>
                <w:rFonts w:ascii="Verdana" w:hAnsi="Verdana"/>
                <w:sz w:val="20"/>
                <w:szCs w:val="20"/>
              </w:rPr>
            </w:pPr>
            <w:r w:rsidRPr="00850FA6">
              <w:rPr>
                <w:rFonts w:ascii="Verdana" w:hAnsi="Verdana"/>
                <w:sz w:val="20"/>
                <w:szCs w:val="20"/>
              </w:rPr>
              <w:t>Snö och halkbekämpning</w:t>
            </w:r>
          </w:p>
        </w:tc>
        <w:tc>
          <w:tcPr>
            <w:tcW w:w="940" w:type="dxa"/>
            <w:tcBorders>
              <w:top w:val="nil"/>
              <w:left w:val="nil"/>
              <w:bottom w:val="nil"/>
              <w:right w:val="nil"/>
            </w:tcBorders>
            <w:shd w:val="clear" w:color="auto" w:fill="auto"/>
            <w:noWrap/>
            <w:vAlign w:val="bottom"/>
            <w:hideMark/>
          </w:tcPr>
          <w:p w14:paraId="52204C6B"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3C207A71" w14:textId="77777777" w:rsidR="00850FA6" w:rsidRPr="00850FA6" w:rsidRDefault="00850FA6" w:rsidP="00850FA6">
            <w:pPr>
              <w:jc w:val="right"/>
              <w:rPr>
                <w:rFonts w:ascii="Verdana" w:hAnsi="Verdana"/>
                <w:sz w:val="20"/>
                <w:szCs w:val="20"/>
              </w:rPr>
            </w:pPr>
            <w:r w:rsidRPr="00850FA6">
              <w:rPr>
                <w:rFonts w:ascii="Verdana" w:hAnsi="Verdana"/>
                <w:sz w:val="20"/>
                <w:szCs w:val="20"/>
              </w:rPr>
              <w:t>- 15 000</w:t>
            </w:r>
          </w:p>
        </w:tc>
        <w:tc>
          <w:tcPr>
            <w:tcW w:w="1465" w:type="dxa"/>
            <w:tcBorders>
              <w:top w:val="nil"/>
              <w:left w:val="nil"/>
              <w:bottom w:val="nil"/>
              <w:right w:val="nil"/>
            </w:tcBorders>
            <w:shd w:val="clear" w:color="auto" w:fill="auto"/>
            <w:noWrap/>
            <w:vAlign w:val="bottom"/>
            <w:hideMark/>
          </w:tcPr>
          <w:p w14:paraId="45060529" w14:textId="77777777" w:rsidR="00850FA6" w:rsidRPr="00850FA6" w:rsidRDefault="00850FA6" w:rsidP="00850FA6">
            <w:pPr>
              <w:jc w:val="right"/>
              <w:rPr>
                <w:rFonts w:ascii="Verdana" w:hAnsi="Verdana"/>
                <w:sz w:val="20"/>
                <w:szCs w:val="20"/>
              </w:rPr>
            </w:pPr>
            <w:r w:rsidRPr="00850FA6">
              <w:rPr>
                <w:rFonts w:ascii="Verdana" w:hAnsi="Verdana"/>
                <w:sz w:val="20"/>
                <w:szCs w:val="20"/>
              </w:rPr>
              <w:t>- 15 675</w:t>
            </w:r>
          </w:p>
        </w:tc>
        <w:tc>
          <w:tcPr>
            <w:tcW w:w="1540" w:type="dxa"/>
            <w:tcBorders>
              <w:top w:val="nil"/>
              <w:left w:val="nil"/>
              <w:bottom w:val="nil"/>
              <w:right w:val="nil"/>
            </w:tcBorders>
            <w:shd w:val="clear" w:color="auto" w:fill="auto"/>
            <w:noWrap/>
            <w:vAlign w:val="bottom"/>
            <w:hideMark/>
          </w:tcPr>
          <w:p w14:paraId="1300D402" w14:textId="77777777" w:rsidR="00850FA6" w:rsidRPr="00850FA6" w:rsidRDefault="00850FA6" w:rsidP="00850FA6">
            <w:pPr>
              <w:jc w:val="right"/>
              <w:rPr>
                <w:rFonts w:ascii="Verdana" w:hAnsi="Verdana"/>
                <w:sz w:val="20"/>
                <w:szCs w:val="20"/>
              </w:rPr>
            </w:pPr>
            <w:r w:rsidRPr="00850FA6">
              <w:rPr>
                <w:rFonts w:ascii="Verdana" w:hAnsi="Verdana"/>
                <w:sz w:val="20"/>
                <w:szCs w:val="20"/>
              </w:rPr>
              <w:t>- 7 405</w:t>
            </w:r>
          </w:p>
        </w:tc>
      </w:tr>
      <w:tr w:rsidR="00850FA6" w:rsidRPr="00850FA6" w14:paraId="53FADA68"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11C70741" w14:textId="77777777" w:rsidR="00850FA6" w:rsidRPr="00850FA6" w:rsidRDefault="00850FA6" w:rsidP="00850FA6">
            <w:pPr>
              <w:rPr>
                <w:rFonts w:ascii="Verdana" w:hAnsi="Verdana"/>
                <w:sz w:val="20"/>
                <w:szCs w:val="20"/>
              </w:rPr>
            </w:pPr>
            <w:r w:rsidRPr="00850FA6">
              <w:rPr>
                <w:rFonts w:ascii="Verdana" w:hAnsi="Verdana"/>
                <w:sz w:val="20"/>
                <w:szCs w:val="20"/>
              </w:rPr>
              <w:t>Fastighetsskötsel och städning</w:t>
            </w:r>
          </w:p>
        </w:tc>
        <w:tc>
          <w:tcPr>
            <w:tcW w:w="1390" w:type="dxa"/>
            <w:tcBorders>
              <w:top w:val="nil"/>
              <w:left w:val="nil"/>
              <w:bottom w:val="nil"/>
              <w:right w:val="nil"/>
            </w:tcBorders>
            <w:shd w:val="clear" w:color="auto" w:fill="auto"/>
            <w:noWrap/>
            <w:vAlign w:val="bottom"/>
            <w:hideMark/>
          </w:tcPr>
          <w:p w14:paraId="1B6E05D5" w14:textId="77777777" w:rsidR="00850FA6" w:rsidRPr="00850FA6" w:rsidRDefault="00850FA6" w:rsidP="00850FA6">
            <w:pPr>
              <w:jc w:val="right"/>
              <w:rPr>
                <w:rFonts w:ascii="Verdana" w:hAnsi="Verdana"/>
                <w:sz w:val="20"/>
                <w:szCs w:val="20"/>
              </w:rPr>
            </w:pPr>
            <w:r w:rsidRPr="00850FA6">
              <w:rPr>
                <w:rFonts w:ascii="Verdana" w:hAnsi="Verdana"/>
                <w:sz w:val="20"/>
                <w:szCs w:val="20"/>
              </w:rPr>
              <w:t>- 15 000</w:t>
            </w:r>
          </w:p>
        </w:tc>
        <w:tc>
          <w:tcPr>
            <w:tcW w:w="1465" w:type="dxa"/>
            <w:tcBorders>
              <w:top w:val="nil"/>
              <w:left w:val="nil"/>
              <w:bottom w:val="nil"/>
              <w:right w:val="nil"/>
            </w:tcBorders>
            <w:shd w:val="clear" w:color="auto" w:fill="auto"/>
            <w:noWrap/>
            <w:vAlign w:val="bottom"/>
            <w:hideMark/>
          </w:tcPr>
          <w:p w14:paraId="66E27F37" w14:textId="77777777" w:rsidR="00850FA6" w:rsidRPr="00850FA6" w:rsidRDefault="00850FA6" w:rsidP="00850FA6">
            <w:pPr>
              <w:jc w:val="right"/>
              <w:rPr>
                <w:rFonts w:ascii="Verdana" w:hAnsi="Verdana"/>
                <w:sz w:val="20"/>
                <w:szCs w:val="20"/>
              </w:rPr>
            </w:pPr>
            <w:r w:rsidRPr="00850FA6">
              <w:rPr>
                <w:rFonts w:ascii="Verdana" w:hAnsi="Verdana"/>
                <w:sz w:val="20"/>
                <w:szCs w:val="20"/>
              </w:rPr>
              <w:t>- 25 642</w:t>
            </w:r>
          </w:p>
        </w:tc>
        <w:tc>
          <w:tcPr>
            <w:tcW w:w="1540" w:type="dxa"/>
            <w:tcBorders>
              <w:top w:val="nil"/>
              <w:left w:val="nil"/>
              <w:bottom w:val="nil"/>
              <w:right w:val="nil"/>
            </w:tcBorders>
            <w:shd w:val="clear" w:color="auto" w:fill="auto"/>
            <w:noWrap/>
            <w:vAlign w:val="bottom"/>
            <w:hideMark/>
          </w:tcPr>
          <w:p w14:paraId="1A373BB9" w14:textId="77777777" w:rsidR="00850FA6" w:rsidRPr="00850FA6" w:rsidRDefault="00850FA6" w:rsidP="00850FA6">
            <w:pPr>
              <w:jc w:val="right"/>
              <w:rPr>
                <w:rFonts w:ascii="Verdana" w:hAnsi="Verdana"/>
                <w:sz w:val="20"/>
                <w:szCs w:val="20"/>
              </w:rPr>
            </w:pPr>
            <w:r w:rsidRPr="00850FA6">
              <w:rPr>
                <w:rFonts w:ascii="Verdana" w:hAnsi="Verdana"/>
                <w:sz w:val="20"/>
                <w:szCs w:val="20"/>
              </w:rPr>
              <w:t>- 19 677</w:t>
            </w:r>
          </w:p>
        </w:tc>
      </w:tr>
      <w:tr w:rsidR="00850FA6" w:rsidRPr="00850FA6" w14:paraId="4718487B"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5999BC72" w14:textId="77777777" w:rsidR="00850FA6" w:rsidRPr="00850FA6" w:rsidRDefault="00850FA6" w:rsidP="00850FA6">
            <w:pPr>
              <w:rPr>
                <w:rFonts w:ascii="Verdana" w:hAnsi="Verdana"/>
                <w:sz w:val="20"/>
                <w:szCs w:val="20"/>
              </w:rPr>
            </w:pPr>
            <w:r w:rsidRPr="00850FA6">
              <w:rPr>
                <w:rFonts w:ascii="Verdana" w:hAnsi="Verdana"/>
                <w:sz w:val="20"/>
                <w:szCs w:val="20"/>
              </w:rPr>
              <w:t>Entreprenad fastighetsskötsel</w:t>
            </w:r>
          </w:p>
        </w:tc>
        <w:tc>
          <w:tcPr>
            <w:tcW w:w="1390" w:type="dxa"/>
            <w:tcBorders>
              <w:top w:val="nil"/>
              <w:left w:val="nil"/>
              <w:bottom w:val="nil"/>
              <w:right w:val="nil"/>
            </w:tcBorders>
            <w:shd w:val="clear" w:color="auto" w:fill="auto"/>
            <w:noWrap/>
            <w:vAlign w:val="bottom"/>
            <w:hideMark/>
          </w:tcPr>
          <w:p w14:paraId="79DF3422" w14:textId="77777777" w:rsidR="00850FA6" w:rsidRPr="00850FA6" w:rsidRDefault="00850FA6" w:rsidP="00850FA6">
            <w:pPr>
              <w:jc w:val="right"/>
              <w:rPr>
                <w:rFonts w:ascii="Verdana" w:hAnsi="Verdana"/>
                <w:sz w:val="20"/>
                <w:szCs w:val="20"/>
              </w:rPr>
            </w:pPr>
            <w:r w:rsidRPr="00850FA6">
              <w:rPr>
                <w:rFonts w:ascii="Verdana" w:hAnsi="Verdana"/>
                <w:sz w:val="20"/>
                <w:szCs w:val="20"/>
              </w:rPr>
              <w:t>- 28 750</w:t>
            </w:r>
          </w:p>
        </w:tc>
        <w:tc>
          <w:tcPr>
            <w:tcW w:w="1465" w:type="dxa"/>
            <w:tcBorders>
              <w:top w:val="nil"/>
              <w:left w:val="nil"/>
              <w:bottom w:val="nil"/>
              <w:right w:val="nil"/>
            </w:tcBorders>
            <w:shd w:val="clear" w:color="auto" w:fill="auto"/>
            <w:noWrap/>
            <w:vAlign w:val="bottom"/>
            <w:hideMark/>
          </w:tcPr>
          <w:p w14:paraId="02DFEA93" w14:textId="77777777" w:rsidR="00850FA6" w:rsidRPr="00850FA6" w:rsidRDefault="00850FA6" w:rsidP="00850FA6">
            <w:pPr>
              <w:jc w:val="right"/>
              <w:rPr>
                <w:rFonts w:ascii="Verdana" w:hAnsi="Verdana"/>
                <w:sz w:val="20"/>
                <w:szCs w:val="20"/>
              </w:rPr>
            </w:pPr>
            <w:r w:rsidRPr="00850FA6">
              <w:rPr>
                <w:rFonts w:ascii="Verdana" w:hAnsi="Verdana"/>
                <w:sz w:val="20"/>
                <w:szCs w:val="20"/>
              </w:rPr>
              <w:t>- 28 750</w:t>
            </w:r>
          </w:p>
        </w:tc>
        <w:tc>
          <w:tcPr>
            <w:tcW w:w="1540" w:type="dxa"/>
            <w:tcBorders>
              <w:top w:val="nil"/>
              <w:left w:val="nil"/>
              <w:bottom w:val="nil"/>
              <w:right w:val="nil"/>
            </w:tcBorders>
            <w:shd w:val="clear" w:color="auto" w:fill="auto"/>
            <w:noWrap/>
            <w:vAlign w:val="bottom"/>
            <w:hideMark/>
          </w:tcPr>
          <w:p w14:paraId="6336C45E" w14:textId="77777777" w:rsidR="00850FA6" w:rsidRPr="00850FA6" w:rsidRDefault="00850FA6" w:rsidP="00850FA6">
            <w:pPr>
              <w:jc w:val="right"/>
              <w:rPr>
                <w:rFonts w:ascii="Verdana" w:hAnsi="Verdana"/>
                <w:sz w:val="20"/>
                <w:szCs w:val="20"/>
              </w:rPr>
            </w:pPr>
            <w:r w:rsidRPr="00850FA6">
              <w:rPr>
                <w:rFonts w:ascii="Verdana" w:hAnsi="Verdana"/>
                <w:sz w:val="20"/>
                <w:szCs w:val="20"/>
              </w:rPr>
              <w:t>- 28 750</w:t>
            </w:r>
          </w:p>
        </w:tc>
      </w:tr>
      <w:tr w:rsidR="00850FA6" w:rsidRPr="00850FA6" w14:paraId="0A3A9922" w14:textId="77777777" w:rsidTr="00850FA6">
        <w:trPr>
          <w:trHeight w:val="255"/>
        </w:trPr>
        <w:tc>
          <w:tcPr>
            <w:tcW w:w="2921" w:type="dxa"/>
            <w:tcBorders>
              <w:top w:val="nil"/>
              <w:left w:val="nil"/>
              <w:bottom w:val="nil"/>
              <w:right w:val="nil"/>
            </w:tcBorders>
            <w:shd w:val="clear" w:color="auto" w:fill="auto"/>
            <w:noWrap/>
            <w:vAlign w:val="bottom"/>
            <w:hideMark/>
          </w:tcPr>
          <w:p w14:paraId="09A16A9B" w14:textId="77777777" w:rsidR="00850FA6" w:rsidRPr="00850FA6" w:rsidRDefault="00850FA6" w:rsidP="00850FA6">
            <w:pPr>
              <w:rPr>
                <w:rFonts w:ascii="Verdana" w:hAnsi="Verdana"/>
                <w:sz w:val="20"/>
                <w:szCs w:val="20"/>
              </w:rPr>
            </w:pPr>
            <w:r w:rsidRPr="00850FA6">
              <w:rPr>
                <w:rFonts w:ascii="Verdana" w:hAnsi="Verdana"/>
                <w:sz w:val="20"/>
                <w:szCs w:val="20"/>
              </w:rPr>
              <w:t>El/Belysning</w:t>
            </w:r>
          </w:p>
        </w:tc>
        <w:tc>
          <w:tcPr>
            <w:tcW w:w="1150" w:type="dxa"/>
            <w:tcBorders>
              <w:top w:val="nil"/>
              <w:left w:val="nil"/>
              <w:bottom w:val="nil"/>
              <w:right w:val="nil"/>
            </w:tcBorders>
            <w:shd w:val="clear" w:color="auto" w:fill="auto"/>
            <w:noWrap/>
            <w:vAlign w:val="bottom"/>
            <w:hideMark/>
          </w:tcPr>
          <w:p w14:paraId="10838092"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1FE826B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8225E33" w14:textId="77777777" w:rsidR="00850FA6" w:rsidRPr="00850FA6" w:rsidRDefault="00850FA6" w:rsidP="00850FA6">
            <w:pPr>
              <w:jc w:val="right"/>
              <w:rPr>
                <w:rFonts w:ascii="Verdana" w:hAnsi="Verdana"/>
                <w:sz w:val="20"/>
                <w:szCs w:val="20"/>
              </w:rPr>
            </w:pPr>
            <w:r w:rsidRPr="00850FA6">
              <w:rPr>
                <w:rFonts w:ascii="Verdana" w:hAnsi="Verdana"/>
                <w:sz w:val="20"/>
                <w:szCs w:val="20"/>
              </w:rPr>
              <w:t>- 40 000</w:t>
            </w:r>
          </w:p>
        </w:tc>
        <w:tc>
          <w:tcPr>
            <w:tcW w:w="1465" w:type="dxa"/>
            <w:tcBorders>
              <w:top w:val="nil"/>
              <w:left w:val="nil"/>
              <w:bottom w:val="nil"/>
              <w:right w:val="nil"/>
            </w:tcBorders>
            <w:shd w:val="clear" w:color="auto" w:fill="auto"/>
            <w:noWrap/>
            <w:vAlign w:val="bottom"/>
            <w:hideMark/>
          </w:tcPr>
          <w:p w14:paraId="49849FF2" w14:textId="77777777" w:rsidR="00850FA6" w:rsidRPr="00850FA6" w:rsidRDefault="00850FA6" w:rsidP="00850FA6">
            <w:pPr>
              <w:jc w:val="right"/>
              <w:rPr>
                <w:rFonts w:ascii="Verdana" w:hAnsi="Verdana"/>
                <w:sz w:val="20"/>
                <w:szCs w:val="20"/>
              </w:rPr>
            </w:pPr>
            <w:r w:rsidRPr="00850FA6">
              <w:rPr>
                <w:rFonts w:ascii="Verdana" w:hAnsi="Verdana"/>
                <w:sz w:val="20"/>
                <w:szCs w:val="20"/>
              </w:rPr>
              <w:t>- 41 320</w:t>
            </w:r>
          </w:p>
        </w:tc>
        <w:tc>
          <w:tcPr>
            <w:tcW w:w="1540" w:type="dxa"/>
            <w:tcBorders>
              <w:top w:val="nil"/>
              <w:left w:val="nil"/>
              <w:bottom w:val="nil"/>
              <w:right w:val="nil"/>
            </w:tcBorders>
            <w:shd w:val="clear" w:color="auto" w:fill="auto"/>
            <w:noWrap/>
            <w:vAlign w:val="bottom"/>
            <w:hideMark/>
          </w:tcPr>
          <w:p w14:paraId="7FF8E372" w14:textId="77777777" w:rsidR="00850FA6" w:rsidRPr="00850FA6" w:rsidRDefault="00850FA6" w:rsidP="00850FA6">
            <w:pPr>
              <w:jc w:val="right"/>
              <w:rPr>
                <w:rFonts w:ascii="Verdana" w:hAnsi="Verdana"/>
                <w:sz w:val="20"/>
                <w:szCs w:val="20"/>
              </w:rPr>
            </w:pPr>
            <w:r w:rsidRPr="00850FA6">
              <w:rPr>
                <w:rFonts w:ascii="Verdana" w:hAnsi="Verdana"/>
                <w:sz w:val="20"/>
                <w:szCs w:val="20"/>
              </w:rPr>
              <w:t>- 40 117</w:t>
            </w:r>
          </w:p>
        </w:tc>
      </w:tr>
      <w:tr w:rsidR="00850FA6" w:rsidRPr="00850FA6" w14:paraId="4C85C6D5" w14:textId="77777777" w:rsidTr="00850FA6">
        <w:trPr>
          <w:trHeight w:val="255"/>
        </w:trPr>
        <w:tc>
          <w:tcPr>
            <w:tcW w:w="2921" w:type="dxa"/>
            <w:tcBorders>
              <w:top w:val="nil"/>
              <w:left w:val="nil"/>
              <w:bottom w:val="nil"/>
              <w:right w:val="nil"/>
            </w:tcBorders>
            <w:shd w:val="clear" w:color="auto" w:fill="auto"/>
            <w:noWrap/>
            <w:vAlign w:val="bottom"/>
            <w:hideMark/>
          </w:tcPr>
          <w:p w14:paraId="051165A0" w14:textId="77777777" w:rsidR="00850FA6" w:rsidRPr="00850FA6" w:rsidRDefault="00850FA6" w:rsidP="00850FA6">
            <w:pPr>
              <w:rPr>
                <w:rFonts w:ascii="Verdana" w:hAnsi="Verdana"/>
                <w:sz w:val="20"/>
                <w:szCs w:val="20"/>
              </w:rPr>
            </w:pPr>
            <w:r w:rsidRPr="00850FA6">
              <w:rPr>
                <w:rFonts w:ascii="Verdana" w:hAnsi="Verdana"/>
                <w:sz w:val="20"/>
                <w:szCs w:val="20"/>
              </w:rPr>
              <w:t>Vatten</w:t>
            </w:r>
          </w:p>
        </w:tc>
        <w:tc>
          <w:tcPr>
            <w:tcW w:w="1150" w:type="dxa"/>
            <w:tcBorders>
              <w:top w:val="nil"/>
              <w:left w:val="nil"/>
              <w:bottom w:val="nil"/>
              <w:right w:val="nil"/>
            </w:tcBorders>
            <w:shd w:val="clear" w:color="auto" w:fill="auto"/>
            <w:noWrap/>
            <w:vAlign w:val="bottom"/>
            <w:hideMark/>
          </w:tcPr>
          <w:p w14:paraId="07746E6A"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18BC905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4F9CCB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4E2F7F6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0F37034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1E1DF36D"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329C5E0" w14:textId="77777777" w:rsidR="00850FA6" w:rsidRPr="00850FA6" w:rsidRDefault="00850FA6" w:rsidP="00850FA6">
            <w:pPr>
              <w:rPr>
                <w:rFonts w:ascii="Verdana" w:hAnsi="Verdana"/>
                <w:sz w:val="20"/>
                <w:szCs w:val="20"/>
              </w:rPr>
            </w:pPr>
            <w:r w:rsidRPr="00850FA6">
              <w:rPr>
                <w:rFonts w:ascii="Verdana" w:hAnsi="Verdana"/>
                <w:sz w:val="20"/>
                <w:szCs w:val="20"/>
              </w:rPr>
              <w:t>Avfallshantering</w:t>
            </w:r>
          </w:p>
        </w:tc>
        <w:tc>
          <w:tcPr>
            <w:tcW w:w="940" w:type="dxa"/>
            <w:tcBorders>
              <w:top w:val="nil"/>
              <w:left w:val="nil"/>
              <w:bottom w:val="nil"/>
              <w:right w:val="nil"/>
            </w:tcBorders>
            <w:shd w:val="clear" w:color="auto" w:fill="auto"/>
            <w:noWrap/>
            <w:vAlign w:val="bottom"/>
            <w:hideMark/>
          </w:tcPr>
          <w:p w14:paraId="3498FCD1"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6C279A9E" w14:textId="77777777" w:rsidR="00850FA6" w:rsidRPr="00850FA6" w:rsidRDefault="00850FA6" w:rsidP="00850FA6">
            <w:pPr>
              <w:jc w:val="right"/>
              <w:rPr>
                <w:rFonts w:ascii="Verdana" w:hAnsi="Verdana"/>
                <w:sz w:val="20"/>
                <w:szCs w:val="20"/>
              </w:rPr>
            </w:pPr>
            <w:r w:rsidRPr="00850FA6">
              <w:rPr>
                <w:rFonts w:ascii="Verdana" w:hAnsi="Verdana"/>
                <w:sz w:val="20"/>
                <w:szCs w:val="20"/>
              </w:rPr>
              <w:t>- 163 000</w:t>
            </w:r>
          </w:p>
        </w:tc>
        <w:tc>
          <w:tcPr>
            <w:tcW w:w="1465" w:type="dxa"/>
            <w:tcBorders>
              <w:top w:val="nil"/>
              <w:left w:val="nil"/>
              <w:bottom w:val="nil"/>
              <w:right w:val="nil"/>
            </w:tcBorders>
            <w:shd w:val="clear" w:color="auto" w:fill="auto"/>
            <w:noWrap/>
            <w:vAlign w:val="bottom"/>
            <w:hideMark/>
          </w:tcPr>
          <w:p w14:paraId="46637E2F" w14:textId="77777777" w:rsidR="00850FA6" w:rsidRPr="00850FA6" w:rsidRDefault="00850FA6" w:rsidP="00850FA6">
            <w:pPr>
              <w:jc w:val="right"/>
              <w:rPr>
                <w:rFonts w:ascii="Verdana" w:hAnsi="Verdana"/>
                <w:sz w:val="20"/>
                <w:szCs w:val="20"/>
              </w:rPr>
            </w:pPr>
            <w:r w:rsidRPr="00850FA6">
              <w:rPr>
                <w:rFonts w:ascii="Verdana" w:hAnsi="Verdana"/>
                <w:sz w:val="20"/>
                <w:szCs w:val="20"/>
              </w:rPr>
              <w:t>- 160 113</w:t>
            </w:r>
          </w:p>
        </w:tc>
        <w:tc>
          <w:tcPr>
            <w:tcW w:w="1540" w:type="dxa"/>
            <w:tcBorders>
              <w:top w:val="nil"/>
              <w:left w:val="nil"/>
              <w:bottom w:val="nil"/>
              <w:right w:val="nil"/>
            </w:tcBorders>
            <w:shd w:val="clear" w:color="auto" w:fill="auto"/>
            <w:noWrap/>
            <w:vAlign w:val="bottom"/>
            <w:hideMark/>
          </w:tcPr>
          <w:p w14:paraId="71ECA25E" w14:textId="77777777" w:rsidR="00850FA6" w:rsidRPr="00850FA6" w:rsidRDefault="00850FA6" w:rsidP="00850FA6">
            <w:pPr>
              <w:jc w:val="right"/>
              <w:rPr>
                <w:rFonts w:ascii="Verdana" w:hAnsi="Verdana"/>
                <w:sz w:val="20"/>
                <w:szCs w:val="20"/>
              </w:rPr>
            </w:pPr>
            <w:r w:rsidRPr="00850FA6">
              <w:rPr>
                <w:rFonts w:ascii="Verdana" w:hAnsi="Verdana"/>
                <w:sz w:val="20"/>
                <w:szCs w:val="20"/>
              </w:rPr>
              <w:t>- 125 735</w:t>
            </w:r>
          </w:p>
        </w:tc>
      </w:tr>
      <w:tr w:rsidR="00850FA6" w:rsidRPr="00850FA6" w14:paraId="43B607D9"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7E105910" w14:textId="77777777" w:rsidR="00850FA6" w:rsidRPr="00850FA6" w:rsidRDefault="00850FA6" w:rsidP="00850FA6">
            <w:pPr>
              <w:rPr>
                <w:rFonts w:ascii="Verdana" w:hAnsi="Verdana"/>
                <w:sz w:val="20"/>
                <w:szCs w:val="20"/>
              </w:rPr>
            </w:pPr>
            <w:r w:rsidRPr="00850FA6">
              <w:rPr>
                <w:rFonts w:ascii="Verdana" w:hAnsi="Verdana"/>
                <w:sz w:val="20"/>
                <w:szCs w:val="20"/>
              </w:rPr>
              <w:t>Fastighetsförsäkringar</w:t>
            </w:r>
          </w:p>
        </w:tc>
        <w:tc>
          <w:tcPr>
            <w:tcW w:w="940" w:type="dxa"/>
            <w:tcBorders>
              <w:top w:val="nil"/>
              <w:left w:val="nil"/>
              <w:bottom w:val="nil"/>
              <w:right w:val="nil"/>
            </w:tcBorders>
            <w:shd w:val="clear" w:color="auto" w:fill="auto"/>
            <w:noWrap/>
            <w:vAlign w:val="bottom"/>
            <w:hideMark/>
          </w:tcPr>
          <w:p w14:paraId="5435AB0E"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9F015D3" w14:textId="77777777" w:rsidR="00850FA6" w:rsidRPr="00850FA6" w:rsidRDefault="00850FA6" w:rsidP="00850FA6">
            <w:pPr>
              <w:jc w:val="right"/>
              <w:rPr>
                <w:rFonts w:ascii="Verdana" w:hAnsi="Verdana"/>
                <w:sz w:val="20"/>
                <w:szCs w:val="20"/>
              </w:rPr>
            </w:pPr>
            <w:r w:rsidRPr="00850FA6">
              <w:rPr>
                <w:rFonts w:ascii="Verdana" w:hAnsi="Verdana"/>
                <w:sz w:val="20"/>
                <w:szCs w:val="20"/>
              </w:rPr>
              <w:t>- 3 400</w:t>
            </w:r>
          </w:p>
        </w:tc>
        <w:tc>
          <w:tcPr>
            <w:tcW w:w="1465" w:type="dxa"/>
            <w:tcBorders>
              <w:top w:val="nil"/>
              <w:left w:val="nil"/>
              <w:bottom w:val="nil"/>
              <w:right w:val="nil"/>
            </w:tcBorders>
            <w:shd w:val="clear" w:color="auto" w:fill="auto"/>
            <w:noWrap/>
            <w:vAlign w:val="bottom"/>
            <w:hideMark/>
          </w:tcPr>
          <w:p w14:paraId="7A81FC0B" w14:textId="77777777" w:rsidR="00850FA6" w:rsidRPr="00850FA6" w:rsidRDefault="00850FA6" w:rsidP="00850FA6">
            <w:pPr>
              <w:jc w:val="right"/>
              <w:rPr>
                <w:rFonts w:ascii="Verdana" w:hAnsi="Verdana"/>
                <w:sz w:val="20"/>
                <w:szCs w:val="20"/>
              </w:rPr>
            </w:pPr>
            <w:r w:rsidRPr="00850FA6">
              <w:rPr>
                <w:rFonts w:ascii="Verdana" w:hAnsi="Verdana"/>
                <w:sz w:val="20"/>
                <w:szCs w:val="20"/>
              </w:rPr>
              <w:t>- 3 618</w:t>
            </w:r>
          </w:p>
        </w:tc>
        <w:tc>
          <w:tcPr>
            <w:tcW w:w="1540" w:type="dxa"/>
            <w:tcBorders>
              <w:top w:val="nil"/>
              <w:left w:val="nil"/>
              <w:bottom w:val="nil"/>
              <w:right w:val="nil"/>
            </w:tcBorders>
            <w:shd w:val="clear" w:color="auto" w:fill="auto"/>
            <w:noWrap/>
            <w:vAlign w:val="bottom"/>
            <w:hideMark/>
          </w:tcPr>
          <w:p w14:paraId="67AF1B45" w14:textId="77777777" w:rsidR="00850FA6" w:rsidRPr="00850FA6" w:rsidRDefault="00850FA6" w:rsidP="00850FA6">
            <w:pPr>
              <w:jc w:val="right"/>
              <w:rPr>
                <w:rFonts w:ascii="Verdana" w:hAnsi="Verdana"/>
                <w:sz w:val="20"/>
                <w:szCs w:val="20"/>
              </w:rPr>
            </w:pPr>
            <w:r w:rsidRPr="00850FA6">
              <w:rPr>
                <w:rFonts w:ascii="Verdana" w:hAnsi="Verdana"/>
                <w:sz w:val="20"/>
                <w:szCs w:val="20"/>
              </w:rPr>
              <w:t>- 3 414</w:t>
            </w:r>
          </w:p>
        </w:tc>
      </w:tr>
      <w:tr w:rsidR="00850FA6" w:rsidRPr="00850FA6" w14:paraId="4C5F75FD" w14:textId="77777777" w:rsidTr="00850FA6">
        <w:trPr>
          <w:trHeight w:val="255"/>
        </w:trPr>
        <w:tc>
          <w:tcPr>
            <w:tcW w:w="2921" w:type="dxa"/>
            <w:tcBorders>
              <w:top w:val="nil"/>
              <w:left w:val="nil"/>
              <w:bottom w:val="nil"/>
              <w:right w:val="nil"/>
            </w:tcBorders>
            <w:shd w:val="clear" w:color="auto" w:fill="auto"/>
            <w:noWrap/>
            <w:vAlign w:val="bottom"/>
            <w:hideMark/>
          </w:tcPr>
          <w:p w14:paraId="3957EB3F" w14:textId="77777777" w:rsidR="00850FA6" w:rsidRPr="00850FA6" w:rsidRDefault="00850FA6" w:rsidP="00850FA6">
            <w:pPr>
              <w:rPr>
                <w:rFonts w:ascii="Verdana" w:hAnsi="Verdana"/>
                <w:sz w:val="20"/>
                <w:szCs w:val="20"/>
              </w:rPr>
            </w:pPr>
            <w:r w:rsidRPr="00850FA6">
              <w:rPr>
                <w:rFonts w:ascii="Verdana" w:hAnsi="Verdana"/>
                <w:sz w:val="20"/>
                <w:szCs w:val="20"/>
              </w:rPr>
              <w:t>Diverse</w:t>
            </w:r>
          </w:p>
        </w:tc>
        <w:tc>
          <w:tcPr>
            <w:tcW w:w="1150" w:type="dxa"/>
            <w:tcBorders>
              <w:top w:val="nil"/>
              <w:left w:val="nil"/>
              <w:bottom w:val="nil"/>
              <w:right w:val="nil"/>
            </w:tcBorders>
            <w:shd w:val="clear" w:color="auto" w:fill="auto"/>
            <w:noWrap/>
            <w:vAlign w:val="bottom"/>
            <w:hideMark/>
          </w:tcPr>
          <w:p w14:paraId="7CE89A70"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0279B0A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179C05F" w14:textId="77777777" w:rsidR="00850FA6" w:rsidRPr="00850FA6" w:rsidRDefault="00850FA6" w:rsidP="00850FA6">
            <w:pPr>
              <w:jc w:val="right"/>
              <w:rPr>
                <w:rFonts w:ascii="Verdana" w:hAnsi="Verdana"/>
                <w:sz w:val="20"/>
                <w:szCs w:val="20"/>
              </w:rPr>
            </w:pPr>
            <w:r w:rsidRPr="00850FA6">
              <w:rPr>
                <w:rFonts w:ascii="Verdana" w:hAnsi="Verdana"/>
                <w:sz w:val="20"/>
                <w:szCs w:val="20"/>
              </w:rPr>
              <w:t>- 7 000</w:t>
            </w:r>
          </w:p>
        </w:tc>
        <w:tc>
          <w:tcPr>
            <w:tcW w:w="1465" w:type="dxa"/>
            <w:tcBorders>
              <w:top w:val="nil"/>
              <w:left w:val="nil"/>
              <w:bottom w:val="nil"/>
              <w:right w:val="nil"/>
            </w:tcBorders>
            <w:shd w:val="clear" w:color="auto" w:fill="auto"/>
            <w:noWrap/>
            <w:vAlign w:val="bottom"/>
            <w:hideMark/>
          </w:tcPr>
          <w:p w14:paraId="06D5B29E" w14:textId="77777777" w:rsidR="00850FA6" w:rsidRPr="00850FA6" w:rsidRDefault="00850FA6" w:rsidP="00850FA6">
            <w:pPr>
              <w:jc w:val="right"/>
              <w:rPr>
                <w:rFonts w:ascii="Verdana" w:hAnsi="Verdana"/>
                <w:sz w:val="20"/>
                <w:szCs w:val="20"/>
              </w:rPr>
            </w:pPr>
            <w:r w:rsidRPr="00850FA6">
              <w:rPr>
                <w:rFonts w:ascii="Verdana" w:hAnsi="Verdana"/>
                <w:sz w:val="20"/>
                <w:szCs w:val="20"/>
              </w:rPr>
              <w:t>- 5 669</w:t>
            </w:r>
          </w:p>
        </w:tc>
        <w:tc>
          <w:tcPr>
            <w:tcW w:w="1540" w:type="dxa"/>
            <w:tcBorders>
              <w:top w:val="nil"/>
              <w:left w:val="nil"/>
              <w:bottom w:val="nil"/>
              <w:right w:val="nil"/>
            </w:tcBorders>
            <w:shd w:val="clear" w:color="auto" w:fill="auto"/>
            <w:noWrap/>
            <w:vAlign w:val="bottom"/>
            <w:hideMark/>
          </w:tcPr>
          <w:p w14:paraId="4F32010F" w14:textId="77777777" w:rsidR="00850FA6" w:rsidRPr="00850FA6" w:rsidRDefault="00850FA6" w:rsidP="00850FA6">
            <w:pPr>
              <w:jc w:val="right"/>
              <w:rPr>
                <w:rFonts w:ascii="Verdana" w:hAnsi="Verdana"/>
                <w:sz w:val="20"/>
                <w:szCs w:val="20"/>
              </w:rPr>
            </w:pPr>
            <w:r w:rsidRPr="00850FA6">
              <w:rPr>
                <w:rFonts w:ascii="Verdana" w:hAnsi="Verdana"/>
                <w:sz w:val="20"/>
                <w:szCs w:val="20"/>
              </w:rPr>
              <w:t>- 6 610</w:t>
            </w:r>
          </w:p>
        </w:tc>
      </w:tr>
      <w:tr w:rsidR="00850FA6" w:rsidRPr="00850FA6" w14:paraId="3160B4DB"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53E4713" w14:textId="77777777" w:rsidR="00850FA6" w:rsidRPr="00850FA6" w:rsidRDefault="00850FA6" w:rsidP="00850FA6">
            <w:pPr>
              <w:rPr>
                <w:rFonts w:ascii="Verdana" w:hAnsi="Verdana"/>
                <w:sz w:val="20"/>
                <w:szCs w:val="20"/>
              </w:rPr>
            </w:pPr>
            <w:r w:rsidRPr="00850FA6">
              <w:rPr>
                <w:rFonts w:ascii="Verdana" w:hAnsi="Verdana"/>
                <w:sz w:val="20"/>
                <w:szCs w:val="20"/>
              </w:rPr>
              <w:t>Administration</w:t>
            </w:r>
          </w:p>
        </w:tc>
        <w:tc>
          <w:tcPr>
            <w:tcW w:w="940" w:type="dxa"/>
            <w:tcBorders>
              <w:top w:val="nil"/>
              <w:left w:val="nil"/>
              <w:bottom w:val="nil"/>
              <w:right w:val="nil"/>
            </w:tcBorders>
            <w:shd w:val="clear" w:color="auto" w:fill="auto"/>
            <w:noWrap/>
            <w:vAlign w:val="bottom"/>
            <w:hideMark/>
          </w:tcPr>
          <w:p w14:paraId="4139676A"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52411A3C" w14:textId="77777777" w:rsidR="00850FA6" w:rsidRPr="00850FA6" w:rsidRDefault="00850FA6" w:rsidP="00850FA6">
            <w:pPr>
              <w:jc w:val="right"/>
              <w:rPr>
                <w:rFonts w:ascii="Verdana" w:hAnsi="Verdana"/>
                <w:sz w:val="20"/>
                <w:szCs w:val="20"/>
              </w:rPr>
            </w:pPr>
            <w:r w:rsidRPr="00850FA6">
              <w:rPr>
                <w:rFonts w:ascii="Verdana" w:hAnsi="Verdana"/>
                <w:sz w:val="20"/>
                <w:szCs w:val="20"/>
              </w:rPr>
              <w:t>- 4 000</w:t>
            </w:r>
          </w:p>
        </w:tc>
        <w:tc>
          <w:tcPr>
            <w:tcW w:w="1465" w:type="dxa"/>
            <w:tcBorders>
              <w:top w:val="nil"/>
              <w:left w:val="nil"/>
              <w:bottom w:val="nil"/>
              <w:right w:val="nil"/>
            </w:tcBorders>
            <w:shd w:val="clear" w:color="auto" w:fill="auto"/>
            <w:noWrap/>
            <w:vAlign w:val="bottom"/>
            <w:hideMark/>
          </w:tcPr>
          <w:p w14:paraId="269849A3" w14:textId="77777777" w:rsidR="00850FA6" w:rsidRPr="00850FA6" w:rsidRDefault="00850FA6" w:rsidP="00850FA6">
            <w:pPr>
              <w:jc w:val="right"/>
              <w:rPr>
                <w:rFonts w:ascii="Verdana" w:hAnsi="Verdana"/>
                <w:sz w:val="20"/>
                <w:szCs w:val="20"/>
              </w:rPr>
            </w:pPr>
            <w:r w:rsidRPr="00850FA6">
              <w:rPr>
                <w:rFonts w:ascii="Verdana" w:hAnsi="Verdana"/>
                <w:sz w:val="20"/>
                <w:szCs w:val="20"/>
              </w:rPr>
              <w:t>- 3 312</w:t>
            </w:r>
          </w:p>
        </w:tc>
        <w:tc>
          <w:tcPr>
            <w:tcW w:w="1540" w:type="dxa"/>
            <w:tcBorders>
              <w:top w:val="nil"/>
              <w:left w:val="nil"/>
              <w:bottom w:val="nil"/>
              <w:right w:val="nil"/>
            </w:tcBorders>
            <w:shd w:val="clear" w:color="auto" w:fill="auto"/>
            <w:noWrap/>
            <w:vAlign w:val="bottom"/>
            <w:hideMark/>
          </w:tcPr>
          <w:p w14:paraId="3B4DC3E3" w14:textId="77777777" w:rsidR="00850FA6" w:rsidRPr="00850FA6" w:rsidRDefault="00850FA6" w:rsidP="00850FA6">
            <w:pPr>
              <w:jc w:val="right"/>
              <w:rPr>
                <w:rFonts w:ascii="Verdana" w:hAnsi="Verdana"/>
                <w:sz w:val="20"/>
                <w:szCs w:val="20"/>
              </w:rPr>
            </w:pPr>
            <w:r w:rsidRPr="00850FA6">
              <w:rPr>
                <w:rFonts w:ascii="Verdana" w:hAnsi="Verdana"/>
                <w:sz w:val="20"/>
                <w:szCs w:val="20"/>
              </w:rPr>
              <w:t>- 3 778</w:t>
            </w:r>
          </w:p>
        </w:tc>
      </w:tr>
      <w:tr w:rsidR="00850FA6" w:rsidRPr="00850FA6" w14:paraId="6FA784C6"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660703C8" w14:textId="77777777" w:rsidR="00850FA6" w:rsidRPr="00850FA6" w:rsidRDefault="00850FA6" w:rsidP="00850FA6">
            <w:pPr>
              <w:rPr>
                <w:rFonts w:ascii="Verdana" w:hAnsi="Verdana"/>
                <w:sz w:val="20"/>
                <w:szCs w:val="20"/>
              </w:rPr>
            </w:pPr>
            <w:r w:rsidRPr="00850FA6">
              <w:rPr>
                <w:rFonts w:ascii="Verdana" w:hAnsi="Verdana"/>
                <w:sz w:val="20"/>
                <w:szCs w:val="20"/>
              </w:rPr>
              <w:t>Styrelsearvode inkl. soc. avg.</w:t>
            </w:r>
          </w:p>
        </w:tc>
        <w:tc>
          <w:tcPr>
            <w:tcW w:w="1390" w:type="dxa"/>
            <w:tcBorders>
              <w:top w:val="nil"/>
              <w:left w:val="nil"/>
              <w:bottom w:val="single" w:sz="4" w:space="0" w:color="auto"/>
              <w:right w:val="nil"/>
            </w:tcBorders>
            <w:shd w:val="clear" w:color="auto" w:fill="auto"/>
            <w:noWrap/>
            <w:vAlign w:val="bottom"/>
            <w:hideMark/>
          </w:tcPr>
          <w:p w14:paraId="362901C6" w14:textId="77777777" w:rsidR="00850FA6" w:rsidRPr="00850FA6" w:rsidRDefault="00850FA6" w:rsidP="00850FA6">
            <w:pPr>
              <w:jc w:val="right"/>
              <w:rPr>
                <w:rFonts w:ascii="Verdana" w:hAnsi="Verdana"/>
                <w:sz w:val="20"/>
                <w:szCs w:val="20"/>
              </w:rPr>
            </w:pPr>
            <w:r w:rsidRPr="00850FA6">
              <w:rPr>
                <w:rFonts w:ascii="Verdana" w:hAnsi="Verdana"/>
                <w:sz w:val="20"/>
                <w:szCs w:val="20"/>
              </w:rPr>
              <w:t>- 32 000</w:t>
            </w:r>
          </w:p>
        </w:tc>
        <w:tc>
          <w:tcPr>
            <w:tcW w:w="1465" w:type="dxa"/>
            <w:tcBorders>
              <w:top w:val="nil"/>
              <w:left w:val="nil"/>
              <w:bottom w:val="single" w:sz="4" w:space="0" w:color="auto"/>
              <w:right w:val="nil"/>
            </w:tcBorders>
            <w:shd w:val="clear" w:color="auto" w:fill="auto"/>
            <w:noWrap/>
            <w:vAlign w:val="bottom"/>
            <w:hideMark/>
          </w:tcPr>
          <w:p w14:paraId="5E35D4E8" w14:textId="77777777" w:rsidR="00850FA6" w:rsidRPr="00850FA6" w:rsidRDefault="00850FA6" w:rsidP="00850FA6">
            <w:pPr>
              <w:jc w:val="right"/>
              <w:rPr>
                <w:rFonts w:ascii="Verdana" w:hAnsi="Verdana"/>
                <w:sz w:val="20"/>
                <w:szCs w:val="20"/>
              </w:rPr>
            </w:pPr>
            <w:r w:rsidRPr="00850FA6">
              <w:rPr>
                <w:rFonts w:ascii="Verdana" w:hAnsi="Verdana"/>
                <w:sz w:val="20"/>
                <w:szCs w:val="20"/>
              </w:rPr>
              <w:t>- 28 663</w:t>
            </w:r>
          </w:p>
        </w:tc>
        <w:tc>
          <w:tcPr>
            <w:tcW w:w="1540" w:type="dxa"/>
            <w:tcBorders>
              <w:top w:val="nil"/>
              <w:left w:val="nil"/>
              <w:bottom w:val="single" w:sz="4" w:space="0" w:color="auto"/>
              <w:right w:val="nil"/>
            </w:tcBorders>
            <w:shd w:val="clear" w:color="auto" w:fill="auto"/>
            <w:noWrap/>
            <w:vAlign w:val="bottom"/>
            <w:hideMark/>
          </w:tcPr>
          <w:p w14:paraId="5235A92A" w14:textId="77777777" w:rsidR="00850FA6" w:rsidRPr="00850FA6" w:rsidRDefault="00850FA6" w:rsidP="00850FA6">
            <w:pPr>
              <w:jc w:val="right"/>
              <w:rPr>
                <w:rFonts w:ascii="Verdana" w:hAnsi="Verdana"/>
                <w:sz w:val="20"/>
                <w:szCs w:val="20"/>
              </w:rPr>
            </w:pPr>
            <w:r w:rsidRPr="00850FA6">
              <w:rPr>
                <w:rFonts w:ascii="Verdana" w:hAnsi="Verdana"/>
                <w:sz w:val="20"/>
                <w:szCs w:val="20"/>
              </w:rPr>
              <w:t>- 29 943</w:t>
            </w:r>
          </w:p>
        </w:tc>
      </w:tr>
      <w:tr w:rsidR="00850FA6" w:rsidRPr="00850FA6" w14:paraId="42434109"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89D9BF1" w14:textId="77777777" w:rsidR="00850FA6" w:rsidRPr="00850FA6" w:rsidRDefault="00850FA6" w:rsidP="00850FA6">
            <w:pPr>
              <w:rPr>
                <w:rFonts w:ascii="Verdana" w:hAnsi="Verdana"/>
                <w:sz w:val="20"/>
                <w:szCs w:val="20"/>
              </w:rPr>
            </w:pPr>
            <w:r w:rsidRPr="00850FA6">
              <w:rPr>
                <w:rFonts w:ascii="Verdana" w:hAnsi="Verdana"/>
                <w:sz w:val="20"/>
                <w:szCs w:val="20"/>
              </w:rPr>
              <w:t>Summa kostnader</w:t>
            </w:r>
          </w:p>
        </w:tc>
        <w:tc>
          <w:tcPr>
            <w:tcW w:w="940" w:type="dxa"/>
            <w:tcBorders>
              <w:top w:val="nil"/>
              <w:left w:val="nil"/>
              <w:bottom w:val="nil"/>
              <w:right w:val="nil"/>
            </w:tcBorders>
            <w:shd w:val="clear" w:color="auto" w:fill="auto"/>
            <w:noWrap/>
            <w:vAlign w:val="bottom"/>
            <w:hideMark/>
          </w:tcPr>
          <w:p w14:paraId="21741158"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7CCA178F" w14:textId="77777777" w:rsidR="00850FA6" w:rsidRPr="00850FA6" w:rsidRDefault="00850FA6" w:rsidP="00850FA6">
            <w:pPr>
              <w:jc w:val="right"/>
              <w:rPr>
                <w:rFonts w:ascii="Verdana" w:hAnsi="Verdana"/>
                <w:sz w:val="20"/>
                <w:szCs w:val="20"/>
              </w:rPr>
            </w:pPr>
            <w:r w:rsidRPr="00850FA6">
              <w:rPr>
                <w:rFonts w:ascii="Verdana" w:hAnsi="Verdana"/>
                <w:sz w:val="20"/>
                <w:szCs w:val="20"/>
              </w:rPr>
              <w:t>- 308 150</w:t>
            </w:r>
          </w:p>
        </w:tc>
        <w:tc>
          <w:tcPr>
            <w:tcW w:w="1465" w:type="dxa"/>
            <w:tcBorders>
              <w:top w:val="nil"/>
              <w:left w:val="nil"/>
              <w:bottom w:val="nil"/>
              <w:right w:val="nil"/>
            </w:tcBorders>
            <w:shd w:val="clear" w:color="auto" w:fill="auto"/>
            <w:noWrap/>
            <w:vAlign w:val="bottom"/>
            <w:hideMark/>
          </w:tcPr>
          <w:p w14:paraId="6FF6CACC" w14:textId="77777777" w:rsidR="00850FA6" w:rsidRPr="00850FA6" w:rsidRDefault="00850FA6" w:rsidP="00850FA6">
            <w:pPr>
              <w:jc w:val="right"/>
              <w:rPr>
                <w:rFonts w:ascii="Verdana" w:hAnsi="Verdana"/>
                <w:sz w:val="20"/>
                <w:szCs w:val="20"/>
              </w:rPr>
            </w:pPr>
            <w:r w:rsidRPr="00850FA6">
              <w:rPr>
                <w:rFonts w:ascii="Verdana" w:hAnsi="Verdana"/>
                <w:sz w:val="20"/>
                <w:szCs w:val="20"/>
              </w:rPr>
              <w:t>- 312 762</w:t>
            </w:r>
          </w:p>
        </w:tc>
        <w:tc>
          <w:tcPr>
            <w:tcW w:w="1540" w:type="dxa"/>
            <w:tcBorders>
              <w:top w:val="nil"/>
              <w:left w:val="nil"/>
              <w:bottom w:val="nil"/>
              <w:right w:val="nil"/>
            </w:tcBorders>
            <w:shd w:val="clear" w:color="auto" w:fill="auto"/>
            <w:noWrap/>
            <w:vAlign w:val="bottom"/>
            <w:hideMark/>
          </w:tcPr>
          <w:p w14:paraId="69CEEC11" w14:textId="77777777" w:rsidR="00850FA6" w:rsidRPr="00850FA6" w:rsidRDefault="00850FA6" w:rsidP="00850FA6">
            <w:pPr>
              <w:jc w:val="right"/>
              <w:rPr>
                <w:rFonts w:ascii="Verdana" w:hAnsi="Verdana"/>
                <w:sz w:val="20"/>
                <w:szCs w:val="20"/>
              </w:rPr>
            </w:pPr>
            <w:r w:rsidRPr="00850FA6">
              <w:rPr>
                <w:rFonts w:ascii="Verdana" w:hAnsi="Verdana"/>
                <w:sz w:val="20"/>
                <w:szCs w:val="20"/>
              </w:rPr>
              <w:t>- 265 429</w:t>
            </w:r>
          </w:p>
        </w:tc>
      </w:tr>
      <w:tr w:rsidR="00850FA6" w:rsidRPr="00850FA6" w14:paraId="0A4AD9E7" w14:textId="77777777" w:rsidTr="00850FA6">
        <w:trPr>
          <w:trHeight w:val="255"/>
        </w:trPr>
        <w:tc>
          <w:tcPr>
            <w:tcW w:w="2921" w:type="dxa"/>
            <w:tcBorders>
              <w:top w:val="nil"/>
              <w:left w:val="nil"/>
              <w:bottom w:val="nil"/>
              <w:right w:val="nil"/>
            </w:tcBorders>
            <w:shd w:val="clear" w:color="auto" w:fill="auto"/>
            <w:noWrap/>
            <w:vAlign w:val="bottom"/>
            <w:hideMark/>
          </w:tcPr>
          <w:p w14:paraId="2922CF96"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378274C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2C5B9A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66EFAB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A9595F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7A75A96" w14:textId="77777777" w:rsidR="00850FA6" w:rsidRPr="00850FA6" w:rsidRDefault="00850FA6" w:rsidP="00850FA6">
            <w:pPr>
              <w:rPr>
                <w:sz w:val="20"/>
                <w:szCs w:val="20"/>
              </w:rPr>
            </w:pPr>
          </w:p>
        </w:tc>
      </w:tr>
      <w:tr w:rsidR="00850FA6" w:rsidRPr="00850FA6" w14:paraId="413C5DFA" w14:textId="77777777" w:rsidTr="00850FA6">
        <w:trPr>
          <w:trHeight w:val="255"/>
        </w:trPr>
        <w:tc>
          <w:tcPr>
            <w:tcW w:w="2921" w:type="dxa"/>
            <w:tcBorders>
              <w:top w:val="nil"/>
              <w:left w:val="nil"/>
              <w:bottom w:val="nil"/>
              <w:right w:val="nil"/>
            </w:tcBorders>
            <w:shd w:val="clear" w:color="auto" w:fill="auto"/>
            <w:noWrap/>
            <w:vAlign w:val="bottom"/>
            <w:hideMark/>
          </w:tcPr>
          <w:p w14:paraId="7496293D"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Skatt</w:t>
            </w:r>
          </w:p>
        </w:tc>
        <w:tc>
          <w:tcPr>
            <w:tcW w:w="1150" w:type="dxa"/>
            <w:tcBorders>
              <w:top w:val="nil"/>
              <w:left w:val="nil"/>
              <w:bottom w:val="nil"/>
              <w:right w:val="nil"/>
            </w:tcBorders>
            <w:shd w:val="clear" w:color="auto" w:fill="auto"/>
            <w:noWrap/>
            <w:vAlign w:val="bottom"/>
            <w:hideMark/>
          </w:tcPr>
          <w:p w14:paraId="3FB8FD73" w14:textId="77777777" w:rsidR="00850FA6" w:rsidRPr="00850FA6" w:rsidRDefault="00850FA6" w:rsidP="00850FA6">
            <w:pPr>
              <w:rPr>
                <w:rFonts w:ascii="Verdana" w:hAnsi="Verdana"/>
                <w:b/>
                <w:bCs/>
                <w:i/>
                <w:iCs/>
                <w:sz w:val="20"/>
                <w:szCs w:val="20"/>
              </w:rPr>
            </w:pPr>
          </w:p>
        </w:tc>
        <w:tc>
          <w:tcPr>
            <w:tcW w:w="940" w:type="dxa"/>
            <w:tcBorders>
              <w:top w:val="nil"/>
              <w:left w:val="nil"/>
              <w:bottom w:val="nil"/>
              <w:right w:val="nil"/>
            </w:tcBorders>
            <w:shd w:val="clear" w:color="auto" w:fill="auto"/>
            <w:noWrap/>
            <w:vAlign w:val="bottom"/>
            <w:hideMark/>
          </w:tcPr>
          <w:p w14:paraId="36DFFB0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9ADCB4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B5C422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D639AF5" w14:textId="77777777" w:rsidR="00850FA6" w:rsidRPr="00850FA6" w:rsidRDefault="00850FA6" w:rsidP="00850FA6">
            <w:pPr>
              <w:rPr>
                <w:sz w:val="20"/>
                <w:szCs w:val="20"/>
              </w:rPr>
            </w:pPr>
          </w:p>
        </w:tc>
      </w:tr>
      <w:tr w:rsidR="00850FA6" w:rsidRPr="00850FA6" w14:paraId="43620359"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3EE29C5" w14:textId="77777777" w:rsidR="00850FA6" w:rsidRPr="00850FA6" w:rsidRDefault="00850FA6" w:rsidP="00850FA6">
            <w:pPr>
              <w:rPr>
                <w:rFonts w:ascii="Verdana" w:hAnsi="Verdana"/>
                <w:sz w:val="20"/>
                <w:szCs w:val="20"/>
              </w:rPr>
            </w:pPr>
            <w:r w:rsidRPr="00850FA6">
              <w:rPr>
                <w:rFonts w:ascii="Verdana" w:hAnsi="Verdana"/>
                <w:sz w:val="20"/>
                <w:szCs w:val="20"/>
              </w:rPr>
              <w:t>Fastighetsskatt</w:t>
            </w:r>
          </w:p>
        </w:tc>
        <w:tc>
          <w:tcPr>
            <w:tcW w:w="940" w:type="dxa"/>
            <w:tcBorders>
              <w:top w:val="nil"/>
              <w:left w:val="nil"/>
              <w:bottom w:val="nil"/>
              <w:right w:val="nil"/>
            </w:tcBorders>
            <w:shd w:val="clear" w:color="auto" w:fill="auto"/>
            <w:noWrap/>
            <w:vAlign w:val="bottom"/>
            <w:hideMark/>
          </w:tcPr>
          <w:p w14:paraId="22C53E43"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03F26610"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05421F80"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54BF210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1722625E" w14:textId="77777777" w:rsidTr="00850FA6">
        <w:trPr>
          <w:trHeight w:val="255"/>
        </w:trPr>
        <w:tc>
          <w:tcPr>
            <w:tcW w:w="2921" w:type="dxa"/>
            <w:tcBorders>
              <w:top w:val="nil"/>
              <w:left w:val="nil"/>
              <w:bottom w:val="nil"/>
              <w:right w:val="nil"/>
            </w:tcBorders>
            <w:shd w:val="clear" w:color="auto" w:fill="auto"/>
            <w:noWrap/>
            <w:vAlign w:val="bottom"/>
            <w:hideMark/>
          </w:tcPr>
          <w:p w14:paraId="22273AF6" w14:textId="77777777" w:rsidR="00850FA6" w:rsidRPr="00850FA6" w:rsidRDefault="00850FA6" w:rsidP="00850FA6">
            <w:pPr>
              <w:rPr>
                <w:rFonts w:ascii="Verdana" w:hAnsi="Verdana"/>
                <w:sz w:val="20"/>
                <w:szCs w:val="20"/>
              </w:rPr>
            </w:pPr>
            <w:r w:rsidRPr="00850FA6">
              <w:rPr>
                <w:rFonts w:ascii="Verdana" w:hAnsi="Verdana"/>
                <w:sz w:val="20"/>
                <w:szCs w:val="20"/>
              </w:rPr>
              <w:t>Summa skatt</w:t>
            </w:r>
          </w:p>
        </w:tc>
        <w:tc>
          <w:tcPr>
            <w:tcW w:w="1150" w:type="dxa"/>
            <w:tcBorders>
              <w:top w:val="nil"/>
              <w:left w:val="nil"/>
              <w:bottom w:val="nil"/>
              <w:right w:val="nil"/>
            </w:tcBorders>
            <w:shd w:val="clear" w:color="auto" w:fill="auto"/>
            <w:noWrap/>
            <w:vAlign w:val="bottom"/>
            <w:hideMark/>
          </w:tcPr>
          <w:p w14:paraId="560DA9BC"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65357E3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038EE68"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331EFC7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46C88EFD"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317E7850" w14:textId="77777777" w:rsidTr="00850FA6">
        <w:trPr>
          <w:trHeight w:val="255"/>
        </w:trPr>
        <w:tc>
          <w:tcPr>
            <w:tcW w:w="2921" w:type="dxa"/>
            <w:tcBorders>
              <w:top w:val="nil"/>
              <w:left w:val="nil"/>
              <w:bottom w:val="nil"/>
              <w:right w:val="nil"/>
            </w:tcBorders>
            <w:shd w:val="clear" w:color="auto" w:fill="auto"/>
            <w:noWrap/>
            <w:vAlign w:val="bottom"/>
            <w:hideMark/>
          </w:tcPr>
          <w:p w14:paraId="1D247D8D"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1BF1560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47F03A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7BC93E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88219F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22C1DC2" w14:textId="77777777" w:rsidR="00850FA6" w:rsidRPr="00850FA6" w:rsidRDefault="00850FA6" w:rsidP="00850FA6">
            <w:pPr>
              <w:rPr>
                <w:sz w:val="20"/>
                <w:szCs w:val="20"/>
              </w:rPr>
            </w:pPr>
          </w:p>
        </w:tc>
      </w:tr>
      <w:tr w:rsidR="00850FA6" w:rsidRPr="00850FA6" w14:paraId="7AD15355"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BDA70EC" w14:textId="77777777" w:rsidR="00850FA6" w:rsidRPr="00850FA6" w:rsidRDefault="00850FA6" w:rsidP="00850FA6">
            <w:pPr>
              <w:rPr>
                <w:rFonts w:ascii="Verdana" w:hAnsi="Verdana"/>
                <w:b/>
                <w:bCs/>
                <w:sz w:val="20"/>
                <w:szCs w:val="20"/>
              </w:rPr>
            </w:pPr>
            <w:r w:rsidRPr="00850FA6">
              <w:rPr>
                <w:rFonts w:ascii="Verdana" w:hAnsi="Verdana"/>
                <w:b/>
                <w:bCs/>
                <w:sz w:val="20"/>
                <w:szCs w:val="20"/>
              </w:rPr>
              <w:t>Bruttoresultat</w:t>
            </w:r>
          </w:p>
        </w:tc>
        <w:tc>
          <w:tcPr>
            <w:tcW w:w="940" w:type="dxa"/>
            <w:tcBorders>
              <w:top w:val="nil"/>
              <w:left w:val="nil"/>
              <w:bottom w:val="nil"/>
              <w:right w:val="nil"/>
            </w:tcBorders>
            <w:shd w:val="clear" w:color="auto" w:fill="auto"/>
            <w:noWrap/>
            <w:vAlign w:val="bottom"/>
            <w:hideMark/>
          </w:tcPr>
          <w:p w14:paraId="662B0219"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1AFC564C"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- 6 310</w:t>
            </w:r>
          </w:p>
        </w:tc>
        <w:tc>
          <w:tcPr>
            <w:tcW w:w="1465" w:type="dxa"/>
            <w:tcBorders>
              <w:top w:val="nil"/>
              <w:left w:val="nil"/>
              <w:bottom w:val="nil"/>
              <w:right w:val="nil"/>
            </w:tcBorders>
            <w:shd w:val="clear" w:color="auto" w:fill="auto"/>
            <w:noWrap/>
            <w:vAlign w:val="bottom"/>
            <w:hideMark/>
          </w:tcPr>
          <w:p w14:paraId="5D875396"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- 7 599</w:t>
            </w:r>
          </w:p>
        </w:tc>
        <w:tc>
          <w:tcPr>
            <w:tcW w:w="1540" w:type="dxa"/>
            <w:tcBorders>
              <w:top w:val="nil"/>
              <w:left w:val="nil"/>
              <w:bottom w:val="nil"/>
              <w:right w:val="nil"/>
            </w:tcBorders>
            <w:shd w:val="clear" w:color="auto" w:fill="auto"/>
            <w:noWrap/>
            <w:vAlign w:val="bottom"/>
            <w:hideMark/>
          </w:tcPr>
          <w:p w14:paraId="2B9E8141"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120 370</w:t>
            </w:r>
          </w:p>
        </w:tc>
      </w:tr>
      <w:tr w:rsidR="00850FA6" w:rsidRPr="00850FA6" w14:paraId="44FDF6FC" w14:textId="77777777" w:rsidTr="00850FA6">
        <w:trPr>
          <w:trHeight w:val="255"/>
        </w:trPr>
        <w:tc>
          <w:tcPr>
            <w:tcW w:w="2921" w:type="dxa"/>
            <w:tcBorders>
              <w:top w:val="nil"/>
              <w:left w:val="nil"/>
              <w:bottom w:val="nil"/>
              <w:right w:val="nil"/>
            </w:tcBorders>
            <w:shd w:val="clear" w:color="auto" w:fill="auto"/>
            <w:noWrap/>
            <w:vAlign w:val="bottom"/>
            <w:hideMark/>
          </w:tcPr>
          <w:p w14:paraId="4B76D0F9"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283BCC48"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918A83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1FB344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D126FB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755E34E" w14:textId="77777777" w:rsidR="00850FA6" w:rsidRPr="00850FA6" w:rsidRDefault="00850FA6" w:rsidP="00850FA6">
            <w:pPr>
              <w:rPr>
                <w:sz w:val="20"/>
                <w:szCs w:val="20"/>
              </w:rPr>
            </w:pPr>
          </w:p>
        </w:tc>
      </w:tr>
      <w:tr w:rsidR="00850FA6" w:rsidRPr="00850FA6" w14:paraId="5EF38081"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DF8FE9B" w14:textId="77777777" w:rsidR="00850FA6" w:rsidRPr="00850FA6" w:rsidRDefault="00850FA6" w:rsidP="00850FA6">
            <w:pPr>
              <w:rPr>
                <w:rFonts w:ascii="Verdana" w:hAnsi="Verdana"/>
                <w:b/>
                <w:bCs/>
                <w:sz w:val="20"/>
                <w:szCs w:val="20"/>
              </w:rPr>
            </w:pPr>
            <w:r w:rsidRPr="00850FA6">
              <w:rPr>
                <w:rFonts w:ascii="Verdana" w:hAnsi="Verdana"/>
                <w:b/>
                <w:bCs/>
                <w:sz w:val="20"/>
                <w:szCs w:val="20"/>
              </w:rPr>
              <w:t>Rörelseresultat</w:t>
            </w:r>
          </w:p>
        </w:tc>
        <w:tc>
          <w:tcPr>
            <w:tcW w:w="940" w:type="dxa"/>
            <w:tcBorders>
              <w:top w:val="nil"/>
              <w:left w:val="nil"/>
              <w:bottom w:val="nil"/>
              <w:right w:val="nil"/>
            </w:tcBorders>
            <w:shd w:val="clear" w:color="auto" w:fill="auto"/>
            <w:noWrap/>
            <w:vAlign w:val="bottom"/>
            <w:hideMark/>
          </w:tcPr>
          <w:p w14:paraId="344C7114"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739ACDE6"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- 6 310</w:t>
            </w:r>
          </w:p>
        </w:tc>
        <w:tc>
          <w:tcPr>
            <w:tcW w:w="1465" w:type="dxa"/>
            <w:tcBorders>
              <w:top w:val="nil"/>
              <w:left w:val="nil"/>
              <w:bottom w:val="nil"/>
              <w:right w:val="nil"/>
            </w:tcBorders>
            <w:shd w:val="clear" w:color="auto" w:fill="auto"/>
            <w:noWrap/>
            <w:vAlign w:val="bottom"/>
            <w:hideMark/>
          </w:tcPr>
          <w:p w14:paraId="14D9F541"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- 7 599</w:t>
            </w:r>
          </w:p>
        </w:tc>
        <w:tc>
          <w:tcPr>
            <w:tcW w:w="1540" w:type="dxa"/>
            <w:tcBorders>
              <w:top w:val="nil"/>
              <w:left w:val="nil"/>
              <w:bottom w:val="nil"/>
              <w:right w:val="nil"/>
            </w:tcBorders>
            <w:shd w:val="clear" w:color="auto" w:fill="auto"/>
            <w:noWrap/>
            <w:vAlign w:val="bottom"/>
            <w:hideMark/>
          </w:tcPr>
          <w:p w14:paraId="08A28C7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120 370</w:t>
            </w:r>
          </w:p>
        </w:tc>
      </w:tr>
      <w:tr w:rsidR="00850FA6" w:rsidRPr="00850FA6" w14:paraId="5F32E5B9" w14:textId="77777777" w:rsidTr="00850FA6">
        <w:trPr>
          <w:trHeight w:val="255"/>
        </w:trPr>
        <w:tc>
          <w:tcPr>
            <w:tcW w:w="2921" w:type="dxa"/>
            <w:tcBorders>
              <w:top w:val="nil"/>
              <w:left w:val="nil"/>
              <w:bottom w:val="nil"/>
              <w:right w:val="nil"/>
            </w:tcBorders>
            <w:shd w:val="clear" w:color="auto" w:fill="auto"/>
            <w:noWrap/>
            <w:vAlign w:val="bottom"/>
            <w:hideMark/>
          </w:tcPr>
          <w:p w14:paraId="3E95B572"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105EB56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C62D65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6C6775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6DE12D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086673A" w14:textId="77777777" w:rsidR="00850FA6" w:rsidRPr="00850FA6" w:rsidRDefault="00850FA6" w:rsidP="00850FA6">
            <w:pPr>
              <w:rPr>
                <w:sz w:val="20"/>
                <w:szCs w:val="20"/>
              </w:rPr>
            </w:pPr>
          </w:p>
        </w:tc>
      </w:tr>
      <w:tr w:rsidR="00850FA6" w:rsidRPr="00850FA6" w14:paraId="74253AA2"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3EA3D940"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Finansiella poster</w:t>
            </w:r>
          </w:p>
        </w:tc>
        <w:tc>
          <w:tcPr>
            <w:tcW w:w="940" w:type="dxa"/>
            <w:tcBorders>
              <w:top w:val="nil"/>
              <w:left w:val="nil"/>
              <w:bottom w:val="nil"/>
              <w:right w:val="nil"/>
            </w:tcBorders>
            <w:shd w:val="clear" w:color="auto" w:fill="auto"/>
            <w:noWrap/>
            <w:vAlign w:val="bottom"/>
            <w:hideMark/>
          </w:tcPr>
          <w:p w14:paraId="2ED24D6F"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54F1655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BCA193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33645EC" w14:textId="77777777" w:rsidR="00850FA6" w:rsidRPr="00850FA6" w:rsidRDefault="00850FA6" w:rsidP="00850FA6">
            <w:pPr>
              <w:rPr>
                <w:sz w:val="20"/>
                <w:szCs w:val="20"/>
              </w:rPr>
            </w:pPr>
          </w:p>
        </w:tc>
      </w:tr>
      <w:tr w:rsidR="00850FA6" w:rsidRPr="00850FA6" w14:paraId="1646C5A8"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3475921" w14:textId="77777777" w:rsidR="00850FA6" w:rsidRPr="00850FA6" w:rsidRDefault="00850FA6" w:rsidP="00850FA6">
            <w:pPr>
              <w:rPr>
                <w:rFonts w:ascii="Verdana" w:hAnsi="Verdana"/>
                <w:sz w:val="20"/>
                <w:szCs w:val="20"/>
              </w:rPr>
            </w:pPr>
            <w:r w:rsidRPr="00850FA6">
              <w:rPr>
                <w:rFonts w:ascii="Verdana" w:hAnsi="Verdana"/>
                <w:sz w:val="20"/>
                <w:szCs w:val="20"/>
              </w:rPr>
              <w:t>Ränteintäkter</w:t>
            </w:r>
          </w:p>
        </w:tc>
        <w:tc>
          <w:tcPr>
            <w:tcW w:w="940" w:type="dxa"/>
            <w:tcBorders>
              <w:top w:val="nil"/>
              <w:left w:val="nil"/>
              <w:bottom w:val="nil"/>
              <w:right w:val="nil"/>
            </w:tcBorders>
            <w:shd w:val="clear" w:color="auto" w:fill="auto"/>
            <w:noWrap/>
            <w:vAlign w:val="bottom"/>
            <w:hideMark/>
          </w:tcPr>
          <w:p w14:paraId="73331FA0"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0B5138C3"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45FB393A"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51CF3C3D" w14:textId="77777777" w:rsidR="00850FA6" w:rsidRPr="00850FA6" w:rsidRDefault="00850FA6" w:rsidP="00850FA6">
            <w:pPr>
              <w:jc w:val="right"/>
              <w:rPr>
                <w:rFonts w:ascii="Verdana" w:hAnsi="Verdana"/>
                <w:sz w:val="20"/>
                <w:szCs w:val="20"/>
              </w:rPr>
            </w:pPr>
          </w:p>
        </w:tc>
      </w:tr>
      <w:tr w:rsidR="00850FA6" w:rsidRPr="00850FA6" w14:paraId="6C293949"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34197B2C" w14:textId="77777777" w:rsidR="00850FA6" w:rsidRPr="00850FA6" w:rsidRDefault="00850FA6" w:rsidP="00850FA6">
            <w:pPr>
              <w:rPr>
                <w:rFonts w:ascii="Verdana" w:hAnsi="Verdana"/>
                <w:sz w:val="20"/>
                <w:szCs w:val="20"/>
              </w:rPr>
            </w:pPr>
            <w:r w:rsidRPr="00850FA6">
              <w:rPr>
                <w:rFonts w:ascii="Verdana" w:hAnsi="Verdana"/>
                <w:sz w:val="20"/>
                <w:szCs w:val="20"/>
              </w:rPr>
              <w:t>Bankkostnader</w:t>
            </w:r>
          </w:p>
        </w:tc>
        <w:tc>
          <w:tcPr>
            <w:tcW w:w="940" w:type="dxa"/>
            <w:tcBorders>
              <w:top w:val="nil"/>
              <w:left w:val="nil"/>
              <w:bottom w:val="nil"/>
              <w:right w:val="nil"/>
            </w:tcBorders>
            <w:shd w:val="clear" w:color="auto" w:fill="auto"/>
            <w:noWrap/>
            <w:vAlign w:val="bottom"/>
            <w:hideMark/>
          </w:tcPr>
          <w:p w14:paraId="50972937"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521501D7" w14:textId="77777777" w:rsidR="00850FA6" w:rsidRPr="00850FA6" w:rsidRDefault="00850FA6" w:rsidP="00850FA6">
            <w:pPr>
              <w:jc w:val="right"/>
              <w:rPr>
                <w:rFonts w:ascii="Verdana" w:hAnsi="Verdana"/>
                <w:sz w:val="20"/>
                <w:szCs w:val="20"/>
              </w:rPr>
            </w:pPr>
            <w:r w:rsidRPr="00850FA6">
              <w:rPr>
                <w:rFonts w:ascii="Verdana" w:hAnsi="Verdana"/>
                <w:sz w:val="20"/>
                <w:szCs w:val="20"/>
              </w:rPr>
              <w:t>- 1 200</w:t>
            </w:r>
          </w:p>
        </w:tc>
        <w:tc>
          <w:tcPr>
            <w:tcW w:w="1465" w:type="dxa"/>
            <w:tcBorders>
              <w:top w:val="nil"/>
              <w:left w:val="nil"/>
              <w:bottom w:val="single" w:sz="4" w:space="0" w:color="auto"/>
              <w:right w:val="nil"/>
            </w:tcBorders>
            <w:shd w:val="clear" w:color="auto" w:fill="auto"/>
            <w:noWrap/>
            <w:vAlign w:val="bottom"/>
            <w:hideMark/>
          </w:tcPr>
          <w:p w14:paraId="0AF46D4D" w14:textId="77777777" w:rsidR="00850FA6" w:rsidRPr="00850FA6" w:rsidRDefault="00850FA6" w:rsidP="00850FA6">
            <w:pPr>
              <w:jc w:val="right"/>
              <w:rPr>
                <w:rFonts w:ascii="Verdana" w:hAnsi="Verdana"/>
                <w:sz w:val="20"/>
                <w:szCs w:val="20"/>
              </w:rPr>
            </w:pPr>
            <w:r w:rsidRPr="00850FA6">
              <w:rPr>
                <w:rFonts w:ascii="Verdana" w:hAnsi="Verdana"/>
                <w:sz w:val="20"/>
                <w:szCs w:val="20"/>
              </w:rPr>
              <w:t>- 1 200</w:t>
            </w:r>
          </w:p>
        </w:tc>
        <w:tc>
          <w:tcPr>
            <w:tcW w:w="1540" w:type="dxa"/>
            <w:tcBorders>
              <w:top w:val="nil"/>
              <w:left w:val="nil"/>
              <w:bottom w:val="single" w:sz="4" w:space="0" w:color="auto"/>
              <w:right w:val="nil"/>
            </w:tcBorders>
            <w:shd w:val="clear" w:color="auto" w:fill="auto"/>
            <w:noWrap/>
            <w:vAlign w:val="bottom"/>
            <w:hideMark/>
          </w:tcPr>
          <w:p w14:paraId="5E11CE6E" w14:textId="77777777" w:rsidR="00850FA6" w:rsidRPr="00850FA6" w:rsidRDefault="00850FA6" w:rsidP="00850FA6">
            <w:pPr>
              <w:jc w:val="right"/>
              <w:rPr>
                <w:rFonts w:ascii="Verdana" w:hAnsi="Verdana"/>
                <w:sz w:val="20"/>
                <w:szCs w:val="20"/>
              </w:rPr>
            </w:pPr>
            <w:r w:rsidRPr="00850FA6">
              <w:rPr>
                <w:rFonts w:ascii="Verdana" w:hAnsi="Verdana"/>
                <w:sz w:val="20"/>
                <w:szCs w:val="20"/>
              </w:rPr>
              <w:t>- 1 200</w:t>
            </w:r>
          </w:p>
        </w:tc>
      </w:tr>
      <w:tr w:rsidR="00850FA6" w:rsidRPr="00850FA6" w14:paraId="64C8A9CE"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48791DF" w14:textId="77777777" w:rsidR="00850FA6" w:rsidRPr="00850FA6" w:rsidRDefault="00850FA6" w:rsidP="00850FA6">
            <w:pPr>
              <w:rPr>
                <w:rFonts w:ascii="Verdana" w:hAnsi="Verdana"/>
                <w:sz w:val="20"/>
                <w:szCs w:val="20"/>
              </w:rPr>
            </w:pPr>
            <w:r w:rsidRPr="00850FA6">
              <w:rPr>
                <w:rFonts w:ascii="Verdana" w:hAnsi="Verdana"/>
                <w:sz w:val="20"/>
                <w:szCs w:val="20"/>
              </w:rPr>
              <w:t>Summa finansiella poster</w:t>
            </w:r>
          </w:p>
        </w:tc>
        <w:tc>
          <w:tcPr>
            <w:tcW w:w="940" w:type="dxa"/>
            <w:tcBorders>
              <w:top w:val="nil"/>
              <w:left w:val="nil"/>
              <w:bottom w:val="nil"/>
              <w:right w:val="nil"/>
            </w:tcBorders>
            <w:shd w:val="clear" w:color="auto" w:fill="auto"/>
            <w:noWrap/>
            <w:vAlign w:val="bottom"/>
            <w:hideMark/>
          </w:tcPr>
          <w:p w14:paraId="5FF3BE4C"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4D862D8" w14:textId="77777777" w:rsidR="00850FA6" w:rsidRPr="00850FA6" w:rsidRDefault="00850FA6" w:rsidP="00850FA6">
            <w:pPr>
              <w:jc w:val="right"/>
              <w:rPr>
                <w:rFonts w:ascii="Verdana" w:hAnsi="Verdana"/>
                <w:sz w:val="20"/>
                <w:szCs w:val="20"/>
              </w:rPr>
            </w:pPr>
            <w:r w:rsidRPr="00850FA6">
              <w:rPr>
                <w:rFonts w:ascii="Verdana" w:hAnsi="Verdana"/>
                <w:sz w:val="20"/>
                <w:szCs w:val="20"/>
              </w:rPr>
              <w:t>- 1 200</w:t>
            </w:r>
          </w:p>
        </w:tc>
        <w:tc>
          <w:tcPr>
            <w:tcW w:w="1465" w:type="dxa"/>
            <w:tcBorders>
              <w:top w:val="nil"/>
              <w:left w:val="nil"/>
              <w:bottom w:val="nil"/>
              <w:right w:val="nil"/>
            </w:tcBorders>
            <w:shd w:val="clear" w:color="auto" w:fill="auto"/>
            <w:noWrap/>
            <w:vAlign w:val="bottom"/>
            <w:hideMark/>
          </w:tcPr>
          <w:p w14:paraId="1C54CE44" w14:textId="77777777" w:rsidR="00850FA6" w:rsidRPr="00850FA6" w:rsidRDefault="00850FA6" w:rsidP="00850FA6">
            <w:pPr>
              <w:jc w:val="right"/>
              <w:rPr>
                <w:rFonts w:ascii="Verdana" w:hAnsi="Verdana"/>
                <w:sz w:val="20"/>
                <w:szCs w:val="20"/>
              </w:rPr>
            </w:pPr>
            <w:r w:rsidRPr="00850FA6">
              <w:rPr>
                <w:rFonts w:ascii="Verdana" w:hAnsi="Verdana"/>
                <w:sz w:val="20"/>
                <w:szCs w:val="20"/>
              </w:rPr>
              <w:t>- 1 200</w:t>
            </w:r>
          </w:p>
        </w:tc>
        <w:tc>
          <w:tcPr>
            <w:tcW w:w="1540" w:type="dxa"/>
            <w:tcBorders>
              <w:top w:val="nil"/>
              <w:left w:val="nil"/>
              <w:bottom w:val="nil"/>
              <w:right w:val="nil"/>
            </w:tcBorders>
            <w:shd w:val="clear" w:color="auto" w:fill="auto"/>
            <w:noWrap/>
            <w:vAlign w:val="bottom"/>
            <w:hideMark/>
          </w:tcPr>
          <w:p w14:paraId="7C79B95A" w14:textId="77777777" w:rsidR="00850FA6" w:rsidRPr="00850FA6" w:rsidRDefault="00850FA6" w:rsidP="00850FA6">
            <w:pPr>
              <w:jc w:val="right"/>
              <w:rPr>
                <w:rFonts w:ascii="Verdana" w:hAnsi="Verdana"/>
                <w:sz w:val="20"/>
                <w:szCs w:val="20"/>
              </w:rPr>
            </w:pPr>
            <w:r w:rsidRPr="00850FA6">
              <w:rPr>
                <w:rFonts w:ascii="Verdana" w:hAnsi="Verdana"/>
                <w:sz w:val="20"/>
                <w:szCs w:val="20"/>
              </w:rPr>
              <w:t>- 1 200</w:t>
            </w:r>
          </w:p>
        </w:tc>
      </w:tr>
      <w:tr w:rsidR="00850FA6" w:rsidRPr="00850FA6" w14:paraId="1F607AC2" w14:textId="77777777" w:rsidTr="00850FA6">
        <w:trPr>
          <w:trHeight w:val="255"/>
        </w:trPr>
        <w:tc>
          <w:tcPr>
            <w:tcW w:w="2921" w:type="dxa"/>
            <w:tcBorders>
              <w:top w:val="nil"/>
              <w:left w:val="nil"/>
              <w:bottom w:val="nil"/>
              <w:right w:val="nil"/>
            </w:tcBorders>
            <w:shd w:val="clear" w:color="auto" w:fill="auto"/>
            <w:noWrap/>
            <w:vAlign w:val="bottom"/>
            <w:hideMark/>
          </w:tcPr>
          <w:p w14:paraId="01272446"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55A73C2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BBAF91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EF2954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B55F89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C2FC335" w14:textId="77777777" w:rsidR="00850FA6" w:rsidRPr="00850FA6" w:rsidRDefault="00850FA6" w:rsidP="00850FA6">
            <w:pPr>
              <w:rPr>
                <w:sz w:val="20"/>
                <w:szCs w:val="20"/>
              </w:rPr>
            </w:pPr>
          </w:p>
        </w:tc>
      </w:tr>
      <w:tr w:rsidR="00850FA6" w:rsidRPr="00850FA6" w14:paraId="2B746F58"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53522849" w14:textId="77777777" w:rsidR="00850FA6" w:rsidRPr="00850FA6" w:rsidRDefault="00850FA6" w:rsidP="00850FA6">
            <w:pPr>
              <w:rPr>
                <w:rFonts w:ascii="Verdana" w:hAnsi="Verdana"/>
                <w:b/>
                <w:bCs/>
                <w:sz w:val="20"/>
                <w:szCs w:val="20"/>
              </w:rPr>
            </w:pPr>
            <w:r w:rsidRPr="00850FA6">
              <w:rPr>
                <w:rFonts w:ascii="Verdana" w:hAnsi="Verdana"/>
                <w:b/>
                <w:bCs/>
                <w:sz w:val="20"/>
                <w:szCs w:val="20"/>
              </w:rPr>
              <w:t>Resultat efter finansiella kostnader</w:t>
            </w:r>
          </w:p>
        </w:tc>
        <w:tc>
          <w:tcPr>
            <w:tcW w:w="1390" w:type="dxa"/>
            <w:tcBorders>
              <w:top w:val="nil"/>
              <w:left w:val="nil"/>
              <w:bottom w:val="nil"/>
              <w:right w:val="nil"/>
            </w:tcBorders>
            <w:shd w:val="clear" w:color="auto" w:fill="auto"/>
            <w:noWrap/>
            <w:vAlign w:val="bottom"/>
            <w:hideMark/>
          </w:tcPr>
          <w:p w14:paraId="11E0611F"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- 7 510</w:t>
            </w:r>
          </w:p>
        </w:tc>
        <w:tc>
          <w:tcPr>
            <w:tcW w:w="1465" w:type="dxa"/>
            <w:tcBorders>
              <w:top w:val="nil"/>
              <w:left w:val="nil"/>
              <w:bottom w:val="nil"/>
              <w:right w:val="nil"/>
            </w:tcBorders>
            <w:shd w:val="clear" w:color="auto" w:fill="auto"/>
            <w:noWrap/>
            <w:vAlign w:val="bottom"/>
            <w:hideMark/>
          </w:tcPr>
          <w:p w14:paraId="67FAAB9D"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- 8 799</w:t>
            </w:r>
          </w:p>
        </w:tc>
        <w:tc>
          <w:tcPr>
            <w:tcW w:w="1540" w:type="dxa"/>
            <w:tcBorders>
              <w:top w:val="nil"/>
              <w:left w:val="nil"/>
              <w:bottom w:val="nil"/>
              <w:right w:val="nil"/>
            </w:tcBorders>
            <w:shd w:val="clear" w:color="auto" w:fill="auto"/>
            <w:noWrap/>
            <w:vAlign w:val="bottom"/>
            <w:hideMark/>
          </w:tcPr>
          <w:p w14:paraId="16969F92"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119 170</w:t>
            </w:r>
          </w:p>
        </w:tc>
      </w:tr>
      <w:tr w:rsidR="00850FA6" w:rsidRPr="00850FA6" w14:paraId="633C4EAB" w14:textId="77777777" w:rsidTr="00850FA6">
        <w:trPr>
          <w:trHeight w:val="255"/>
        </w:trPr>
        <w:tc>
          <w:tcPr>
            <w:tcW w:w="2921" w:type="dxa"/>
            <w:tcBorders>
              <w:top w:val="nil"/>
              <w:left w:val="nil"/>
              <w:bottom w:val="nil"/>
              <w:right w:val="nil"/>
            </w:tcBorders>
            <w:shd w:val="clear" w:color="auto" w:fill="auto"/>
            <w:noWrap/>
            <w:vAlign w:val="bottom"/>
            <w:hideMark/>
          </w:tcPr>
          <w:p w14:paraId="2CE04B80"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33BD40B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E69B1A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7D164C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715068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CA8651F" w14:textId="77777777" w:rsidR="00850FA6" w:rsidRPr="00850FA6" w:rsidRDefault="00850FA6" w:rsidP="00850FA6">
            <w:pPr>
              <w:rPr>
                <w:sz w:val="20"/>
                <w:szCs w:val="20"/>
              </w:rPr>
            </w:pPr>
          </w:p>
        </w:tc>
      </w:tr>
      <w:tr w:rsidR="00850FA6" w:rsidRPr="00850FA6" w14:paraId="63CB5E30" w14:textId="77777777" w:rsidTr="00850FA6">
        <w:trPr>
          <w:trHeight w:val="255"/>
        </w:trPr>
        <w:tc>
          <w:tcPr>
            <w:tcW w:w="2921" w:type="dxa"/>
            <w:tcBorders>
              <w:top w:val="nil"/>
              <w:left w:val="nil"/>
              <w:bottom w:val="nil"/>
              <w:right w:val="nil"/>
            </w:tcBorders>
            <w:shd w:val="clear" w:color="auto" w:fill="auto"/>
            <w:noWrap/>
            <w:vAlign w:val="bottom"/>
            <w:hideMark/>
          </w:tcPr>
          <w:p w14:paraId="1BA2F26E"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553B268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942B8B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FB598A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4AF0E4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AC35CC8" w14:textId="77777777" w:rsidR="00850FA6" w:rsidRPr="00850FA6" w:rsidRDefault="00850FA6" w:rsidP="00850FA6">
            <w:pPr>
              <w:rPr>
                <w:sz w:val="20"/>
                <w:szCs w:val="20"/>
              </w:rPr>
            </w:pPr>
          </w:p>
        </w:tc>
      </w:tr>
      <w:tr w:rsidR="00850FA6" w:rsidRPr="00850FA6" w14:paraId="5CB4A227" w14:textId="77777777" w:rsidTr="00850FA6">
        <w:trPr>
          <w:trHeight w:val="300"/>
        </w:trPr>
        <w:tc>
          <w:tcPr>
            <w:tcW w:w="5011" w:type="dxa"/>
            <w:gridSpan w:val="3"/>
            <w:tcBorders>
              <w:top w:val="nil"/>
              <w:left w:val="nil"/>
              <w:bottom w:val="nil"/>
              <w:right w:val="nil"/>
            </w:tcBorders>
            <w:shd w:val="clear" w:color="auto" w:fill="auto"/>
            <w:noWrap/>
            <w:vAlign w:val="bottom"/>
            <w:hideMark/>
          </w:tcPr>
          <w:p w14:paraId="0BE9491B" w14:textId="77777777" w:rsidR="00850FA6" w:rsidRPr="00850FA6" w:rsidRDefault="00850FA6" w:rsidP="00850FA6">
            <w:pPr>
              <w:rPr>
                <w:rFonts w:ascii="Verdana" w:hAnsi="Verdana"/>
                <w:b/>
                <w:bCs/>
                <w:sz w:val="22"/>
                <w:szCs w:val="22"/>
              </w:rPr>
            </w:pPr>
            <w:r w:rsidRPr="00850FA6">
              <w:rPr>
                <w:rFonts w:ascii="Verdana" w:hAnsi="Verdana"/>
                <w:b/>
                <w:bCs/>
                <w:sz w:val="22"/>
                <w:szCs w:val="22"/>
              </w:rPr>
              <w:t>Årets resultat före depositioner</w:t>
            </w:r>
          </w:p>
        </w:tc>
        <w:tc>
          <w:tcPr>
            <w:tcW w:w="1390" w:type="dxa"/>
            <w:tcBorders>
              <w:top w:val="nil"/>
              <w:left w:val="nil"/>
              <w:bottom w:val="double" w:sz="6" w:space="0" w:color="auto"/>
              <w:right w:val="nil"/>
            </w:tcBorders>
            <w:shd w:val="clear" w:color="auto" w:fill="auto"/>
            <w:noWrap/>
            <w:vAlign w:val="bottom"/>
            <w:hideMark/>
          </w:tcPr>
          <w:p w14:paraId="0FA6595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- 7 510</w:t>
            </w:r>
          </w:p>
        </w:tc>
        <w:tc>
          <w:tcPr>
            <w:tcW w:w="1465" w:type="dxa"/>
            <w:tcBorders>
              <w:top w:val="nil"/>
              <w:left w:val="nil"/>
              <w:bottom w:val="double" w:sz="6" w:space="0" w:color="auto"/>
              <w:right w:val="nil"/>
            </w:tcBorders>
            <w:shd w:val="clear" w:color="auto" w:fill="auto"/>
            <w:noWrap/>
            <w:vAlign w:val="bottom"/>
            <w:hideMark/>
          </w:tcPr>
          <w:p w14:paraId="7BBE31D9"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- 8 799</w:t>
            </w:r>
          </w:p>
        </w:tc>
        <w:tc>
          <w:tcPr>
            <w:tcW w:w="1540" w:type="dxa"/>
            <w:tcBorders>
              <w:top w:val="nil"/>
              <w:left w:val="nil"/>
              <w:bottom w:val="double" w:sz="6" w:space="0" w:color="auto"/>
              <w:right w:val="nil"/>
            </w:tcBorders>
            <w:shd w:val="clear" w:color="auto" w:fill="auto"/>
            <w:noWrap/>
            <w:vAlign w:val="bottom"/>
            <w:hideMark/>
          </w:tcPr>
          <w:p w14:paraId="4A8B4A77"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119 170</w:t>
            </w:r>
          </w:p>
        </w:tc>
      </w:tr>
      <w:tr w:rsidR="00850FA6" w:rsidRPr="00850FA6" w14:paraId="727AA46C" w14:textId="77777777" w:rsidTr="00850FA6">
        <w:trPr>
          <w:trHeight w:val="270"/>
        </w:trPr>
        <w:tc>
          <w:tcPr>
            <w:tcW w:w="2921" w:type="dxa"/>
            <w:tcBorders>
              <w:top w:val="nil"/>
              <w:left w:val="nil"/>
              <w:bottom w:val="nil"/>
              <w:right w:val="nil"/>
            </w:tcBorders>
            <w:shd w:val="clear" w:color="auto" w:fill="auto"/>
            <w:noWrap/>
            <w:vAlign w:val="bottom"/>
            <w:hideMark/>
          </w:tcPr>
          <w:p w14:paraId="18BD93BA"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3BD90D1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0D78F3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89CCC8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25F115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428F638" w14:textId="77777777" w:rsidR="00850FA6" w:rsidRPr="00850FA6" w:rsidRDefault="00850FA6" w:rsidP="00850FA6">
            <w:pPr>
              <w:rPr>
                <w:sz w:val="20"/>
                <w:szCs w:val="20"/>
              </w:rPr>
            </w:pPr>
          </w:p>
        </w:tc>
      </w:tr>
      <w:tr w:rsidR="00850FA6" w:rsidRPr="00850FA6" w14:paraId="736DCBCD" w14:textId="77777777" w:rsidTr="00850FA6">
        <w:trPr>
          <w:trHeight w:val="255"/>
        </w:trPr>
        <w:tc>
          <w:tcPr>
            <w:tcW w:w="2921" w:type="dxa"/>
            <w:tcBorders>
              <w:top w:val="nil"/>
              <w:left w:val="nil"/>
              <w:bottom w:val="nil"/>
              <w:right w:val="nil"/>
            </w:tcBorders>
            <w:shd w:val="clear" w:color="auto" w:fill="auto"/>
            <w:noWrap/>
            <w:vAlign w:val="bottom"/>
            <w:hideMark/>
          </w:tcPr>
          <w:p w14:paraId="6602BA8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1BA60C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61E76D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9C144A8"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673D03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40809D3" w14:textId="77777777" w:rsidR="00850FA6" w:rsidRPr="00850FA6" w:rsidRDefault="00850FA6" w:rsidP="00850FA6">
            <w:pPr>
              <w:rPr>
                <w:sz w:val="20"/>
                <w:szCs w:val="20"/>
              </w:rPr>
            </w:pPr>
          </w:p>
        </w:tc>
      </w:tr>
      <w:tr w:rsidR="00850FA6" w:rsidRPr="00850FA6" w14:paraId="5BAC6245" w14:textId="77777777" w:rsidTr="00850FA6">
        <w:trPr>
          <w:trHeight w:val="255"/>
        </w:trPr>
        <w:tc>
          <w:tcPr>
            <w:tcW w:w="2921" w:type="dxa"/>
            <w:tcBorders>
              <w:top w:val="nil"/>
              <w:left w:val="nil"/>
              <w:bottom w:val="nil"/>
              <w:right w:val="nil"/>
            </w:tcBorders>
            <w:shd w:val="clear" w:color="auto" w:fill="auto"/>
            <w:noWrap/>
            <w:vAlign w:val="bottom"/>
            <w:hideMark/>
          </w:tcPr>
          <w:p w14:paraId="563063E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9751BB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CB5E97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9C96E5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F9AD4B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1DFA43B" w14:textId="77777777" w:rsidR="00850FA6" w:rsidRPr="00850FA6" w:rsidRDefault="00850FA6" w:rsidP="00850FA6">
            <w:pPr>
              <w:rPr>
                <w:sz w:val="20"/>
                <w:szCs w:val="20"/>
              </w:rPr>
            </w:pPr>
          </w:p>
        </w:tc>
      </w:tr>
      <w:tr w:rsidR="00850FA6" w:rsidRPr="00850FA6" w14:paraId="5A24DF63" w14:textId="77777777" w:rsidTr="00850FA6">
        <w:trPr>
          <w:trHeight w:val="255"/>
        </w:trPr>
        <w:tc>
          <w:tcPr>
            <w:tcW w:w="2921" w:type="dxa"/>
            <w:tcBorders>
              <w:top w:val="nil"/>
              <w:left w:val="nil"/>
              <w:bottom w:val="nil"/>
              <w:right w:val="nil"/>
            </w:tcBorders>
            <w:shd w:val="clear" w:color="auto" w:fill="auto"/>
            <w:noWrap/>
            <w:vAlign w:val="bottom"/>
            <w:hideMark/>
          </w:tcPr>
          <w:p w14:paraId="7F42CE0D"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0E7B28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3B8847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8BD9AA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CE2A39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DAB27DB" w14:textId="77777777" w:rsidR="00850FA6" w:rsidRPr="00850FA6" w:rsidRDefault="00850FA6" w:rsidP="00850FA6">
            <w:pPr>
              <w:rPr>
                <w:sz w:val="20"/>
                <w:szCs w:val="20"/>
              </w:rPr>
            </w:pPr>
          </w:p>
        </w:tc>
      </w:tr>
      <w:tr w:rsidR="00850FA6" w:rsidRPr="00850FA6" w14:paraId="53D95CFA" w14:textId="77777777" w:rsidTr="00850FA6">
        <w:trPr>
          <w:trHeight w:val="255"/>
        </w:trPr>
        <w:tc>
          <w:tcPr>
            <w:tcW w:w="2921" w:type="dxa"/>
            <w:tcBorders>
              <w:top w:val="nil"/>
              <w:left w:val="nil"/>
              <w:bottom w:val="nil"/>
              <w:right w:val="nil"/>
            </w:tcBorders>
            <w:shd w:val="clear" w:color="auto" w:fill="auto"/>
            <w:noWrap/>
            <w:vAlign w:val="bottom"/>
            <w:hideMark/>
          </w:tcPr>
          <w:p w14:paraId="539AC94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428B3B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8831DD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91BA68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4D06D7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B039789" w14:textId="77777777" w:rsidR="00850FA6" w:rsidRPr="00850FA6" w:rsidRDefault="00850FA6" w:rsidP="00850FA6">
            <w:pPr>
              <w:rPr>
                <w:sz w:val="20"/>
                <w:szCs w:val="20"/>
              </w:rPr>
            </w:pPr>
          </w:p>
        </w:tc>
      </w:tr>
      <w:tr w:rsidR="00850FA6" w:rsidRPr="00850FA6" w14:paraId="33FED924" w14:textId="77777777" w:rsidTr="00850FA6">
        <w:trPr>
          <w:trHeight w:val="255"/>
        </w:trPr>
        <w:tc>
          <w:tcPr>
            <w:tcW w:w="2921" w:type="dxa"/>
            <w:tcBorders>
              <w:top w:val="nil"/>
              <w:left w:val="nil"/>
              <w:bottom w:val="nil"/>
              <w:right w:val="nil"/>
            </w:tcBorders>
            <w:shd w:val="clear" w:color="auto" w:fill="auto"/>
            <w:noWrap/>
            <w:vAlign w:val="bottom"/>
            <w:hideMark/>
          </w:tcPr>
          <w:p w14:paraId="54D0C68D"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85DDFFE"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4670C2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0494DA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735606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5BF391D" w14:textId="77777777" w:rsidR="00850FA6" w:rsidRPr="00850FA6" w:rsidRDefault="00850FA6" w:rsidP="00850FA6">
            <w:pPr>
              <w:rPr>
                <w:sz w:val="20"/>
                <w:szCs w:val="20"/>
              </w:rPr>
            </w:pPr>
          </w:p>
        </w:tc>
      </w:tr>
      <w:tr w:rsidR="00850FA6" w:rsidRPr="00850FA6" w14:paraId="600E6D53" w14:textId="77777777" w:rsidTr="00850FA6">
        <w:trPr>
          <w:trHeight w:val="255"/>
        </w:trPr>
        <w:tc>
          <w:tcPr>
            <w:tcW w:w="2921" w:type="dxa"/>
            <w:tcBorders>
              <w:top w:val="nil"/>
              <w:left w:val="nil"/>
              <w:bottom w:val="nil"/>
              <w:right w:val="nil"/>
            </w:tcBorders>
            <w:shd w:val="clear" w:color="auto" w:fill="auto"/>
            <w:noWrap/>
            <w:vAlign w:val="bottom"/>
            <w:hideMark/>
          </w:tcPr>
          <w:p w14:paraId="52DCF81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227800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06739F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326FBF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99D17A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AA17B92" w14:textId="77777777" w:rsidR="00850FA6" w:rsidRPr="00850FA6" w:rsidRDefault="00850FA6" w:rsidP="00850FA6">
            <w:pPr>
              <w:rPr>
                <w:sz w:val="20"/>
                <w:szCs w:val="20"/>
              </w:rPr>
            </w:pPr>
          </w:p>
        </w:tc>
      </w:tr>
      <w:tr w:rsidR="00850FA6" w:rsidRPr="00850FA6" w14:paraId="241C5E67" w14:textId="77777777" w:rsidTr="00850FA6">
        <w:trPr>
          <w:trHeight w:val="255"/>
        </w:trPr>
        <w:tc>
          <w:tcPr>
            <w:tcW w:w="2921" w:type="dxa"/>
            <w:tcBorders>
              <w:top w:val="nil"/>
              <w:left w:val="nil"/>
              <w:bottom w:val="nil"/>
              <w:right w:val="nil"/>
            </w:tcBorders>
            <w:shd w:val="clear" w:color="auto" w:fill="auto"/>
            <w:noWrap/>
            <w:vAlign w:val="bottom"/>
            <w:hideMark/>
          </w:tcPr>
          <w:p w14:paraId="2484E87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9D6D28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1567E5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E38F95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AC33C0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EE1B653" w14:textId="77777777" w:rsidR="00850FA6" w:rsidRPr="00850FA6" w:rsidRDefault="00850FA6" w:rsidP="00850FA6">
            <w:pPr>
              <w:rPr>
                <w:sz w:val="20"/>
                <w:szCs w:val="20"/>
              </w:rPr>
            </w:pPr>
          </w:p>
        </w:tc>
      </w:tr>
      <w:tr w:rsidR="00850FA6" w:rsidRPr="00850FA6" w14:paraId="40267874" w14:textId="77777777" w:rsidTr="00850FA6">
        <w:trPr>
          <w:trHeight w:val="255"/>
        </w:trPr>
        <w:tc>
          <w:tcPr>
            <w:tcW w:w="2921" w:type="dxa"/>
            <w:tcBorders>
              <w:top w:val="nil"/>
              <w:left w:val="nil"/>
              <w:bottom w:val="nil"/>
              <w:right w:val="nil"/>
            </w:tcBorders>
            <w:shd w:val="clear" w:color="auto" w:fill="auto"/>
            <w:noWrap/>
            <w:vAlign w:val="bottom"/>
            <w:hideMark/>
          </w:tcPr>
          <w:p w14:paraId="6F5E5D7F"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235C74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42B99A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7B397B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FCFB90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EF9CC7C" w14:textId="77777777" w:rsidR="00850FA6" w:rsidRPr="00850FA6" w:rsidRDefault="00850FA6" w:rsidP="00850FA6">
            <w:pPr>
              <w:rPr>
                <w:sz w:val="20"/>
                <w:szCs w:val="20"/>
              </w:rPr>
            </w:pPr>
          </w:p>
        </w:tc>
      </w:tr>
      <w:tr w:rsidR="00850FA6" w:rsidRPr="00850FA6" w14:paraId="2D6573F2" w14:textId="77777777" w:rsidTr="00850FA6">
        <w:trPr>
          <w:trHeight w:val="255"/>
        </w:trPr>
        <w:tc>
          <w:tcPr>
            <w:tcW w:w="2921" w:type="dxa"/>
            <w:tcBorders>
              <w:top w:val="nil"/>
              <w:left w:val="nil"/>
              <w:bottom w:val="nil"/>
              <w:right w:val="nil"/>
            </w:tcBorders>
            <w:shd w:val="clear" w:color="auto" w:fill="auto"/>
            <w:noWrap/>
            <w:vAlign w:val="bottom"/>
            <w:hideMark/>
          </w:tcPr>
          <w:p w14:paraId="1EE7D7F4"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F546F0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533382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8FE124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60EF22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66D626C" w14:textId="77777777" w:rsidR="00850FA6" w:rsidRPr="00850FA6" w:rsidRDefault="00850FA6" w:rsidP="00850FA6">
            <w:pPr>
              <w:rPr>
                <w:sz w:val="20"/>
                <w:szCs w:val="20"/>
              </w:rPr>
            </w:pPr>
          </w:p>
        </w:tc>
      </w:tr>
      <w:tr w:rsidR="00850FA6" w:rsidRPr="00850FA6" w14:paraId="17986A35" w14:textId="77777777" w:rsidTr="00850FA6">
        <w:trPr>
          <w:trHeight w:val="255"/>
        </w:trPr>
        <w:tc>
          <w:tcPr>
            <w:tcW w:w="2921" w:type="dxa"/>
            <w:tcBorders>
              <w:top w:val="nil"/>
              <w:left w:val="nil"/>
              <w:bottom w:val="nil"/>
              <w:right w:val="nil"/>
            </w:tcBorders>
            <w:shd w:val="clear" w:color="auto" w:fill="auto"/>
            <w:noWrap/>
            <w:vAlign w:val="bottom"/>
            <w:hideMark/>
          </w:tcPr>
          <w:p w14:paraId="281DD2E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B31709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2B8336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F99EB1C"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EDD7D71"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2224406" w14:textId="77777777" w:rsidR="00850FA6" w:rsidRPr="00850FA6" w:rsidRDefault="00850FA6" w:rsidP="00850FA6">
            <w:pPr>
              <w:rPr>
                <w:sz w:val="20"/>
                <w:szCs w:val="20"/>
              </w:rPr>
            </w:pPr>
          </w:p>
        </w:tc>
      </w:tr>
      <w:tr w:rsidR="00850FA6" w:rsidRPr="00850FA6" w14:paraId="3BB9BFE4" w14:textId="77777777" w:rsidTr="00850FA6">
        <w:trPr>
          <w:trHeight w:val="255"/>
        </w:trPr>
        <w:tc>
          <w:tcPr>
            <w:tcW w:w="2921" w:type="dxa"/>
            <w:tcBorders>
              <w:top w:val="nil"/>
              <w:left w:val="nil"/>
              <w:bottom w:val="nil"/>
              <w:right w:val="nil"/>
            </w:tcBorders>
            <w:shd w:val="clear" w:color="auto" w:fill="auto"/>
            <w:noWrap/>
            <w:vAlign w:val="bottom"/>
            <w:hideMark/>
          </w:tcPr>
          <w:p w14:paraId="4D2F266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4E2262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2DD5D2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14AD47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EC4CCE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EF51881" w14:textId="77777777" w:rsidR="00850FA6" w:rsidRPr="00850FA6" w:rsidRDefault="00850FA6" w:rsidP="00850FA6">
            <w:pPr>
              <w:rPr>
                <w:sz w:val="20"/>
                <w:szCs w:val="20"/>
              </w:rPr>
            </w:pPr>
          </w:p>
        </w:tc>
      </w:tr>
      <w:tr w:rsidR="00850FA6" w:rsidRPr="00850FA6" w14:paraId="71426068" w14:textId="77777777" w:rsidTr="00850FA6">
        <w:trPr>
          <w:trHeight w:val="255"/>
        </w:trPr>
        <w:tc>
          <w:tcPr>
            <w:tcW w:w="2921" w:type="dxa"/>
            <w:tcBorders>
              <w:top w:val="nil"/>
              <w:left w:val="nil"/>
              <w:bottom w:val="nil"/>
              <w:right w:val="nil"/>
            </w:tcBorders>
            <w:shd w:val="clear" w:color="auto" w:fill="auto"/>
            <w:noWrap/>
            <w:vAlign w:val="bottom"/>
            <w:hideMark/>
          </w:tcPr>
          <w:p w14:paraId="60035C0D"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BEF50D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6FD1416"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5F84AA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15517D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880D399" w14:textId="77777777" w:rsidR="00850FA6" w:rsidRPr="00850FA6" w:rsidRDefault="00850FA6" w:rsidP="00850FA6">
            <w:pPr>
              <w:rPr>
                <w:sz w:val="20"/>
                <w:szCs w:val="20"/>
              </w:rPr>
            </w:pPr>
          </w:p>
        </w:tc>
      </w:tr>
      <w:tr w:rsidR="00850FA6" w:rsidRPr="00850FA6" w14:paraId="1A69828E" w14:textId="77777777" w:rsidTr="00850FA6">
        <w:trPr>
          <w:trHeight w:val="255"/>
        </w:trPr>
        <w:tc>
          <w:tcPr>
            <w:tcW w:w="2921" w:type="dxa"/>
            <w:tcBorders>
              <w:top w:val="nil"/>
              <w:left w:val="nil"/>
              <w:bottom w:val="nil"/>
              <w:right w:val="nil"/>
            </w:tcBorders>
            <w:shd w:val="clear" w:color="auto" w:fill="auto"/>
            <w:noWrap/>
            <w:vAlign w:val="bottom"/>
            <w:hideMark/>
          </w:tcPr>
          <w:p w14:paraId="1A796F1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FA7A23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D060DA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C4700C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AF4EFB1"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19C0B47" w14:textId="77777777" w:rsidR="00850FA6" w:rsidRPr="00850FA6" w:rsidRDefault="00850FA6" w:rsidP="00850FA6">
            <w:pPr>
              <w:rPr>
                <w:sz w:val="20"/>
                <w:szCs w:val="20"/>
              </w:rPr>
            </w:pPr>
          </w:p>
        </w:tc>
      </w:tr>
      <w:tr w:rsidR="00850FA6" w:rsidRPr="00850FA6" w14:paraId="48F52045" w14:textId="77777777" w:rsidTr="00850FA6">
        <w:trPr>
          <w:trHeight w:val="300"/>
        </w:trPr>
        <w:tc>
          <w:tcPr>
            <w:tcW w:w="4071" w:type="dxa"/>
            <w:gridSpan w:val="2"/>
            <w:tcBorders>
              <w:top w:val="nil"/>
              <w:left w:val="nil"/>
              <w:bottom w:val="single" w:sz="8" w:space="0" w:color="auto"/>
              <w:right w:val="nil"/>
            </w:tcBorders>
            <w:shd w:val="clear" w:color="auto" w:fill="auto"/>
            <w:noWrap/>
            <w:vAlign w:val="bottom"/>
            <w:hideMark/>
          </w:tcPr>
          <w:p w14:paraId="5CC23A4E" w14:textId="77777777" w:rsidR="00850FA6" w:rsidRPr="00850FA6" w:rsidRDefault="00850FA6" w:rsidP="00850FA6">
            <w:pPr>
              <w:rPr>
                <w:rFonts w:ascii="Verdana" w:hAnsi="Verdana"/>
                <w:b/>
                <w:bCs/>
                <w:sz w:val="22"/>
                <w:szCs w:val="22"/>
              </w:rPr>
            </w:pPr>
            <w:r w:rsidRPr="00850FA6">
              <w:rPr>
                <w:rFonts w:ascii="Verdana" w:hAnsi="Verdana"/>
                <w:b/>
                <w:bCs/>
                <w:sz w:val="22"/>
                <w:szCs w:val="22"/>
              </w:rPr>
              <w:t>Resultaträkning GA:2</w:t>
            </w:r>
          </w:p>
        </w:tc>
        <w:tc>
          <w:tcPr>
            <w:tcW w:w="940" w:type="dxa"/>
            <w:tcBorders>
              <w:top w:val="nil"/>
              <w:left w:val="nil"/>
              <w:bottom w:val="single" w:sz="8" w:space="0" w:color="auto"/>
              <w:right w:val="nil"/>
            </w:tcBorders>
            <w:shd w:val="clear" w:color="auto" w:fill="auto"/>
            <w:noWrap/>
            <w:vAlign w:val="bottom"/>
            <w:hideMark/>
          </w:tcPr>
          <w:p w14:paraId="2243AF6F" w14:textId="77777777" w:rsidR="00850FA6" w:rsidRPr="00850FA6" w:rsidRDefault="00850FA6" w:rsidP="00850FA6">
            <w:pPr>
              <w:jc w:val="right"/>
              <w:rPr>
                <w:rFonts w:ascii="Verdana" w:hAnsi="Verdana"/>
                <w:b/>
                <w:bCs/>
                <w:sz w:val="22"/>
                <w:szCs w:val="22"/>
              </w:rPr>
            </w:pPr>
            <w:r w:rsidRPr="00850FA6">
              <w:rPr>
                <w:rFonts w:ascii="Verdana" w:hAnsi="Verdana"/>
                <w:b/>
                <w:bCs/>
                <w:sz w:val="22"/>
                <w:szCs w:val="22"/>
              </w:rPr>
              <w:t> </w:t>
            </w:r>
          </w:p>
        </w:tc>
        <w:tc>
          <w:tcPr>
            <w:tcW w:w="1390" w:type="dxa"/>
            <w:tcBorders>
              <w:top w:val="nil"/>
              <w:left w:val="nil"/>
              <w:bottom w:val="single" w:sz="8" w:space="0" w:color="auto"/>
              <w:right w:val="nil"/>
            </w:tcBorders>
            <w:shd w:val="clear" w:color="auto" w:fill="auto"/>
            <w:noWrap/>
            <w:vAlign w:val="bottom"/>
            <w:hideMark/>
          </w:tcPr>
          <w:p w14:paraId="19ADFAC9"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Budget 2017</w:t>
            </w:r>
          </w:p>
        </w:tc>
        <w:tc>
          <w:tcPr>
            <w:tcW w:w="1465" w:type="dxa"/>
            <w:tcBorders>
              <w:top w:val="nil"/>
              <w:left w:val="nil"/>
              <w:bottom w:val="single" w:sz="8" w:space="0" w:color="auto"/>
              <w:right w:val="nil"/>
            </w:tcBorders>
            <w:shd w:val="clear" w:color="auto" w:fill="auto"/>
            <w:noWrap/>
            <w:vAlign w:val="bottom"/>
            <w:hideMark/>
          </w:tcPr>
          <w:p w14:paraId="427AB31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2017-12-31</w:t>
            </w:r>
          </w:p>
        </w:tc>
        <w:tc>
          <w:tcPr>
            <w:tcW w:w="1540" w:type="dxa"/>
            <w:tcBorders>
              <w:top w:val="nil"/>
              <w:left w:val="nil"/>
              <w:bottom w:val="single" w:sz="8" w:space="0" w:color="auto"/>
              <w:right w:val="nil"/>
            </w:tcBorders>
            <w:shd w:val="clear" w:color="auto" w:fill="auto"/>
            <w:noWrap/>
            <w:vAlign w:val="bottom"/>
            <w:hideMark/>
          </w:tcPr>
          <w:p w14:paraId="7835F496"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r>
      <w:tr w:rsidR="00850FA6" w:rsidRPr="00850FA6" w14:paraId="49807A90" w14:textId="77777777" w:rsidTr="00850FA6">
        <w:trPr>
          <w:trHeight w:val="255"/>
        </w:trPr>
        <w:tc>
          <w:tcPr>
            <w:tcW w:w="2921" w:type="dxa"/>
            <w:tcBorders>
              <w:top w:val="nil"/>
              <w:left w:val="nil"/>
              <w:bottom w:val="nil"/>
              <w:right w:val="nil"/>
            </w:tcBorders>
            <w:shd w:val="clear" w:color="auto" w:fill="auto"/>
            <w:noWrap/>
            <w:vAlign w:val="bottom"/>
            <w:hideMark/>
          </w:tcPr>
          <w:p w14:paraId="7EE3C19E"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0287C05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CEA797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A43668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6C07F9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1EC8393" w14:textId="77777777" w:rsidR="00850FA6" w:rsidRPr="00850FA6" w:rsidRDefault="00850FA6" w:rsidP="00850FA6">
            <w:pPr>
              <w:rPr>
                <w:sz w:val="20"/>
                <w:szCs w:val="20"/>
              </w:rPr>
            </w:pPr>
          </w:p>
        </w:tc>
      </w:tr>
      <w:tr w:rsidR="00850FA6" w:rsidRPr="00850FA6" w14:paraId="02CA6B18"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60EAD02F"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intäkter</w:t>
            </w:r>
          </w:p>
        </w:tc>
        <w:tc>
          <w:tcPr>
            <w:tcW w:w="940" w:type="dxa"/>
            <w:tcBorders>
              <w:top w:val="nil"/>
              <w:left w:val="nil"/>
              <w:bottom w:val="nil"/>
              <w:right w:val="nil"/>
            </w:tcBorders>
            <w:shd w:val="clear" w:color="auto" w:fill="auto"/>
            <w:noWrap/>
            <w:vAlign w:val="bottom"/>
            <w:hideMark/>
          </w:tcPr>
          <w:p w14:paraId="2B418E2A"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0CF7BB1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6D17FC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E1EE880" w14:textId="77777777" w:rsidR="00850FA6" w:rsidRPr="00850FA6" w:rsidRDefault="00850FA6" w:rsidP="00850FA6">
            <w:pPr>
              <w:rPr>
                <w:sz w:val="20"/>
                <w:szCs w:val="20"/>
              </w:rPr>
            </w:pPr>
          </w:p>
        </w:tc>
      </w:tr>
      <w:tr w:rsidR="00850FA6" w:rsidRPr="00850FA6" w14:paraId="3D97C930" w14:textId="77777777" w:rsidTr="00850FA6">
        <w:trPr>
          <w:trHeight w:val="255"/>
        </w:trPr>
        <w:tc>
          <w:tcPr>
            <w:tcW w:w="2921" w:type="dxa"/>
            <w:tcBorders>
              <w:top w:val="nil"/>
              <w:left w:val="nil"/>
              <w:bottom w:val="nil"/>
              <w:right w:val="nil"/>
            </w:tcBorders>
            <w:shd w:val="clear" w:color="auto" w:fill="auto"/>
            <w:noWrap/>
            <w:vAlign w:val="bottom"/>
            <w:hideMark/>
          </w:tcPr>
          <w:p w14:paraId="2A7B1D1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018872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805B4B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DF1B5C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CD6839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C82B647" w14:textId="77777777" w:rsidR="00850FA6" w:rsidRPr="00850FA6" w:rsidRDefault="00850FA6" w:rsidP="00850FA6">
            <w:pPr>
              <w:rPr>
                <w:sz w:val="20"/>
                <w:szCs w:val="20"/>
              </w:rPr>
            </w:pPr>
          </w:p>
        </w:tc>
      </w:tr>
      <w:tr w:rsidR="00850FA6" w:rsidRPr="00850FA6" w14:paraId="295E7851"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30E18F9" w14:textId="77777777" w:rsidR="00850FA6" w:rsidRPr="00850FA6" w:rsidRDefault="00850FA6" w:rsidP="00850FA6">
            <w:pPr>
              <w:rPr>
                <w:rFonts w:ascii="Verdana" w:hAnsi="Verdana"/>
                <w:sz w:val="20"/>
                <w:szCs w:val="20"/>
              </w:rPr>
            </w:pPr>
            <w:r w:rsidRPr="00850FA6">
              <w:rPr>
                <w:rFonts w:ascii="Verdana" w:hAnsi="Verdana"/>
                <w:sz w:val="20"/>
                <w:szCs w:val="20"/>
              </w:rPr>
              <w:t>Medlemsavgifter</w:t>
            </w:r>
          </w:p>
        </w:tc>
        <w:tc>
          <w:tcPr>
            <w:tcW w:w="940" w:type="dxa"/>
            <w:tcBorders>
              <w:top w:val="nil"/>
              <w:left w:val="nil"/>
              <w:bottom w:val="nil"/>
              <w:right w:val="nil"/>
            </w:tcBorders>
            <w:shd w:val="clear" w:color="auto" w:fill="auto"/>
            <w:noWrap/>
            <w:vAlign w:val="bottom"/>
            <w:hideMark/>
          </w:tcPr>
          <w:p w14:paraId="4EE0B676"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1DC4BAF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26 760</w:t>
            </w:r>
          </w:p>
        </w:tc>
        <w:tc>
          <w:tcPr>
            <w:tcW w:w="1465" w:type="dxa"/>
            <w:tcBorders>
              <w:top w:val="nil"/>
              <w:left w:val="nil"/>
              <w:bottom w:val="single" w:sz="4" w:space="0" w:color="auto"/>
              <w:right w:val="nil"/>
            </w:tcBorders>
            <w:shd w:val="clear" w:color="auto" w:fill="auto"/>
            <w:noWrap/>
            <w:vAlign w:val="bottom"/>
            <w:hideMark/>
          </w:tcPr>
          <w:p w14:paraId="1F447383"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26 760</w:t>
            </w:r>
          </w:p>
        </w:tc>
        <w:tc>
          <w:tcPr>
            <w:tcW w:w="1540" w:type="dxa"/>
            <w:tcBorders>
              <w:top w:val="nil"/>
              <w:left w:val="nil"/>
              <w:bottom w:val="single" w:sz="4" w:space="0" w:color="auto"/>
              <w:right w:val="nil"/>
            </w:tcBorders>
            <w:shd w:val="clear" w:color="auto" w:fill="auto"/>
            <w:noWrap/>
            <w:vAlign w:val="bottom"/>
            <w:hideMark/>
          </w:tcPr>
          <w:p w14:paraId="201038C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26 760</w:t>
            </w:r>
          </w:p>
        </w:tc>
      </w:tr>
      <w:tr w:rsidR="00850FA6" w:rsidRPr="00850FA6" w14:paraId="01DF6F5A"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83A8F59" w14:textId="77777777" w:rsidR="00850FA6" w:rsidRPr="00850FA6" w:rsidRDefault="00850FA6" w:rsidP="00850FA6">
            <w:pPr>
              <w:rPr>
                <w:rFonts w:ascii="Verdana" w:hAnsi="Verdana"/>
                <w:sz w:val="20"/>
                <w:szCs w:val="20"/>
              </w:rPr>
            </w:pPr>
            <w:r w:rsidRPr="00850FA6">
              <w:rPr>
                <w:rFonts w:ascii="Verdana" w:hAnsi="Verdana"/>
                <w:sz w:val="20"/>
                <w:szCs w:val="20"/>
              </w:rPr>
              <w:t>Summa intäkter</w:t>
            </w:r>
          </w:p>
        </w:tc>
        <w:tc>
          <w:tcPr>
            <w:tcW w:w="940" w:type="dxa"/>
            <w:tcBorders>
              <w:top w:val="nil"/>
              <w:left w:val="nil"/>
              <w:bottom w:val="nil"/>
              <w:right w:val="nil"/>
            </w:tcBorders>
            <w:shd w:val="clear" w:color="auto" w:fill="auto"/>
            <w:noWrap/>
            <w:vAlign w:val="bottom"/>
            <w:hideMark/>
          </w:tcPr>
          <w:p w14:paraId="699A0D97"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560845E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26 760</w:t>
            </w:r>
          </w:p>
        </w:tc>
        <w:tc>
          <w:tcPr>
            <w:tcW w:w="1465" w:type="dxa"/>
            <w:tcBorders>
              <w:top w:val="nil"/>
              <w:left w:val="nil"/>
              <w:bottom w:val="nil"/>
              <w:right w:val="nil"/>
            </w:tcBorders>
            <w:shd w:val="clear" w:color="auto" w:fill="auto"/>
            <w:noWrap/>
            <w:vAlign w:val="bottom"/>
            <w:hideMark/>
          </w:tcPr>
          <w:p w14:paraId="166E85EA"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26 760</w:t>
            </w:r>
          </w:p>
        </w:tc>
        <w:tc>
          <w:tcPr>
            <w:tcW w:w="1540" w:type="dxa"/>
            <w:tcBorders>
              <w:top w:val="nil"/>
              <w:left w:val="nil"/>
              <w:bottom w:val="nil"/>
              <w:right w:val="nil"/>
            </w:tcBorders>
            <w:shd w:val="clear" w:color="auto" w:fill="auto"/>
            <w:noWrap/>
            <w:vAlign w:val="bottom"/>
            <w:hideMark/>
          </w:tcPr>
          <w:p w14:paraId="2914111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26 760</w:t>
            </w:r>
          </w:p>
        </w:tc>
      </w:tr>
      <w:tr w:rsidR="00850FA6" w:rsidRPr="00850FA6" w14:paraId="0762379F" w14:textId="77777777" w:rsidTr="00850FA6">
        <w:trPr>
          <w:trHeight w:val="255"/>
        </w:trPr>
        <w:tc>
          <w:tcPr>
            <w:tcW w:w="2921" w:type="dxa"/>
            <w:tcBorders>
              <w:top w:val="nil"/>
              <w:left w:val="nil"/>
              <w:bottom w:val="nil"/>
              <w:right w:val="nil"/>
            </w:tcBorders>
            <w:shd w:val="clear" w:color="auto" w:fill="auto"/>
            <w:noWrap/>
            <w:vAlign w:val="bottom"/>
            <w:hideMark/>
          </w:tcPr>
          <w:p w14:paraId="73BF8FAE"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16F80B1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4CD312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EE3F59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A5294A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D1E885E" w14:textId="77777777" w:rsidR="00850FA6" w:rsidRPr="00850FA6" w:rsidRDefault="00850FA6" w:rsidP="00850FA6">
            <w:pPr>
              <w:rPr>
                <w:sz w:val="20"/>
                <w:szCs w:val="20"/>
              </w:rPr>
            </w:pPr>
          </w:p>
        </w:tc>
      </w:tr>
      <w:tr w:rsidR="00850FA6" w:rsidRPr="00850FA6" w14:paraId="4A6A4EA5"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5DFC8E73"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kostnader</w:t>
            </w:r>
          </w:p>
        </w:tc>
        <w:tc>
          <w:tcPr>
            <w:tcW w:w="1390" w:type="dxa"/>
            <w:tcBorders>
              <w:top w:val="nil"/>
              <w:left w:val="nil"/>
              <w:bottom w:val="nil"/>
              <w:right w:val="nil"/>
            </w:tcBorders>
            <w:shd w:val="clear" w:color="auto" w:fill="auto"/>
            <w:noWrap/>
            <w:vAlign w:val="bottom"/>
            <w:hideMark/>
          </w:tcPr>
          <w:p w14:paraId="3CF1BAC1" w14:textId="77777777" w:rsidR="00850FA6" w:rsidRPr="00850FA6" w:rsidRDefault="00850FA6" w:rsidP="00850FA6">
            <w:pPr>
              <w:rPr>
                <w:rFonts w:ascii="Verdana" w:hAnsi="Verdana"/>
                <w:b/>
                <w:bCs/>
                <w:i/>
                <w:iCs/>
                <w:sz w:val="20"/>
                <w:szCs w:val="20"/>
              </w:rPr>
            </w:pPr>
          </w:p>
        </w:tc>
        <w:tc>
          <w:tcPr>
            <w:tcW w:w="1465" w:type="dxa"/>
            <w:tcBorders>
              <w:top w:val="nil"/>
              <w:left w:val="nil"/>
              <w:bottom w:val="nil"/>
              <w:right w:val="nil"/>
            </w:tcBorders>
            <w:shd w:val="clear" w:color="auto" w:fill="auto"/>
            <w:noWrap/>
            <w:vAlign w:val="bottom"/>
            <w:hideMark/>
          </w:tcPr>
          <w:p w14:paraId="209643F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FB97FD8" w14:textId="77777777" w:rsidR="00850FA6" w:rsidRPr="00850FA6" w:rsidRDefault="00850FA6" w:rsidP="00850FA6">
            <w:pPr>
              <w:rPr>
                <w:sz w:val="20"/>
                <w:szCs w:val="20"/>
              </w:rPr>
            </w:pPr>
          </w:p>
        </w:tc>
      </w:tr>
      <w:tr w:rsidR="00850FA6" w:rsidRPr="00850FA6" w14:paraId="07FDE3E3" w14:textId="77777777" w:rsidTr="00850FA6">
        <w:trPr>
          <w:trHeight w:val="255"/>
        </w:trPr>
        <w:tc>
          <w:tcPr>
            <w:tcW w:w="2921" w:type="dxa"/>
            <w:tcBorders>
              <w:top w:val="nil"/>
              <w:left w:val="nil"/>
              <w:bottom w:val="nil"/>
              <w:right w:val="nil"/>
            </w:tcBorders>
            <w:shd w:val="clear" w:color="auto" w:fill="auto"/>
            <w:noWrap/>
            <w:vAlign w:val="bottom"/>
            <w:hideMark/>
          </w:tcPr>
          <w:p w14:paraId="6B57ED3A"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2734A96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A52C9E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51775D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01055F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DBE48DB" w14:textId="77777777" w:rsidR="00850FA6" w:rsidRPr="00850FA6" w:rsidRDefault="00850FA6" w:rsidP="00850FA6">
            <w:pPr>
              <w:rPr>
                <w:sz w:val="20"/>
                <w:szCs w:val="20"/>
              </w:rPr>
            </w:pPr>
          </w:p>
        </w:tc>
      </w:tr>
      <w:tr w:rsidR="00850FA6" w:rsidRPr="00850FA6" w14:paraId="5ED8AA49" w14:textId="77777777" w:rsidTr="00850FA6">
        <w:trPr>
          <w:trHeight w:val="255"/>
        </w:trPr>
        <w:tc>
          <w:tcPr>
            <w:tcW w:w="2921" w:type="dxa"/>
            <w:tcBorders>
              <w:top w:val="nil"/>
              <w:left w:val="nil"/>
              <w:bottom w:val="nil"/>
              <w:right w:val="nil"/>
            </w:tcBorders>
            <w:shd w:val="clear" w:color="auto" w:fill="auto"/>
            <w:noWrap/>
            <w:vAlign w:val="bottom"/>
            <w:hideMark/>
          </w:tcPr>
          <w:p w14:paraId="321C255A" w14:textId="77777777" w:rsidR="00850FA6" w:rsidRPr="00850FA6" w:rsidRDefault="00850FA6" w:rsidP="00850FA6">
            <w:pPr>
              <w:rPr>
                <w:rFonts w:ascii="Verdana" w:hAnsi="Verdana"/>
                <w:sz w:val="20"/>
                <w:szCs w:val="20"/>
              </w:rPr>
            </w:pPr>
            <w:r w:rsidRPr="00850FA6">
              <w:rPr>
                <w:rFonts w:ascii="Verdana" w:hAnsi="Verdana"/>
                <w:sz w:val="20"/>
                <w:szCs w:val="20"/>
              </w:rPr>
              <w:t>Fastighetsskötsel och städning</w:t>
            </w:r>
          </w:p>
        </w:tc>
        <w:tc>
          <w:tcPr>
            <w:tcW w:w="1150" w:type="dxa"/>
            <w:tcBorders>
              <w:top w:val="nil"/>
              <w:left w:val="nil"/>
              <w:bottom w:val="nil"/>
              <w:right w:val="nil"/>
            </w:tcBorders>
            <w:shd w:val="clear" w:color="auto" w:fill="auto"/>
            <w:noWrap/>
            <w:vAlign w:val="bottom"/>
            <w:hideMark/>
          </w:tcPr>
          <w:p w14:paraId="7CD1B5C6" w14:textId="77777777" w:rsidR="00850FA6" w:rsidRPr="00850FA6" w:rsidRDefault="00850FA6" w:rsidP="00850FA6">
            <w:pPr>
              <w:rPr>
                <w:rFonts w:ascii="Verdana" w:hAnsi="Verdana"/>
                <w:sz w:val="20"/>
                <w:szCs w:val="20"/>
              </w:rPr>
            </w:pPr>
            <w:r w:rsidRPr="00850FA6">
              <w:rPr>
                <w:rFonts w:ascii="Verdana" w:hAnsi="Verdana"/>
                <w:sz w:val="20"/>
                <w:szCs w:val="20"/>
              </w:rPr>
              <w:t>öts o städn.</w:t>
            </w:r>
          </w:p>
        </w:tc>
        <w:tc>
          <w:tcPr>
            <w:tcW w:w="940" w:type="dxa"/>
            <w:tcBorders>
              <w:top w:val="nil"/>
              <w:left w:val="nil"/>
              <w:bottom w:val="nil"/>
              <w:right w:val="nil"/>
            </w:tcBorders>
            <w:shd w:val="clear" w:color="auto" w:fill="auto"/>
            <w:noWrap/>
            <w:vAlign w:val="bottom"/>
            <w:hideMark/>
          </w:tcPr>
          <w:p w14:paraId="14376318"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BE1546E"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7E70C91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47DF5BFC"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2DA6EF47"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3909A742" w14:textId="77777777" w:rsidR="00850FA6" w:rsidRPr="00850FA6" w:rsidRDefault="00850FA6" w:rsidP="00850FA6">
            <w:pPr>
              <w:rPr>
                <w:rFonts w:ascii="Verdana" w:hAnsi="Verdana"/>
                <w:sz w:val="20"/>
                <w:szCs w:val="20"/>
              </w:rPr>
            </w:pPr>
            <w:r w:rsidRPr="00850FA6">
              <w:rPr>
                <w:rFonts w:ascii="Verdana" w:hAnsi="Verdana"/>
                <w:sz w:val="20"/>
                <w:szCs w:val="20"/>
              </w:rPr>
              <w:t>Entreprenad fastighetsskötsel</w:t>
            </w:r>
          </w:p>
        </w:tc>
        <w:tc>
          <w:tcPr>
            <w:tcW w:w="1390" w:type="dxa"/>
            <w:tcBorders>
              <w:top w:val="nil"/>
              <w:left w:val="nil"/>
              <w:bottom w:val="nil"/>
              <w:right w:val="nil"/>
            </w:tcBorders>
            <w:shd w:val="clear" w:color="auto" w:fill="auto"/>
            <w:noWrap/>
            <w:vAlign w:val="bottom"/>
            <w:hideMark/>
          </w:tcPr>
          <w:p w14:paraId="426268AA" w14:textId="77777777" w:rsidR="00850FA6" w:rsidRPr="00850FA6" w:rsidRDefault="00850FA6" w:rsidP="00850FA6">
            <w:pPr>
              <w:jc w:val="right"/>
              <w:rPr>
                <w:rFonts w:ascii="Verdana" w:hAnsi="Verdana"/>
                <w:sz w:val="20"/>
                <w:szCs w:val="20"/>
              </w:rPr>
            </w:pPr>
            <w:r w:rsidRPr="00850FA6">
              <w:rPr>
                <w:rFonts w:ascii="Verdana" w:hAnsi="Verdana"/>
                <w:sz w:val="20"/>
                <w:szCs w:val="20"/>
              </w:rPr>
              <w:t>- 13 500</w:t>
            </w:r>
          </w:p>
        </w:tc>
        <w:tc>
          <w:tcPr>
            <w:tcW w:w="1465" w:type="dxa"/>
            <w:tcBorders>
              <w:top w:val="nil"/>
              <w:left w:val="nil"/>
              <w:bottom w:val="nil"/>
              <w:right w:val="nil"/>
            </w:tcBorders>
            <w:shd w:val="clear" w:color="auto" w:fill="auto"/>
            <w:noWrap/>
            <w:vAlign w:val="bottom"/>
            <w:hideMark/>
          </w:tcPr>
          <w:p w14:paraId="54562BDB" w14:textId="77777777" w:rsidR="00850FA6" w:rsidRPr="00850FA6" w:rsidRDefault="00850FA6" w:rsidP="00850FA6">
            <w:pPr>
              <w:jc w:val="right"/>
              <w:rPr>
                <w:rFonts w:ascii="Verdana" w:hAnsi="Verdana"/>
                <w:sz w:val="20"/>
                <w:szCs w:val="20"/>
              </w:rPr>
            </w:pPr>
            <w:r w:rsidRPr="00850FA6">
              <w:rPr>
                <w:rFonts w:ascii="Verdana" w:hAnsi="Verdana"/>
                <w:sz w:val="20"/>
                <w:szCs w:val="20"/>
              </w:rPr>
              <w:t>- 13 500</w:t>
            </w:r>
          </w:p>
        </w:tc>
        <w:tc>
          <w:tcPr>
            <w:tcW w:w="1540" w:type="dxa"/>
            <w:tcBorders>
              <w:top w:val="nil"/>
              <w:left w:val="nil"/>
              <w:bottom w:val="nil"/>
              <w:right w:val="nil"/>
            </w:tcBorders>
            <w:shd w:val="clear" w:color="auto" w:fill="auto"/>
            <w:noWrap/>
            <w:vAlign w:val="bottom"/>
            <w:hideMark/>
          </w:tcPr>
          <w:p w14:paraId="08DD5232" w14:textId="77777777" w:rsidR="00850FA6" w:rsidRPr="00850FA6" w:rsidRDefault="00850FA6" w:rsidP="00850FA6">
            <w:pPr>
              <w:jc w:val="right"/>
              <w:rPr>
                <w:rFonts w:ascii="Verdana" w:hAnsi="Verdana"/>
                <w:sz w:val="20"/>
                <w:szCs w:val="20"/>
              </w:rPr>
            </w:pPr>
            <w:r w:rsidRPr="00850FA6">
              <w:rPr>
                <w:rFonts w:ascii="Verdana" w:hAnsi="Verdana"/>
                <w:sz w:val="20"/>
                <w:szCs w:val="20"/>
              </w:rPr>
              <w:t>- 13 500</w:t>
            </w:r>
          </w:p>
        </w:tc>
      </w:tr>
      <w:tr w:rsidR="00850FA6" w:rsidRPr="00850FA6" w14:paraId="5532D96B" w14:textId="77777777" w:rsidTr="00850FA6">
        <w:trPr>
          <w:trHeight w:val="255"/>
        </w:trPr>
        <w:tc>
          <w:tcPr>
            <w:tcW w:w="2921" w:type="dxa"/>
            <w:tcBorders>
              <w:top w:val="nil"/>
              <w:left w:val="nil"/>
              <w:bottom w:val="nil"/>
              <w:right w:val="nil"/>
            </w:tcBorders>
            <w:shd w:val="clear" w:color="auto" w:fill="auto"/>
            <w:noWrap/>
            <w:vAlign w:val="bottom"/>
            <w:hideMark/>
          </w:tcPr>
          <w:p w14:paraId="78364996" w14:textId="77777777" w:rsidR="00850FA6" w:rsidRPr="00850FA6" w:rsidRDefault="00850FA6" w:rsidP="00850FA6">
            <w:pPr>
              <w:rPr>
                <w:rFonts w:ascii="Verdana" w:hAnsi="Verdana"/>
                <w:sz w:val="20"/>
                <w:szCs w:val="20"/>
              </w:rPr>
            </w:pPr>
            <w:r w:rsidRPr="00850FA6">
              <w:rPr>
                <w:rFonts w:ascii="Verdana" w:hAnsi="Verdana"/>
                <w:sz w:val="20"/>
                <w:szCs w:val="20"/>
              </w:rPr>
              <w:t>El, belysning</w:t>
            </w:r>
          </w:p>
        </w:tc>
        <w:tc>
          <w:tcPr>
            <w:tcW w:w="1150" w:type="dxa"/>
            <w:tcBorders>
              <w:top w:val="nil"/>
              <w:left w:val="nil"/>
              <w:bottom w:val="nil"/>
              <w:right w:val="nil"/>
            </w:tcBorders>
            <w:shd w:val="clear" w:color="auto" w:fill="auto"/>
            <w:noWrap/>
            <w:vAlign w:val="bottom"/>
            <w:hideMark/>
          </w:tcPr>
          <w:p w14:paraId="55B1F4AE"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2704945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5BBEBB4" w14:textId="77777777" w:rsidR="00850FA6" w:rsidRPr="00850FA6" w:rsidRDefault="00850FA6" w:rsidP="00850FA6">
            <w:pPr>
              <w:jc w:val="right"/>
              <w:rPr>
                <w:rFonts w:ascii="Verdana" w:hAnsi="Verdana"/>
                <w:sz w:val="20"/>
                <w:szCs w:val="20"/>
              </w:rPr>
            </w:pPr>
            <w:r w:rsidRPr="00850FA6">
              <w:rPr>
                <w:rFonts w:ascii="Verdana" w:hAnsi="Verdana"/>
                <w:sz w:val="20"/>
                <w:szCs w:val="20"/>
              </w:rPr>
              <w:t>- 2 300</w:t>
            </w:r>
          </w:p>
        </w:tc>
        <w:tc>
          <w:tcPr>
            <w:tcW w:w="1465" w:type="dxa"/>
            <w:tcBorders>
              <w:top w:val="nil"/>
              <w:left w:val="nil"/>
              <w:bottom w:val="nil"/>
              <w:right w:val="nil"/>
            </w:tcBorders>
            <w:shd w:val="clear" w:color="auto" w:fill="auto"/>
            <w:noWrap/>
            <w:vAlign w:val="bottom"/>
            <w:hideMark/>
          </w:tcPr>
          <w:p w14:paraId="454E3C45" w14:textId="77777777" w:rsidR="00850FA6" w:rsidRPr="00850FA6" w:rsidRDefault="00850FA6" w:rsidP="00850FA6">
            <w:pPr>
              <w:jc w:val="right"/>
              <w:rPr>
                <w:rFonts w:ascii="Verdana" w:hAnsi="Verdana"/>
                <w:sz w:val="20"/>
                <w:szCs w:val="20"/>
              </w:rPr>
            </w:pPr>
            <w:r w:rsidRPr="00850FA6">
              <w:rPr>
                <w:rFonts w:ascii="Verdana" w:hAnsi="Verdana"/>
                <w:sz w:val="20"/>
                <w:szCs w:val="20"/>
              </w:rPr>
              <w:t>- 1 967</w:t>
            </w:r>
          </w:p>
        </w:tc>
        <w:tc>
          <w:tcPr>
            <w:tcW w:w="1540" w:type="dxa"/>
            <w:tcBorders>
              <w:top w:val="nil"/>
              <w:left w:val="nil"/>
              <w:bottom w:val="nil"/>
              <w:right w:val="nil"/>
            </w:tcBorders>
            <w:shd w:val="clear" w:color="auto" w:fill="auto"/>
            <w:noWrap/>
            <w:vAlign w:val="bottom"/>
            <w:hideMark/>
          </w:tcPr>
          <w:p w14:paraId="656B01D9" w14:textId="77777777" w:rsidR="00850FA6" w:rsidRPr="00850FA6" w:rsidRDefault="00850FA6" w:rsidP="00850FA6">
            <w:pPr>
              <w:jc w:val="right"/>
              <w:rPr>
                <w:rFonts w:ascii="Verdana" w:hAnsi="Verdana"/>
                <w:sz w:val="20"/>
                <w:szCs w:val="20"/>
              </w:rPr>
            </w:pPr>
            <w:r w:rsidRPr="00850FA6">
              <w:rPr>
                <w:rFonts w:ascii="Verdana" w:hAnsi="Verdana"/>
                <w:sz w:val="20"/>
                <w:szCs w:val="20"/>
              </w:rPr>
              <w:t>- 3 190</w:t>
            </w:r>
          </w:p>
        </w:tc>
      </w:tr>
      <w:tr w:rsidR="00850FA6" w:rsidRPr="00850FA6" w14:paraId="4852D0FD" w14:textId="77777777" w:rsidTr="00850FA6">
        <w:trPr>
          <w:trHeight w:val="255"/>
        </w:trPr>
        <w:tc>
          <w:tcPr>
            <w:tcW w:w="2921" w:type="dxa"/>
            <w:tcBorders>
              <w:top w:val="nil"/>
              <w:left w:val="nil"/>
              <w:bottom w:val="nil"/>
              <w:right w:val="nil"/>
            </w:tcBorders>
            <w:shd w:val="clear" w:color="auto" w:fill="auto"/>
            <w:noWrap/>
            <w:vAlign w:val="bottom"/>
            <w:hideMark/>
          </w:tcPr>
          <w:p w14:paraId="1ACBB3D1" w14:textId="77777777" w:rsidR="00850FA6" w:rsidRPr="00850FA6" w:rsidRDefault="00850FA6" w:rsidP="00850FA6">
            <w:pPr>
              <w:rPr>
                <w:rFonts w:ascii="Verdana" w:hAnsi="Verdana"/>
                <w:sz w:val="20"/>
                <w:szCs w:val="20"/>
              </w:rPr>
            </w:pPr>
            <w:r w:rsidRPr="00850FA6">
              <w:rPr>
                <w:rFonts w:ascii="Verdana" w:hAnsi="Verdana"/>
                <w:sz w:val="20"/>
                <w:szCs w:val="20"/>
              </w:rPr>
              <w:t>Diverse</w:t>
            </w:r>
          </w:p>
        </w:tc>
        <w:tc>
          <w:tcPr>
            <w:tcW w:w="1150" w:type="dxa"/>
            <w:tcBorders>
              <w:top w:val="nil"/>
              <w:left w:val="nil"/>
              <w:bottom w:val="nil"/>
              <w:right w:val="nil"/>
            </w:tcBorders>
            <w:shd w:val="clear" w:color="auto" w:fill="auto"/>
            <w:noWrap/>
            <w:vAlign w:val="bottom"/>
            <w:hideMark/>
          </w:tcPr>
          <w:p w14:paraId="13BE1984"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7EE5A674" w14:textId="77777777" w:rsidR="00850FA6" w:rsidRPr="00850FA6" w:rsidRDefault="00850FA6" w:rsidP="00850FA6">
            <w:pPr>
              <w:rPr>
                <w:sz w:val="20"/>
                <w:szCs w:val="20"/>
              </w:rPr>
            </w:pPr>
          </w:p>
        </w:tc>
        <w:tc>
          <w:tcPr>
            <w:tcW w:w="1390" w:type="dxa"/>
            <w:tcBorders>
              <w:top w:val="nil"/>
              <w:left w:val="nil"/>
              <w:bottom w:val="single" w:sz="4" w:space="0" w:color="auto"/>
              <w:right w:val="nil"/>
            </w:tcBorders>
            <w:shd w:val="clear" w:color="auto" w:fill="auto"/>
            <w:noWrap/>
            <w:vAlign w:val="bottom"/>
            <w:hideMark/>
          </w:tcPr>
          <w:p w14:paraId="4B2FB79C"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00A3C51A"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25CD195D"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1F2CDC4A"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C2854D6" w14:textId="77777777" w:rsidR="00850FA6" w:rsidRPr="00850FA6" w:rsidRDefault="00850FA6" w:rsidP="00850FA6">
            <w:pPr>
              <w:rPr>
                <w:rFonts w:ascii="Verdana" w:hAnsi="Verdana"/>
                <w:sz w:val="20"/>
                <w:szCs w:val="20"/>
              </w:rPr>
            </w:pPr>
            <w:r w:rsidRPr="00850FA6">
              <w:rPr>
                <w:rFonts w:ascii="Verdana" w:hAnsi="Verdana"/>
                <w:sz w:val="20"/>
                <w:szCs w:val="20"/>
              </w:rPr>
              <w:t>Summa kostnader</w:t>
            </w:r>
          </w:p>
        </w:tc>
        <w:tc>
          <w:tcPr>
            <w:tcW w:w="940" w:type="dxa"/>
            <w:tcBorders>
              <w:top w:val="nil"/>
              <w:left w:val="nil"/>
              <w:bottom w:val="nil"/>
              <w:right w:val="nil"/>
            </w:tcBorders>
            <w:shd w:val="clear" w:color="auto" w:fill="auto"/>
            <w:noWrap/>
            <w:vAlign w:val="bottom"/>
            <w:hideMark/>
          </w:tcPr>
          <w:p w14:paraId="224B6C83"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428E9E1A" w14:textId="77777777" w:rsidR="00850FA6" w:rsidRPr="00850FA6" w:rsidRDefault="00850FA6" w:rsidP="00850FA6">
            <w:pPr>
              <w:jc w:val="right"/>
              <w:rPr>
                <w:rFonts w:ascii="Verdana" w:hAnsi="Verdana"/>
                <w:sz w:val="20"/>
                <w:szCs w:val="20"/>
              </w:rPr>
            </w:pPr>
            <w:r w:rsidRPr="00850FA6">
              <w:rPr>
                <w:rFonts w:ascii="Verdana" w:hAnsi="Verdana"/>
                <w:sz w:val="20"/>
                <w:szCs w:val="20"/>
              </w:rPr>
              <w:t>- 15 800</w:t>
            </w:r>
          </w:p>
        </w:tc>
        <w:tc>
          <w:tcPr>
            <w:tcW w:w="1465" w:type="dxa"/>
            <w:tcBorders>
              <w:top w:val="nil"/>
              <w:left w:val="nil"/>
              <w:bottom w:val="nil"/>
              <w:right w:val="nil"/>
            </w:tcBorders>
            <w:shd w:val="clear" w:color="auto" w:fill="auto"/>
            <w:noWrap/>
            <w:vAlign w:val="bottom"/>
            <w:hideMark/>
          </w:tcPr>
          <w:p w14:paraId="74543458" w14:textId="77777777" w:rsidR="00850FA6" w:rsidRPr="00850FA6" w:rsidRDefault="00850FA6" w:rsidP="00850FA6">
            <w:pPr>
              <w:jc w:val="right"/>
              <w:rPr>
                <w:rFonts w:ascii="Verdana" w:hAnsi="Verdana"/>
                <w:sz w:val="20"/>
                <w:szCs w:val="20"/>
              </w:rPr>
            </w:pPr>
            <w:r w:rsidRPr="00850FA6">
              <w:rPr>
                <w:rFonts w:ascii="Verdana" w:hAnsi="Verdana"/>
                <w:sz w:val="20"/>
                <w:szCs w:val="20"/>
              </w:rPr>
              <w:t>- 15 467</w:t>
            </w:r>
          </w:p>
        </w:tc>
        <w:tc>
          <w:tcPr>
            <w:tcW w:w="1540" w:type="dxa"/>
            <w:tcBorders>
              <w:top w:val="nil"/>
              <w:left w:val="nil"/>
              <w:bottom w:val="nil"/>
              <w:right w:val="nil"/>
            </w:tcBorders>
            <w:shd w:val="clear" w:color="auto" w:fill="auto"/>
            <w:noWrap/>
            <w:vAlign w:val="bottom"/>
            <w:hideMark/>
          </w:tcPr>
          <w:p w14:paraId="5D68F932" w14:textId="77777777" w:rsidR="00850FA6" w:rsidRPr="00850FA6" w:rsidRDefault="00850FA6" w:rsidP="00850FA6">
            <w:pPr>
              <w:jc w:val="right"/>
              <w:rPr>
                <w:rFonts w:ascii="Verdana" w:hAnsi="Verdana"/>
                <w:sz w:val="20"/>
                <w:szCs w:val="20"/>
              </w:rPr>
            </w:pPr>
            <w:r w:rsidRPr="00850FA6">
              <w:rPr>
                <w:rFonts w:ascii="Verdana" w:hAnsi="Verdana"/>
                <w:sz w:val="20"/>
                <w:szCs w:val="20"/>
              </w:rPr>
              <w:t>- 16 690</w:t>
            </w:r>
          </w:p>
        </w:tc>
      </w:tr>
      <w:tr w:rsidR="00850FA6" w:rsidRPr="00850FA6" w14:paraId="35DE19CD" w14:textId="77777777" w:rsidTr="00850FA6">
        <w:trPr>
          <w:trHeight w:val="255"/>
        </w:trPr>
        <w:tc>
          <w:tcPr>
            <w:tcW w:w="2921" w:type="dxa"/>
            <w:tcBorders>
              <w:top w:val="nil"/>
              <w:left w:val="nil"/>
              <w:bottom w:val="nil"/>
              <w:right w:val="nil"/>
            </w:tcBorders>
            <w:shd w:val="clear" w:color="auto" w:fill="auto"/>
            <w:noWrap/>
            <w:vAlign w:val="bottom"/>
            <w:hideMark/>
          </w:tcPr>
          <w:p w14:paraId="170BD6A8"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3C36A15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6D8EDF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B2EB2C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98DCBD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FD1FCD9" w14:textId="77777777" w:rsidR="00850FA6" w:rsidRPr="00850FA6" w:rsidRDefault="00850FA6" w:rsidP="00850FA6">
            <w:pPr>
              <w:rPr>
                <w:sz w:val="20"/>
                <w:szCs w:val="20"/>
              </w:rPr>
            </w:pPr>
          </w:p>
        </w:tc>
      </w:tr>
      <w:tr w:rsidR="00850FA6" w:rsidRPr="00850FA6" w14:paraId="2282D446"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490A8D0" w14:textId="77777777" w:rsidR="00850FA6" w:rsidRPr="00850FA6" w:rsidRDefault="00850FA6" w:rsidP="00850FA6">
            <w:pPr>
              <w:rPr>
                <w:rFonts w:ascii="Verdana" w:hAnsi="Verdana"/>
                <w:b/>
                <w:bCs/>
                <w:sz w:val="20"/>
                <w:szCs w:val="20"/>
              </w:rPr>
            </w:pPr>
            <w:r w:rsidRPr="00850FA6">
              <w:rPr>
                <w:rFonts w:ascii="Verdana" w:hAnsi="Verdana"/>
                <w:b/>
                <w:bCs/>
                <w:sz w:val="20"/>
                <w:szCs w:val="20"/>
              </w:rPr>
              <w:t>Bruttoresultat</w:t>
            </w:r>
          </w:p>
        </w:tc>
        <w:tc>
          <w:tcPr>
            <w:tcW w:w="940" w:type="dxa"/>
            <w:tcBorders>
              <w:top w:val="nil"/>
              <w:left w:val="nil"/>
              <w:bottom w:val="nil"/>
              <w:right w:val="nil"/>
            </w:tcBorders>
            <w:shd w:val="clear" w:color="auto" w:fill="auto"/>
            <w:noWrap/>
            <w:vAlign w:val="bottom"/>
            <w:hideMark/>
          </w:tcPr>
          <w:p w14:paraId="5CA8F725"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591E4080"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10 960</w:t>
            </w:r>
          </w:p>
        </w:tc>
        <w:tc>
          <w:tcPr>
            <w:tcW w:w="1465" w:type="dxa"/>
            <w:tcBorders>
              <w:top w:val="nil"/>
              <w:left w:val="nil"/>
              <w:bottom w:val="nil"/>
              <w:right w:val="nil"/>
            </w:tcBorders>
            <w:shd w:val="clear" w:color="auto" w:fill="auto"/>
            <w:noWrap/>
            <w:vAlign w:val="bottom"/>
            <w:hideMark/>
          </w:tcPr>
          <w:p w14:paraId="789D4437"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11 293</w:t>
            </w:r>
          </w:p>
        </w:tc>
        <w:tc>
          <w:tcPr>
            <w:tcW w:w="1540" w:type="dxa"/>
            <w:tcBorders>
              <w:top w:val="nil"/>
              <w:left w:val="nil"/>
              <w:bottom w:val="nil"/>
              <w:right w:val="nil"/>
            </w:tcBorders>
            <w:shd w:val="clear" w:color="auto" w:fill="auto"/>
            <w:noWrap/>
            <w:vAlign w:val="bottom"/>
            <w:hideMark/>
          </w:tcPr>
          <w:p w14:paraId="444EEA64"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10 070</w:t>
            </w:r>
          </w:p>
        </w:tc>
      </w:tr>
      <w:tr w:rsidR="00850FA6" w:rsidRPr="00850FA6" w14:paraId="48B20DEE" w14:textId="77777777" w:rsidTr="00850FA6">
        <w:trPr>
          <w:trHeight w:val="255"/>
        </w:trPr>
        <w:tc>
          <w:tcPr>
            <w:tcW w:w="2921" w:type="dxa"/>
            <w:tcBorders>
              <w:top w:val="nil"/>
              <w:left w:val="nil"/>
              <w:bottom w:val="nil"/>
              <w:right w:val="nil"/>
            </w:tcBorders>
            <w:shd w:val="clear" w:color="auto" w:fill="auto"/>
            <w:noWrap/>
            <w:vAlign w:val="bottom"/>
            <w:hideMark/>
          </w:tcPr>
          <w:p w14:paraId="10164205"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40EF835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F8DC1E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C54579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AB211A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C5D0C69" w14:textId="77777777" w:rsidR="00850FA6" w:rsidRPr="00850FA6" w:rsidRDefault="00850FA6" w:rsidP="00850FA6">
            <w:pPr>
              <w:rPr>
                <w:sz w:val="20"/>
                <w:szCs w:val="20"/>
              </w:rPr>
            </w:pPr>
          </w:p>
        </w:tc>
      </w:tr>
      <w:tr w:rsidR="00850FA6" w:rsidRPr="00850FA6" w14:paraId="2BD76DC4"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71CD51FA" w14:textId="77777777" w:rsidR="00850FA6" w:rsidRPr="00850FA6" w:rsidRDefault="00850FA6" w:rsidP="00850FA6">
            <w:pPr>
              <w:rPr>
                <w:rFonts w:ascii="Verdana" w:hAnsi="Verdana"/>
                <w:b/>
                <w:bCs/>
                <w:sz w:val="20"/>
                <w:szCs w:val="20"/>
              </w:rPr>
            </w:pPr>
            <w:r w:rsidRPr="00850FA6">
              <w:rPr>
                <w:rFonts w:ascii="Verdana" w:hAnsi="Verdana"/>
                <w:b/>
                <w:bCs/>
                <w:sz w:val="20"/>
                <w:szCs w:val="20"/>
              </w:rPr>
              <w:t>Rörelseresultat</w:t>
            </w:r>
          </w:p>
        </w:tc>
        <w:tc>
          <w:tcPr>
            <w:tcW w:w="940" w:type="dxa"/>
            <w:tcBorders>
              <w:top w:val="nil"/>
              <w:left w:val="nil"/>
              <w:bottom w:val="nil"/>
              <w:right w:val="nil"/>
            </w:tcBorders>
            <w:shd w:val="clear" w:color="auto" w:fill="auto"/>
            <w:noWrap/>
            <w:vAlign w:val="bottom"/>
            <w:hideMark/>
          </w:tcPr>
          <w:p w14:paraId="6CCEE0F3"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5798B14D"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10 960</w:t>
            </w:r>
          </w:p>
        </w:tc>
        <w:tc>
          <w:tcPr>
            <w:tcW w:w="1465" w:type="dxa"/>
            <w:tcBorders>
              <w:top w:val="nil"/>
              <w:left w:val="nil"/>
              <w:bottom w:val="nil"/>
              <w:right w:val="nil"/>
            </w:tcBorders>
            <w:shd w:val="clear" w:color="auto" w:fill="auto"/>
            <w:noWrap/>
            <w:vAlign w:val="bottom"/>
            <w:hideMark/>
          </w:tcPr>
          <w:p w14:paraId="17D6CDE3"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11 293</w:t>
            </w:r>
          </w:p>
        </w:tc>
        <w:tc>
          <w:tcPr>
            <w:tcW w:w="1540" w:type="dxa"/>
            <w:tcBorders>
              <w:top w:val="nil"/>
              <w:left w:val="nil"/>
              <w:bottom w:val="nil"/>
              <w:right w:val="nil"/>
            </w:tcBorders>
            <w:shd w:val="clear" w:color="auto" w:fill="auto"/>
            <w:noWrap/>
            <w:vAlign w:val="bottom"/>
            <w:hideMark/>
          </w:tcPr>
          <w:p w14:paraId="26A53B0F"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10 070</w:t>
            </w:r>
          </w:p>
        </w:tc>
      </w:tr>
      <w:tr w:rsidR="00850FA6" w:rsidRPr="00850FA6" w14:paraId="23C04F37" w14:textId="77777777" w:rsidTr="00850FA6">
        <w:trPr>
          <w:trHeight w:val="255"/>
        </w:trPr>
        <w:tc>
          <w:tcPr>
            <w:tcW w:w="2921" w:type="dxa"/>
            <w:tcBorders>
              <w:top w:val="nil"/>
              <w:left w:val="nil"/>
              <w:bottom w:val="nil"/>
              <w:right w:val="nil"/>
            </w:tcBorders>
            <w:shd w:val="clear" w:color="auto" w:fill="auto"/>
            <w:noWrap/>
            <w:vAlign w:val="bottom"/>
            <w:hideMark/>
          </w:tcPr>
          <w:p w14:paraId="029ABE57"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0584C3A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153CD4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6F69F7C"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E5110E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702DC0A" w14:textId="77777777" w:rsidR="00850FA6" w:rsidRPr="00850FA6" w:rsidRDefault="00850FA6" w:rsidP="00850FA6">
            <w:pPr>
              <w:rPr>
                <w:sz w:val="20"/>
                <w:szCs w:val="20"/>
              </w:rPr>
            </w:pPr>
          </w:p>
        </w:tc>
      </w:tr>
      <w:tr w:rsidR="00850FA6" w:rsidRPr="00850FA6" w14:paraId="6672B524"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3ABB3D2"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Finansiella poster</w:t>
            </w:r>
          </w:p>
        </w:tc>
        <w:tc>
          <w:tcPr>
            <w:tcW w:w="940" w:type="dxa"/>
            <w:tcBorders>
              <w:top w:val="nil"/>
              <w:left w:val="nil"/>
              <w:bottom w:val="nil"/>
              <w:right w:val="nil"/>
            </w:tcBorders>
            <w:shd w:val="clear" w:color="auto" w:fill="auto"/>
            <w:noWrap/>
            <w:vAlign w:val="bottom"/>
            <w:hideMark/>
          </w:tcPr>
          <w:p w14:paraId="0D1E33AB"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5AB0D95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D8E137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E8D1BDC" w14:textId="77777777" w:rsidR="00850FA6" w:rsidRPr="00850FA6" w:rsidRDefault="00850FA6" w:rsidP="00850FA6">
            <w:pPr>
              <w:rPr>
                <w:sz w:val="20"/>
                <w:szCs w:val="20"/>
              </w:rPr>
            </w:pPr>
          </w:p>
        </w:tc>
      </w:tr>
      <w:tr w:rsidR="00850FA6" w:rsidRPr="00850FA6" w14:paraId="7EFE554C"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99C0755" w14:textId="77777777" w:rsidR="00850FA6" w:rsidRPr="00850FA6" w:rsidRDefault="00850FA6" w:rsidP="00850FA6">
            <w:pPr>
              <w:rPr>
                <w:rFonts w:ascii="Verdana" w:hAnsi="Verdana"/>
                <w:sz w:val="20"/>
                <w:szCs w:val="20"/>
              </w:rPr>
            </w:pPr>
            <w:r w:rsidRPr="00850FA6">
              <w:rPr>
                <w:rFonts w:ascii="Verdana" w:hAnsi="Verdana"/>
                <w:sz w:val="20"/>
                <w:szCs w:val="20"/>
              </w:rPr>
              <w:t>Ränteintäkter</w:t>
            </w:r>
          </w:p>
        </w:tc>
        <w:tc>
          <w:tcPr>
            <w:tcW w:w="940" w:type="dxa"/>
            <w:tcBorders>
              <w:top w:val="nil"/>
              <w:left w:val="nil"/>
              <w:bottom w:val="nil"/>
              <w:right w:val="nil"/>
            </w:tcBorders>
            <w:shd w:val="clear" w:color="auto" w:fill="auto"/>
            <w:noWrap/>
            <w:vAlign w:val="bottom"/>
            <w:hideMark/>
          </w:tcPr>
          <w:p w14:paraId="51D23F3D"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09D0EE9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2F5CD74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17BB141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35AE7DD2"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7E1B457C" w14:textId="77777777" w:rsidR="00850FA6" w:rsidRPr="00850FA6" w:rsidRDefault="00850FA6" w:rsidP="00850FA6">
            <w:pPr>
              <w:rPr>
                <w:rFonts w:ascii="Verdana" w:hAnsi="Verdana"/>
                <w:sz w:val="20"/>
                <w:szCs w:val="20"/>
              </w:rPr>
            </w:pPr>
            <w:r w:rsidRPr="00850FA6">
              <w:rPr>
                <w:rFonts w:ascii="Verdana" w:hAnsi="Verdana"/>
                <w:sz w:val="20"/>
                <w:szCs w:val="20"/>
              </w:rPr>
              <w:t>Bankkostnader</w:t>
            </w:r>
          </w:p>
        </w:tc>
        <w:tc>
          <w:tcPr>
            <w:tcW w:w="940" w:type="dxa"/>
            <w:tcBorders>
              <w:top w:val="nil"/>
              <w:left w:val="nil"/>
              <w:bottom w:val="nil"/>
              <w:right w:val="nil"/>
            </w:tcBorders>
            <w:shd w:val="clear" w:color="auto" w:fill="auto"/>
            <w:noWrap/>
            <w:vAlign w:val="bottom"/>
            <w:hideMark/>
          </w:tcPr>
          <w:p w14:paraId="77459011"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42B4DD4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2F99C56F"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39380898"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024DFFFB"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21DA986" w14:textId="77777777" w:rsidR="00850FA6" w:rsidRPr="00850FA6" w:rsidRDefault="00850FA6" w:rsidP="00850FA6">
            <w:pPr>
              <w:rPr>
                <w:rFonts w:ascii="Verdana" w:hAnsi="Verdana"/>
                <w:sz w:val="20"/>
                <w:szCs w:val="20"/>
              </w:rPr>
            </w:pPr>
            <w:r w:rsidRPr="00850FA6">
              <w:rPr>
                <w:rFonts w:ascii="Verdana" w:hAnsi="Verdana"/>
                <w:sz w:val="20"/>
                <w:szCs w:val="20"/>
              </w:rPr>
              <w:t>Summa finansiella poster</w:t>
            </w:r>
          </w:p>
        </w:tc>
        <w:tc>
          <w:tcPr>
            <w:tcW w:w="940" w:type="dxa"/>
            <w:tcBorders>
              <w:top w:val="nil"/>
              <w:left w:val="nil"/>
              <w:bottom w:val="nil"/>
              <w:right w:val="nil"/>
            </w:tcBorders>
            <w:shd w:val="clear" w:color="auto" w:fill="auto"/>
            <w:noWrap/>
            <w:vAlign w:val="bottom"/>
            <w:hideMark/>
          </w:tcPr>
          <w:p w14:paraId="46FD310D"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7A4FA27A"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5C19229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4B51203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18560D06" w14:textId="77777777" w:rsidTr="00850FA6">
        <w:trPr>
          <w:trHeight w:val="255"/>
        </w:trPr>
        <w:tc>
          <w:tcPr>
            <w:tcW w:w="2921" w:type="dxa"/>
            <w:tcBorders>
              <w:top w:val="nil"/>
              <w:left w:val="nil"/>
              <w:bottom w:val="nil"/>
              <w:right w:val="nil"/>
            </w:tcBorders>
            <w:shd w:val="clear" w:color="auto" w:fill="auto"/>
            <w:noWrap/>
            <w:vAlign w:val="bottom"/>
            <w:hideMark/>
          </w:tcPr>
          <w:p w14:paraId="0561E86D"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181E3F78"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B75ACF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C7923C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E5F947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3CF7206" w14:textId="77777777" w:rsidR="00850FA6" w:rsidRPr="00850FA6" w:rsidRDefault="00850FA6" w:rsidP="00850FA6">
            <w:pPr>
              <w:rPr>
                <w:sz w:val="20"/>
                <w:szCs w:val="20"/>
              </w:rPr>
            </w:pPr>
          </w:p>
        </w:tc>
      </w:tr>
      <w:tr w:rsidR="00850FA6" w:rsidRPr="00850FA6" w14:paraId="4A3939DF" w14:textId="77777777" w:rsidTr="00850FA6">
        <w:trPr>
          <w:trHeight w:val="255"/>
        </w:trPr>
        <w:tc>
          <w:tcPr>
            <w:tcW w:w="2921" w:type="dxa"/>
            <w:tcBorders>
              <w:top w:val="nil"/>
              <w:left w:val="nil"/>
              <w:bottom w:val="nil"/>
              <w:right w:val="nil"/>
            </w:tcBorders>
            <w:shd w:val="clear" w:color="auto" w:fill="auto"/>
            <w:noWrap/>
            <w:vAlign w:val="bottom"/>
            <w:hideMark/>
          </w:tcPr>
          <w:p w14:paraId="383E658A"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4CCA281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271B73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F8F0BF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DCB62D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E9BCDF6" w14:textId="77777777" w:rsidR="00850FA6" w:rsidRPr="00850FA6" w:rsidRDefault="00850FA6" w:rsidP="00850FA6">
            <w:pPr>
              <w:rPr>
                <w:sz w:val="20"/>
                <w:szCs w:val="20"/>
              </w:rPr>
            </w:pPr>
          </w:p>
        </w:tc>
      </w:tr>
      <w:tr w:rsidR="00850FA6" w:rsidRPr="00850FA6" w14:paraId="48423900"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106E023F" w14:textId="77777777" w:rsidR="00850FA6" w:rsidRPr="00850FA6" w:rsidRDefault="00850FA6" w:rsidP="00850FA6">
            <w:pPr>
              <w:rPr>
                <w:rFonts w:ascii="Verdana" w:hAnsi="Verdana"/>
                <w:b/>
                <w:bCs/>
                <w:sz w:val="20"/>
                <w:szCs w:val="20"/>
              </w:rPr>
            </w:pPr>
            <w:r w:rsidRPr="00850FA6">
              <w:rPr>
                <w:rFonts w:ascii="Verdana" w:hAnsi="Verdana"/>
                <w:b/>
                <w:bCs/>
                <w:sz w:val="20"/>
                <w:szCs w:val="20"/>
              </w:rPr>
              <w:t>Resultat efter finansiella kostnader</w:t>
            </w:r>
          </w:p>
        </w:tc>
        <w:tc>
          <w:tcPr>
            <w:tcW w:w="1390" w:type="dxa"/>
            <w:tcBorders>
              <w:top w:val="nil"/>
              <w:left w:val="nil"/>
              <w:bottom w:val="nil"/>
              <w:right w:val="nil"/>
            </w:tcBorders>
            <w:shd w:val="clear" w:color="auto" w:fill="auto"/>
            <w:noWrap/>
            <w:vAlign w:val="bottom"/>
            <w:hideMark/>
          </w:tcPr>
          <w:p w14:paraId="6758E361"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10 960</w:t>
            </w:r>
          </w:p>
        </w:tc>
        <w:tc>
          <w:tcPr>
            <w:tcW w:w="1465" w:type="dxa"/>
            <w:tcBorders>
              <w:top w:val="nil"/>
              <w:left w:val="nil"/>
              <w:bottom w:val="nil"/>
              <w:right w:val="nil"/>
            </w:tcBorders>
            <w:shd w:val="clear" w:color="auto" w:fill="auto"/>
            <w:noWrap/>
            <w:vAlign w:val="bottom"/>
            <w:hideMark/>
          </w:tcPr>
          <w:p w14:paraId="5817FEC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11 293</w:t>
            </w:r>
          </w:p>
        </w:tc>
        <w:tc>
          <w:tcPr>
            <w:tcW w:w="1540" w:type="dxa"/>
            <w:tcBorders>
              <w:top w:val="nil"/>
              <w:left w:val="nil"/>
              <w:bottom w:val="nil"/>
              <w:right w:val="nil"/>
            </w:tcBorders>
            <w:shd w:val="clear" w:color="auto" w:fill="auto"/>
            <w:noWrap/>
            <w:vAlign w:val="bottom"/>
            <w:hideMark/>
          </w:tcPr>
          <w:p w14:paraId="2B968392"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10 070</w:t>
            </w:r>
          </w:p>
        </w:tc>
      </w:tr>
      <w:tr w:rsidR="00850FA6" w:rsidRPr="00850FA6" w14:paraId="47E93A89" w14:textId="77777777" w:rsidTr="00850FA6">
        <w:trPr>
          <w:trHeight w:val="255"/>
        </w:trPr>
        <w:tc>
          <w:tcPr>
            <w:tcW w:w="2921" w:type="dxa"/>
            <w:tcBorders>
              <w:top w:val="nil"/>
              <w:left w:val="nil"/>
              <w:bottom w:val="nil"/>
              <w:right w:val="nil"/>
            </w:tcBorders>
            <w:shd w:val="clear" w:color="auto" w:fill="auto"/>
            <w:noWrap/>
            <w:vAlign w:val="bottom"/>
            <w:hideMark/>
          </w:tcPr>
          <w:p w14:paraId="2F91A159"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00E79FD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0EB99A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9735FE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A3244D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587703A" w14:textId="77777777" w:rsidR="00850FA6" w:rsidRPr="00850FA6" w:rsidRDefault="00850FA6" w:rsidP="00850FA6">
            <w:pPr>
              <w:rPr>
                <w:sz w:val="20"/>
                <w:szCs w:val="20"/>
              </w:rPr>
            </w:pPr>
          </w:p>
        </w:tc>
      </w:tr>
      <w:tr w:rsidR="00850FA6" w:rsidRPr="00850FA6" w14:paraId="077188E9" w14:textId="77777777" w:rsidTr="00850FA6">
        <w:trPr>
          <w:trHeight w:val="255"/>
        </w:trPr>
        <w:tc>
          <w:tcPr>
            <w:tcW w:w="2921" w:type="dxa"/>
            <w:tcBorders>
              <w:top w:val="nil"/>
              <w:left w:val="nil"/>
              <w:bottom w:val="nil"/>
              <w:right w:val="nil"/>
            </w:tcBorders>
            <w:shd w:val="clear" w:color="auto" w:fill="auto"/>
            <w:noWrap/>
            <w:vAlign w:val="bottom"/>
            <w:hideMark/>
          </w:tcPr>
          <w:p w14:paraId="59776EF6"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55E8C15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D4ED92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4ECF11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0E94C2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11C583B" w14:textId="77777777" w:rsidR="00850FA6" w:rsidRPr="00850FA6" w:rsidRDefault="00850FA6" w:rsidP="00850FA6">
            <w:pPr>
              <w:rPr>
                <w:sz w:val="20"/>
                <w:szCs w:val="20"/>
              </w:rPr>
            </w:pPr>
          </w:p>
        </w:tc>
      </w:tr>
      <w:tr w:rsidR="00850FA6" w:rsidRPr="00850FA6" w14:paraId="5A594E5E" w14:textId="77777777" w:rsidTr="00850FA6">
        <w:trPr>
          <w:trHeight w:val="300"/>
        </w:trPr>
        <w:tc>
          <w:tcPr>
            <w:tcW w:w="5011" w:type="dxa"/>
            <w:gridSpan w:val="3"/>
            <w:tcBorders>
              <w:top w:val="nil"/>
              <w:left w:val="nil"/>
              <w:bottom w:val="nil"/>
              <w:right w:val="nil"/>
            </w:tcBorders>
            <w:shd w:val="clear" w:color="auto" w:fill="auto"/>
            <w:noWrap/>
            <w:vAlign w:val="bottom"/>
            <w:hideMark/>
          </w:tcPr>
          <w:p w14:paraId="299DF779" w14:textId="77777777" w:rsidR="00850FA6" w:rsidRPr="00850FA6" w:rsidRDefault="00850FA6" w:rsidP="00850FA6">
            <w:pPr>
              <w:rPr>
                <w:rFonts w:ascii="Verdana" w:hAnsi="Verdana"/>
                <w:b/>
                <w:bCs/>
                <w:sz w:val="22"/>
                <w:szCs w:val="22"/>
              </w:rPr>
            </w:pPr>
            <w:r w:rsidRPr="00850FA6">
              <w:rPr>
                <w:rFonts w:ascii="Verdana" w:hAnsi="Verdana"/>
                <w:b/>
                <w:bCs/>
                <w:sz w:val="22"/>
                <w:szCs w:val="22"/>
              </w:rPr>
              <w:t>Årets resultat före depositioner</w:t>
            </w:r>
          </w:p>
        </w:tc>
        <w:tc>
          <w:tcPr>
            <w:tcW w:w="1390" w:type="dxa"/>
            <w:tcBorders>
              <w:top w:val="nil"/>
              <w:left w:val="nil"/>
              <w:bottom w:val="double" w:sz="6" w:space="0" w:color="auto"/>
              <w:right w:val="nil"/>
            </w:tcBorders>
            <w:shd w:val="clear" w:color="auto" w:fill="auto"/>
            <w:noWrap/>
            <w:vAlign w:val="bottom"/>
            <w:hideMark/>
          </w:tcPr>
          <w:p w14:paraId="2C2BAE3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10 960</w:t>
            </w:r>
          </w:p>
        </w:tc>
        <w:tc>
          <w:tcPr>
            <w:tcW w:w="1465" w:type="dxa"/>
            <w:tcBorders>
              <w:top w:val="nil"/>
              <w:left w:val="nil"/>
              <w:bottom w:val="double" w:sz="6" w:space="0" w:color="auto"/>
              <w:right w:val="nil"/>
            </w:tcBorders>
            <w:shd w:val="clear" w:color="auto" w:fill="auto"/>
            <w:noWrap/>
            <w:vAlign w:val="bottom"/>
            <w:hideMark/>
          </w:tcPr>
          <w:p w14:paraId="22C76097"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11 293</w:t>
            </w:r>
          </w:p>
        </w:tc>
        <w:tc>
          <w:tcPr>
            <w:tcW w:w="1540" w:type="dxa"/>
            <w:tcBorders>
              <w:top w:val="nil"/>
              <w:left w:val="nil"/>
              <w:bottom w:val="double" w:sz="6" w:space="0" w:color="auto"/>
              <w:right w:val="nil"/>
            </w:tcBorders>
            <w:shd w:val="clear" w:color="auto" w:fill="auto"/>
            <w:noWrap/>
            <w:vAlign w:val="bottom"/>
            <w:hideMark/>
          </w:tcPr>
          <w:p w14:paraId="55D15290"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10 070</w:t>
            </w:r>
          </w:p>
        </w:tc>
      </w:tr>
      <w:tr w:rsidR="00850FA6" w:rsidRPr="00850FA6" w14:paraId="1033394E" w14:textId="77777777" w:rsidTr="00850FA6">
        <w:trPr>
          <w:trHeight w:val="270"/>
        </w:trPr>
        <w:tc>
          <w:tcPr>
            <w:tcW w:w="2921" w:type="dxa"/>
            <w:tcBorders>
              <w:top w:val="nil"/>
              <w:left w:val="nil"/>
              <w:bottom w:val="nil"/>
              <w:right w:val="nil"/>
            </w:tcBorders>
            <w:shd w:val="clear" w:color="auto" w:fill="auto"/>
            <w:noWrap/>
            <w:vAlign w:val="bottom"/>
            <w:hideMark/>
          </w:tcPr>
          <w:p w14:paraId="2F204B75"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04FBA32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4AE7B8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4C6205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FD3A72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5C1A066" w14:textId="77777777" w:rsidR="00850FA6" w:rsidRPr="00850FA6" w:rsidRDefault="00850FA6" w:rsidP="00850FA6">
            <w:pPr>
              <w:rPr>
                <w:sz w:val="20"/>
                <w:szCs w:val="20"/>
              </w:rPr>
            </w:pPr>
          </w:p>
        </w:tc>
      </w:tr>
      <w:tr w:rsidR="00850FA6" w:rsidRPr="00850FA6" w14:paraId="05BC28E0" w14:textId="77777777" w:rsidTr="00850FA6">
        <w:trPr>
          <w:trHeight w:val="255"/>
        </w:trPr>
        <w:tc>
          <w:tcPr>
            <w:tcW w:w="2921" w:type="dxa"/>
            <w:tcBorders>
              <w:top w:val="nil"/>
              <w:left w:val="nil"/>
              <w:bottom w:val="nil"/>
              <w:right w:val="nil"/>
            </w:tcBorders>
            <w:shd w:val="clear" w:color="auto" w:fill="auto"/>
            <w:noWrap/>
            <w:vAlign w:val="bottom"/>
            <w:hideMark/>
          </w:tcPr>
          <w:p w14:paraId="182A2D6B"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51D31A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C07581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0CC5F6C"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B759B0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9CA6CC9" w14:textId="77777777" w:rsidR="00850FA6" w:rsidRPr="00850FA6" w:rsidRDefault="00850FA6" w:rsidP="00850FA6">
            <w:pPr>
              <w:rPr>
                <w:sz w:val="20"/>
                <w:szCs w:val="20"/>
              </w:rPr>
            </w:pPr>
          </w:p>
        </w:tc>
      </w:tr>
      <w:tr w:rsidR="00850FA6" w:rsidRPr="00850FA6" w14:paraId="26E453D5" w14:textId="77777777" w:rsidTr="00850FA6">
        <w:trPr>
          <w:trHeight w:val="255"/>
        </w:trPr>
        <w:tc>
          <w:tcPr>
            <w:tcW w:w="2921" w:type="dxa"/>
            <w:tcBorders>
              <w:top w:val="nil"/>
              <w:left w:val="nil"/>
              <w:bottom w:val="nil"/>
              <w:right w:val="nil"/>
            </w:tcBorders>
            <w:shd w:val="clear" w:color="auto" w:fill="auto"/>
            <w:noWrap/>
            <w:vAlign w:val="bottom"/>
            <w:hideMark/>
          </w:tcPr>
          <w:p w14:paraId="1E78C24A"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9C24B1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DC80374"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D395F4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D08A3A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F7AD903" w14:textId="77777777" w:rsidR="00850FA6" w:rsidRPr="00850FA6" w:rsidRDefault="00850FA6" w:rsidP="00850FA6">
            <w:pPr>
              <w:rPr>
                <w:sz w:val="20"/>
                <w:szCs w:val="20"/>
              </w:rPr>
            </w:pPr>
          </w:p>
        </w:tc>
      </w:tr>
      <w:tr w:rsidR="00850FA6" w:rsidRPr="00850FA6" w14:paraId="248BBA86" w14:textId="77777777" w:rsidTr="00850FA6">
        <w:trPr>
          <w:trHeight w:val="255"/>
        </w:trPr>
        <w:tc>
          <w:tcPr>
            <w:tcW w:w="2921" w:type="dxa"/>
            <w:tcBorders>
              <w:top w:val="nil"/>
              <w:left w:val="nil"/>
              <w:bottom w:val="nil"/>
              <w:right w:val="nil"/>
            </w:tcBorders>
            <w:shd w:val="clear" w:color="auto" w:fill="auto"/>
            <w:noWrap/>
            <w:vAlign w:val="bottom"/>
            <w:hideMark/>
          </w:tcPr>
          <w:p w14:paraId="2070E314"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5C441C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51CE62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0B75FF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5E90D8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8B9A215" w14:textId="77777777" w:rsidR="00850FA6" w:rsidRPr="00850FA6" w:rsidRDefault="00850FA6" w:rsidP="00850FA6">
            <w:pPr>
              <w:rPr>
                <w:sz w:val="20"/>
                <w:szCs w:val="20"/>
              </w:rPr>
            </w:pPr>
          </w:p>
        </w:tc>
      </w:tr>
      <w:tr w:rsidR="00850FA6" w:rsidRPr="00850FA6" w14:paraId="60876336" w14:textId="77777777" w:rsidTr="00850FA6">
        <w:trPr>
          <w:trHeight w:val="255"/>
        </w:trPr>
        <w:tc>
          <w:tcPr>
            <w:tcW w:w="2921" w:type="dxa"/>
            <w:tcBorders>
              <w:top w:val="nil"/>
              <w:left w:val="nil"/>
              <w:bottom w:val="nil"/>
              <w:right w:val="nil"/>
            </w:tcBorders>
            <w:shd w:val="clear" w:color="auto" w:fill="auto"/>
            <w:noWrap/>
            <w:vAlign w:val="bottom"/>
            <w:hideMark/>
          </w:tcPr>
          <w:p w14:paraId="1F7F77A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81F0F3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A98D73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484AE5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121589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7512F10" w14:textId="77777777" w:rsidR="00850FA6" w:rsidRPr="00850FA6" w:rsidRDefault="00850FA6" w:rsidP="00850FA6">
            <w:pPr>
              <w:rPr>
                <w:sz w:val="20"/>
                <w:szCs w:val="20"/>
              </w:rPr>
            </w:pPr>
          </w:p>
        </w:tc>
      </w:tr>
      <w:tr w:rsidR="00850FA6" w:rsidRPr="00850FA6" w14:paraId="6693C61C" w14:textId="77777777" w:rsidTr="00850FA6">
        <w:trPr>
          <w:trHeight w:val="255"/>
        </w:trPr>
        <w:tc>
          <w:tcPr>
            <w:tcW w:w="2921" w:type="dxa"/>
            <w:tcBorders>
              <w:top w:val="nil"/>
              <w:left w:val="nil"/>
              <w:bottom w:val="nil"/>
              <w:right w:val="nil"/>
            </w:tcBorders>
            <w:shd w:val="clear" w:color="auto" w:fill="auto"/>
            <w:noWrap/>
            <w:vAlign w:val="bottom"/>
            <w:hideMark/>
          </w:tcPr>
          <w:p w14:paraId="44F5E5C2"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87C26D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DEA8DA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A49E69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01FDFE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1DEACB0" w14:textId="77777777" w:rsidR="00850FA6" w:rsidRPr="00850FA6" w:rsidRDefault="00850FA6" w:rsidP="00850FA6">
            <w:pPr>
              <w:rPr>
                <w:sz w:val="20"/>
                <w:szCs w:val="20"/>
              </w:rPr>
            </w:pPr>
          </w:p>
        </w:tc>
      </w:tr>
      <w:tr w:rsidR="00850FA6" w:rsidRPr="00850FA6" w14:paraId="06FFC0F8" w14:textId="77777777" w:rsidTr="00850FA6">
        <w:trPr>
          <w:trHeight w:val="255"/>
        </w:trPr>
        <w:tc>
          <w:tcPr>
            <w:tcW w:w="2921" w:type="dxa"/>
            <w:tcBorders>
              <w:top w:val="nil"/>
              <w:left w:val="nil"/>
              <w:bottom w:val="nil"/>
              <w:right w:val="nil"/>
            </w:tcBorders>
            <w:shd w:val="clear" w:color="auto" w:fill="auto"/>
            <w:noWrap/>
            <w:vAlign w:val="bottom"/>
            <w:hideMark/>
          </w:tcPr>
          <w:p w14:paraId="4E2408C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7715D4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3148CB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6662D9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8F05BD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8001A5B" w14:textId="77777777" w:rsidR="00850FA6" w:rsidRPr="00850FA6" w:rsidRDefault="00850FA6" w:rsidP="00850FA6">
            <w:pPr>
              <w:rPr>
                <w:sz w:val="20"/>
                <w:szCs w:val="20"/>
              </w:rPr>
            </w:pPr>
          </w:p>
        </w:tc>
      </w:tr>
      <w:tr w:rsidR="00850FA6" w:rsidRPr="00850FA6" w14:paraId="776AFE9C" w14:textId="77777777" w:rsidTr="00850FA6">
        <w:trPr>
          <w:trHeight w:val="255"/>
        </w:trPr>
        <w:tc>
          <w:tcPr>
            <w:tcW w:w="2921" w:type="dxa"/>
            <w:tcBorders>
              <w:top w:val="nil"/>
              <w:left w:val="nil"/>
              <w:bottom w:val="nil"/>
              <w:right w:val="nil"/>
            </w:tcBorders>
            <w:shd w:val="clear" w:color="auto" w:fill="auto"/>
            <w:noWrap/>
            <w:vAlign w:val="bottom"/>
            <w:hideMark/>
          </w:tcPr>
          <w:p w14:paraId="1C9AAE81"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5255E7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5A689C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1012D5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535B22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80087EA" w14:textId="77777777" w:rsidR="00850FA6" w:rsidRPr="00850FA6" w:rsidRDefault="00850FA6" w:rsidP="00850FA6">
            <w:pPr>
              <w:rPr>
                <w:sz w:val="20"/>
                <w:szCs w:val="20"/>
              </w:rPr>
            </w:pPr>
          </w:p>
        </w:tc>
      </w:tr>
      <w:tr w:rsidR="00850FA6" w:rsidRPr="00850FA6" w14:paraId="6BA49A1D" w14:textId="77777777" w:rsidTr="00850FA6">
        <w:trPr>
          <w:trHeight w:val="255"/>
        </w:trPr>
        <w:tc>
          <w:tcPr>
            <w:tcW w:w="2921" w:type="dxa"/>
            <w:tcBorders>
              <w:top w:val="nil"/>
              <w:left w:val="nil"/>
              <w:bottom w:val="nil"/>
              <w:right w:val="nil"/>
            </w:tcBorders>
            <w:shd w:val="clear" w:color="auto" w:fill="auto"/>
            <w:noWrap/>
            <w:vAlign w:val="bottom"/>
            <w:hideMark/>
          </w:tcPr>
          <w:p w14:paraId="5EB6A85F"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0662E8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B14187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CFA2BEC"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473CF2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9DF03E1" w14:textId="77777777" w:rsidR="00850FA6" w:rsidRPr="00850FA6" w:rsidRDefault="00850FA6" w:rsidP="00850FA6">
            <w:pPr>
              <w:rPr>
                <w:sz w:val="20"/>
                <w:szCs w:val="20"/>
              </w:rPr>
            </w:pPr>
          </w:p>
        </w:tc>
      </w:tr>
      <w:tr w:rsidR="00850FA6" w:rsidRPr="00850FA6" w14:paraId="1C55DC0F" w14:textId="77777777" w:rsidTr="00850FA6">
        <w:trPr>
          <w:trHeight w:val="255"/>
        </w:trPr>
        <w:tc>
          <w:tcPr>
            <w:tcW w:w="2921" w:type="dxa"/>
            <w:tcBorders>
              <w:top w:val="nil"/>
              <w:left w:val="nil"/>
              <w:bottom w:val="nil"/>
              <w:right w:val="nil"/>
            </w:tcBorders>
            <w:shd w:val="clear" w:color="auto" w:fill="auto"/>
            <w:noWrap/>
            <w:vAlign w:val="bottom"/>
            <w:hideMark/>
          </w:tcPr>
          <w:p w14:paraId="24B94066"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1E8584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98E8F3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D19873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764955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8C29834" w14:textId="77777777" w:rsidR="00850FA6" w:rsidRPr="00850FA6" w:rsidRDefault="00850FA6" w:rsidP="00850FA6">
            <w:pPr>
              <w:rPr>
                <w:sz w:val="20"/>
                <w:szCs w:val="20"/>
              </w:rPr>
            </w:pPr>
          </w:p>
        </w:tc>
      </w:tr>
      <w:tr w:rsidR="00850FA6" w:rsidRPr="00850FA6" w14:paraId="5C5839A4" w14:textId="77777777" w:rsidTr="00850FA6">
        <w:trPr>
          <w:trHeight w:val="255"/>
        </w:trPr>
        <w:tc>
          <w:tcPr>
            <w:tcW w:w="2921" w:type="dxa"/>
            <w:tcBorders>
              <w:top w:val="nil"/>
              <w:left w:val="nil"/>
              <w:bottom w:val="nil"/>
              <w:right w:val="nil"/>
            </w:tcBorders>
            <w:shd w:val="clear" w:color="auto" w:fill="auto"/>
            <w:noWrap/>
            <w:vAlign w:val="bottom"/>
            <w:hideMark/>
          </w:tcPr>
          <w:p w14:paraId="24E7E4C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F4031AE"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CBED16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F752E1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D7727D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F402F01" w14:textId="77777777" w:rsidR="00850FA6" w:rsidRPr="00850FA6" w:rsidRDefault="00850FA6" w:rsidP="00850FA6">
            <w:pPr>
              <w:rPr>
                <w:sz w:val="20"/>
                <w:szCs w:val="20"/>
              </w:rPr>
            </w:pPr>
          </w:p>
        </w:tc>
      </w:tr>
      <w:tr w:rsidR="00850FA6" w:rsidRPr="00850FA6" w14:paraId="73805238" w14:textId="77777777" w:rsidTr="00850FA6">
        <w:trPr>
          <w:trHeight w:val="255"/>
        </w:trPr>
        <w:tc>
          <w:tcPr>
            <w:tcW w:w="2921" w:type="dxa"/>
            <w:tcBorders>
              <w:top w:val="nil"/>
              <w:left w:val="nil"/>
              <w:bottom w:val="nil"/>
              <w:right w:val="nil"/>
            </w:tcBorders>
            <w:shd w:val="clear" w:color="auto" w:fill="auto"/>
            <w:noWrap/>
            <w:vAlign w:val="bottom"/>
            <w:hideMark/>
          </w:tcPr>
          <w:p w14:paraId="3FA8213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00F369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2AEF3A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CC57C7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F43FF2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EA0378F" w14:textId="77777777" w:rsidR="00850FA6" w:rsidRPr="00850FA6" w:rsidRDefault="00850FA6" w:rsidP="00850FA6">
            <w:pPr>
              <w:rPr>
                <w:sz w:val="20"/>
                <w:szCs w:val="20"/>
              </w:rPr>
            </w:pPr>
          </w:p>
        </w:tc>
      </w:tr>
      <w:tr w:rsidR="00850FA6" w:rsidRPr="00850FA6" w14:paraId="7BF58E06" w14:textId="77777777" w:rsidTr="00850FA6">
        <w:trPr>
          <w:trHeight w:val="255"/>
        </w:trPr>
        <w:tc>
          <w:tcPr>
            <w:tcW w:w="2921" w:type="dxa"/>
            <w:tcBorders>
              <w:top w:val="nil"/>
              <w:left w:val="nil"/>
              <w:bottom w:val="nil"/>
              <w:right w:val="nil"/>
            </w:tcBorders>
            <w:shd w:val="clear" w:color="auto" w:fill="auto"/>
            <w:noWrap/>
            <w:vAlign w:val="bottom"/>
            <w:hideMark/>
          </w:tcPr>
          <w:p w14:paraId="1CDF366A"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A3754F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7C2E35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A9769A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DBBF8D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F452DA9" w14:textId="77777777" w:rsidR="00850FA6" w:rsidRPr="00850FA6" w:rsidRDefault="00850FA6" w:rsidP="00850FA6">
            <w:pPr>
              <w:rPr>
                <w:sz w:val="20"/>
                <w:szCs w:val="20"/>
              </w:rPr>
            </w:pPr>
          </w:p>
        </w:tc>
      </w:tr>
      <w:tr w:rsidR="00850FA6" w:rsidRPr="00850FA6" w14:paraId="12AB7A25" w14:textId="77777777" w:rsidTr="00850FA6">
        <w:trPr>
          <w:trHeight w:val="255"/>
        </w:trPr>
        <w:tc>
          <w:tcPr>
            <w:tcW w:w="2921" w:type="dxa"/>
            <w:tcBorders>
              <w:top w:val="nil"/>
              <w:left w:val="nil"/>
              <w:bottom w:val="nil"/>
              <w:right w:val="nil"/>
            </w:tcBorders>
            <w:shd w:val="clear" w:color="auto" w:fill="auto"/>
            <w:noWrap/>
            <w:vAlign w:val="bottom"/>
            <w:hideMark/>
          </w:tcPr>
          <w:p w14:paraId="16567006"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D1442C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D520F9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02D5BD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729193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EB9A2E8" w14:textId="77777777" w:rsidR="00850FA6" w:rsidRPr="00850FA6" w:rsidRDefault="00850FA6" w:rsidP="00850FA6">
            <w:pPr>
              <w:rPr>
                <w:sz w:val="20"/>
                <w:szCs w:val="20"/>
              </w:rPr>
            </w:pPr>
          </w:p>
        </w:tc>
      </w:tr>
      <w:tr w:rsidR="00850FA6" w:rsidRPr="00850FA6" w14:paraId="2ECC8FF8" w14:textId="77777777" w:rsidTr="00850FA6">
        <w:trPr>
          <w:trHeight w:val="255"/>
        </w:trPr>
        <w:tc>
          <w:tcPr>
            <w:tcW w:w="2921" w:type="dxa"/>
            <w:tcBorders>
              <w:top w:val="nil"/>
              <w:left w:val="nil"/>
              <w:bottom w:val="nil"/>
              <w:right w:val="nil"/>
            </w:tcBorders>
            <w:shd w:val="clear" w:color="auto" w:fill="auto"/>
            <w:noWrap/>
            <w:vAlign w:val="bottom"/>
            <w:hideMark/>
          </w:tcPr>
          <w:p w14:paraId="5779AB71"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1B2EB4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7F841A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9FC900C"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92EDC2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5BF8134" w14:textId="77777777" w:rsidR="00850FA6" w:rsidRPr="00850FA6" w:rsidRDefault="00850FA6" w:rsidP="00850FA6">
            <w:pPr>
              <w:rPr>
                <w:sz w:val="20"/>
                <w:szCs w:val="20"/>
              </w:rPr>
            </w:pPr>
          </w:p>
        </w:tc>
      </w:tr>
      <w:tr w:rsidR="00850FA6" w:rsidRPr="00850FA6" w14:paraId="5982B581" w14:textId="77777777" w:rsidTr="00850FA6">
        <w:trPr>
          <w:trHeight w:val="255"/>
        </w:trPr>
        <w:tc>
          <w:tcPr>
            <w:tcW w:w="2921" w:type="dxa"/>
            <w:tcBorders>
              <w:top w:val="nil"/>
              <w:left w:val="nil"/>
              <w:bottom w:val="nil"/>
              <w:right w:val="nil"/>
            </w:tcBorders>
            <w:shd w:val="clear" w:color="auto" w:fill="auto"/>
            <w:noWrap/>
            <w:vAlign w:val="bottom"/>
            <w:hideMark/>
          </w:tcPr>
          <w:p w14:paraId="78BBDC0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9F50EE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94A62D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5BF2D5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23B753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E0D910F" w14:textId="77777777" w:rsidR="00850FA6" w:rsidRPr="00850FA6" w:rsidRDefault="00850FA6" w:rsidP="00850FA6">
            <w:pPr>
              <w:rPr>
                <w:sz w:val="20"/>
                <w:szCs w:val="20"/>
              </w:rPr>
            </w:pPr>
          </w:p>
        </w:tc>
      </w:tr>
      <w:tr w:rsidR="00850FA6" w:rsidRPr="00850FA6" w14:paraId="5E23F8C6" w14:textId="77777777" w:rsidTr="00850FA6">
        <w:trPr>
          <w:trHeight w:val="255"/>
        </w:trPr>
        <w:tc>
          <w:tcPr>
            <w:tcW w:w="2921" w:type="dxa"/>
            <w:tcBorders>
              <w:top w:val="nil"/>
              <w:left w:val="nil"/>
              <w:bottom w:val="nil"/>
              <w:right w:val="nil"/>
            </w:tcBorders>
            <w:shd w:val="clear" w:color="auto" w:fill="auto"/>
            <w:noWrap/>
            <w:vAlign w:val="bottom"/>
            <w:hideMark/>
          </w:tcPr>
          <w:p w14:paraId="0679F38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F803778"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4DCBDA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363847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BDD547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4FE62DF" w14:textId="77777777" w:rsidR="00850FA6" w:rsidRPr="00850FA6" w:rsidRDefault="00850FA6" w:rsidP="00850FA6">
            <w:pPr>
              <w:rPr>
                <w:sz w:val="20"/>
                <w:szCs w:val="20"/>
              </w:rPr>
            </w:pPr>
          </w:p>
        </w:tc>
      </w:tr>
      <w:tr w:rsidR="00850FA6" w:rsidRPr="00850FA6" w14:paraId="4678069E" w14:textId="77777777" w:rsidTr="00850FA6">
        <w:trPr>
          <w:trHeight w:val="255"/>
        </w:trPr>
        <w:tc>
          <w:tcPr>
            <w:tcW w:w="2921" w:type="dxa"/>
            <w:tcBorders>
              <w:top w:val="nil"/>
              <w:left w:val="nil"/>
              <w:bottom w:val="nil"/>
              <w:right w:val="nil"/>
            </w:tcBorders>
            <w:shd w:val="clear" w:color="auto" w:fill="auto"/>
            <w:noWrap/>
            <w:vAlign w:val="bottom"/>
            <w:hideMark/>
          </w:tcPr>
          <w:p w14:paraId="250BB633"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D59761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C13B5E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B365A8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F3CA1F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41EA3A0" w14:textId="77777777" w:rsidR="00850FA6" w:rsidRPr="00850FA6" w:rsidRDefault="00850FA6" w:rsidP="00850FA6">
            <w:pPr>
              <w:rPr>
                <w:sz w:val="20"/>
                <w:szCs w:val="20"/>
              </w:rPr>
            </w:pPr>
          </w:p>
        </w:tc>
      </w:tr>
      <w:tr w:rsidR="00850FA6" w:rsidRPr="00850FA6" w14:paraId="361E1F21" w14:textId="77777777" w:rsidTr="00850FA6">
        <w:trPr>
          <w:trHeight w:val="255"/>
        </w:trPr>
        <w:tc>
          <w:tcPr>
            <w:tcW w:w="2921" w:type="dxa"/>
            <w:tcBorders>
              <w:top w:val="nil"/>
              <w:left w:val="nil"/>
              <w:bottom w:val="nil"/>
              <w:right w:val="nil"/>
            </w:tcBorders>
            <w:shd w:val="clear" w:color="auto" w:fill="auto"/>
            <w:noWrap/>
            <w:vAlign w:val="bottom"/>
            <w:hideMark/>
          </w:tcPr>
          <w:p w14:paraId="05A2BEE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F82862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D613EA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6ADD7F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642571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A144169" w14:textId="77777777" w:rsidR="00850FA6" w:rsidRPr="00850FA6" w:rsidRDefault="00850FA6" w:rsidP="00850FA6">
            <w:pPr>
              <w:rPr>
                <w:sz w:val="20"/>
                <w:szCs w:val="20"/>
              </w:rPr>
            </w:pPr>
          </w:p>
        </w:tc>
      </w:tr>
      <w:tr w:rsidR="00850FA6" w:rsidRPr="00850FA6" w14:paraId="46386FA8" w14:textId="77777777" w:rsidTr="00850FA6">
        <w:trPr>
          <w:trHeight w:val="255"/>
        </w:trPr>
        <w:tc>
          <w:tcPr>
            <w:tcW w:w="2921" w:type="dxa"/>
            <w:tcBorders>
              <w:top w:val="nil"/>
              <w:left w:val="nil"/>
              <w:bottom w:val="nil"/>
              <w:right w:val="nil"/>
            </w:tcBorders>
            <w:shd w:val="clear" w:color="auto" w:fill="auto"/>
            <w:noWrap/>
            <w:vAlign w:val="bottom"/>
            <w:hideMark/>
          </w:tcPr>
          <w:p w14:paraId="3C9D017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E4F03B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84E14C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68061B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631D5F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0EA43D0" w14:textId="77777777" w:rsidR="00850FA6" w:rsidRPr="00850FA6" w:rsidRDefault="00850FA6" w:rsidP="00850FA6">
            <w:pPr>
              <w:rPr>
                <w:sz w:val="20"/>
                <w:szCs w:val="20"/>
              </w:rPr>
            </w:pPr>
          </w:p>
        </w:tc>
      </w:tr>
      <w:tr w:rsidR="00850FA6" w:rsidRPr="00850FA6" w14:paraId="1B91D2D5" w14:textId="77777777" w:rsidTr="00850FA6">
        <w:trPr>
          <w:trHeight w:val="255"/>
        </w:trPr>
        <w:tc>
          <w:tcPr>
            <w:tcW w:w="2921" w:type="dxa"/>
            <w:tcBorders>
              <w:top w:val="nil"/>
              <w:left w:val="nil"/>
              <w:bottom w:val="nil"/>
              <w:right w:val="nil"/>
            </w:tcBorders>
            <w:shd w:val="clear" w:color="auto" w:fill="auto"/>
            <w:noWrap/>
            <w:vAlign w:val="bottom"/>
            <w:hideMark/>
          </w:tcPr>
          <w:p w14:paraId="7E206BD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CD672A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9F905E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163255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39D231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E584667" w14:textId="77777777" w:rsidR="00850FA6" w:rsidRPr="00850FA6" w:rsidRDefault="00850FA6" w:rsidP="00850FA6">
            <w:pPr>
              <w:rPr>
                <w:sz w:val="20"/>
                <w:szCs w:val="20"/>
              </w:rPr>
            </w:pPr>
          </w:p>
        </w:tc>
      </w:tr>
      <w:tr w:rsidR="00850FA6" w:rsidRPr="00850FA6" w14:paraId="290EE7AE" w14:textId="77777777" w:rsidTr="00850FA6">
        <w:trPr>
          <w:trHeight w:val="255"/>
        </w:trPr>
        <w:tc>
          <w:tcPr>
            <w:tcW w:w="2921" w:type="dxa"/>
            <w:tcBorders>
              <w:top w:val="nil"/>
              <w:left w:val="nil"/>
              <w:bottom w:val="nil"/>
              <w:right w:val="nil"/>
            </w:tcBorders>
            <w:shd w:val="clear" w:color="auto" w:fill="auto"/>
            <w:noWrap/>
            <w:vAlign w:val="bottom"/>
            <w:hideMark/>
          </w:tcPr>
          <w:p w14:paraId="44520122"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902415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691146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6C8619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0541A0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5780970" w14:textId="77777777" w:rsidR="00850FA6" w:rsidRPr="00850FA6" w:rsidRDefault="00850FA6" w:rsidP="00850FA6">
            <w:pPr>
              <w:rPr>
                <w:sz w:val="20"/>
                <w:szCs w:val="20"/>
              </w:rPr>
            </w:pPr>
          </w:p>
        </w:tc>
      </w:tr>
      <w:tr w:rsidR="00850FA6" w:rsidRPr="00850FA6" w14:paraId="38819838" w14:textId="77777777" w:rsidTr="00850FA6">
        <w:trPr>
          <w:trHeight w:val="255"/>
        </w:trPr>
        <w:tc>
          <w:tcPr>
            <w:tcW w:w="2921" w:type="dxa"/>
            <w:tcBorders>
              <w:top w:val="nil"/>
              <w:left w:val="nil"/>
              <w:bottom w:val="nil"/>
              <w:right w:val="nil"/>
            </w:tcBorders>
            <w:shd w:val="clear" w:color="auto" w:fill="auto"/>
            <w:noWrap/>
            <w:vAlign w:val="bottom"/>
            <w:hideMark/>
          </w:tcPr>
          <w:p w14:paraId="3BDAB77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0BCD4A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736D9A4"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E4853A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7BDF6E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DB4B49C" w14:textId="77777777" w:rsidR="00850FA6" w:rsidRPr="00850FA6" w:rsidRDefault="00850FA6" w:rsidP="00850FA6">
            <w:pPr>
              <w:rPr>
                <w:sz w:val="20"/>
                <w:szCs w:val="20"/>
              </w:rPr>
            </w:pPr>
          </w:p>
        </w:tc>
      </w:tr>
      <w:tr w:rsidR="00850FA6" w:rsidRPr="00850FA6" w14:paraId="17D7DD9D" w14:textId="77777777" w:rsidTr="00850FA6">
        <w:trPr>
          <w:trHeight w:val="300"/>
        </w:trPr>
        <w:tc>
          <w:tcPr>
            <w:tcW w:w="2921" w:type="dxa"/>
            <w:tcBorders>
              <w:top w:val="nil"/>
              <w:left w:val="nil"/>
              <w:bottom w:val="nil"/>
              <w:right w:val="nil"/>
            </w:tcBorders>
            <w:shd w:val="clear" w:color="auto" w:fill="auto"/>
            <w:noWrap/>
            <w:vAlign w:val="bottom"/>
            <w:hideMark/>
          </w:tcPr>
          <w:p w14:paraId="5EB96420"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942F9E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97A5B2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606C1A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C3FF42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C85E610" w14:textId="77777777" w:rsidR="00850FA6" w:rsidRPr="00850FA6" w:rsidRDefault="00850FA6" w:rsidP="00850FA6">
            <w:pPr>
              <w:rPr>
                <w:sz w:val="20"/>
                <w:szCs w:val="20"/>
              </w:rPr>
            </w:pPr>
          </w:p>
        </w:tc>
      </w:tr>
      <w:tr w:rsidR="00850FA6" w:rsidRPr="00850FA6" w14:paraId="6DA575B9" w14:textId="77777777" w:rsidTr="00850FA6">
        <w:trPr>
          <w:trHeight w:val="255"/>
        </w:trPr>
        <w:tc>
          <w:tcPr>
            <w:tcW w:w="2921" w:type="dxa"/>
            <w:tcBorders>
              <w:top w:val="nil"/>
              <w:left w:val="nil"/>
              <w:bottom w:val="nil"/>
              <w:right w:val="nil"/>
            </w:tcBorders>
            <w:shd w:val="clear" w:color="auto" w:fill="auto"/>
            <w:noWrap/>
            <w:vAlign w:val="bottom"/>
            <w:hideMark/>
          </w:tcPr>
          <w:p w14:paraId="4F5D95CB"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4486AB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932730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F7496A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6C3A7A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B04AE75" w14:textId="77777777" w:rsidR="00850FA6" w:rsidRPr="00850FA6" w:rsidRDefault="00850FA6" w:rsidP="00850FA6">
            <w:pPr>
              <w:rPr>
                <w:sz w:val="20"/>
                <w:szCs w:val="20"/>
              </w:rPr>
            </w:pPr>
          </w:p>
        </w:tc>
      </w:tr>
      <w:tr w:rsidR="00850FA6" w:rsidRPr="00850FA6" w14:paraId="1657F1B0" w14:textId="77777777" w:rsidTr="00850FA6">
        <w:trPr>
          <w:trHeight w:val="300"/>
        </w:trPr>
        <w:tc>
          <w:tcPr>
            <w:tcW w:w="4071" w:type="dxa"/>
            <w:gridSpan w:val="2"/>
            <w:tcBorders>
              <w:top w:val="nil"/>
              <w:left w:val="nil"/>
              <w:bottom w:val="single" w:sz="8" w:space="0" w:color="auto"/>
              <w:right w:val="nil"/>
            </w:tcBorders>
            <w:shd w:val="clear" w:color="auto" w:fill="auto"/>
            <w:noWrap/>
            <w:vAlign w:val="bottom"/>
            <w:hideMark/>
          </w:tcPr>
          <w:p w14:paraId="7FA23563" w14:textId="77777777" w:rsidR="00850FA6" w:rsidRPr="00850FA6" w:rsidRDefault="00850FA6" w:rsidP="00850FA6">
            <w:pPr>
              <w:rPr>
                <w:rFonts w:ascii="Verdana" w:hAnsi="Verdana"/>
                <w:b/>
                <w:bCs/>
                <w:sz w:val="22"/>
                <w:szCs w:val="22"/>
              </w:rPr>
            </w:pPr>
            <w:r w:rsidRPr="00850FA6">
              <w:rPr>
                <w:rFonts w:ascii="Verdana" w:hAnsi="Verdana"/>
                <w:b/>
                <w:bCs/>
                <w:sz w:val="22"/>
                <w:szCs w:val="22"/>
              </w:rPr>
              <w:t>Resultaträkning GA:3</w:t>
            </w:r>
          </w:p>
        </w:tc>
        <w:tc>
          <w:tcPr>
            <w:tcW w:w="940" w:type="dxa"/>
            <w:tcBorders>
              <w:top w:val="nil"/>
              <w:left w:val="nil"/>
              <w:bottom w:val="single" w:sz="8" w:space="0" w:color="auto"/>
              <w:right w:val="nil"/>
            </w:tcBorders>
            <w:shd w:val="clear" w:color="auto" w:fill="auto"/>
            <w:noWrap/>
            <w:vAlign w:val="bottom"/>
            <w:hideMark/>
          </w:tcPr>
          <w:p w14:paraId="0CE7087C" w14:textId="77777777" w:rsidR="00850FA6" w:rsidRPr="00850FA6" w:rsidRDefault="00850FA6" w:rsidP="00850FA6">
            <w:pPr>
              <w:jc w:val="right"/>
              <w:rPr>
                <w:rFonts w:ascii="Verdana" w:hAnsi="Verdana"/>
                <w:b/>
                <w:bCs/>
                <w:sz w:val="22"/>
                <w:szCs w:val="22"/>
              </w:rPr>
            </w:pPr>
            <w:r w:rsidRPr="00850FA6">
              <w:rPr>
                <w:rFonts w:ascii="Verdana" w:hAnsi="Verdana"/>
                <w:b/>
                <w:bCs/>
                <w:sz w:val="22"/>
                <w:szCs w:val="22"/>
              </w:rPr>
              <w:t> </w:t>
            </w:r>
          </w:p>
        </w:tc>
        <w:tc>
          <w:tcPr>
            <w:tcW w:w="1390" w:type="dxa"/>
            <w:tcBorders>
              <w:top w:val="nil"/>
              <w:left w:val="nil"/>
              <w:bottom w:val="single" w:sz="8" w:space="0" w:color="auto"/>
              <w:right w:val="nil"/>
            </w:tcBorders>
            <w:shd w:val="clear" w:color="auto" w:fill="auto"/>
            <w:noWrap/>
            <w:vAlign w:val="bottom"/>
            <w:hideMark/>
          </w:tcPr>
          <w:p w14:paraId="163D37B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Budget 2017</w:t>
            </w:r>
          </w:p>
        </w:tc>
        <w:tc>
          <w:tcPr>
            <w:tcW w:w="1465" w:type="dxa"/>
            <w:tcBorders>
              <w:top w:val="nil"/>
              <w:left w:val="nil"/>
              <w:bottom w:val="single" w:sz="8" w:space="0" w:color="auto"/>
              <w:right w:val="nil"/>
            </w:tcBorders>
            <w:shd w:val="clear" w:color="auto" w:fill="auto"/>
            <w:noWrap/>
            <w:vAlign w:val="bottom"/>
            <w:hideMark/>
          </w:tcPr>
          <w:p w14:paraId="458F49F0"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c>
          <w:tcPr>
            <w:tcW w:w="1540" w:type="dxa"/>
            <w:tcBorders>
              <w:top w:val="nil"/>
              <w:left w:val="nil"/>
              <w:bottom w:val="single" w:sz="8" w:space="0" w:color="auto"/>
              <w:right w:val="nil"/>
            </w:tcBorders>
            <w:shd w:val="clear" w:color="auto" w:fill="auto"/>
            <w:noWrap/>
            <w:vAlign w:val="bottom"/>
            <w:hideMark/>
          </w:tcPr>
          <w:p w14:paraId="25144997"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r>
      <w:tr w:rsidR="00850FA6" w:rsidRPr="00850FA6" w14:paraId="5D9FA442" w14:textId="77777777" w:rsidTr="00850FA6">
        <w:trPr>
          <w:trHeight w:val="255"/>
        </w:trPr>
        <w:tc>
          <w:tcPr>
            <w:tcW w:w="2921" w:type="dxa"/>
            <w:tcBorders>
              <w:top w:val="nil"/>
              <w:left w:val="nil"/>
              <w:bottom w:val="nil"/>
              <w:right w:val="nil"/>
            </w:tcBorders>
            <w:shd w:val="clear" w:color="auto" w:fill="auto"/>
            <w:noWrap/>
            <w:vAlign w:val="bottom"/>
            <w:hideMark/>
          </w:tcPr>
          <w:p w14:paraId="46DF9985"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0B11601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49FB42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DCF5B0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6E3854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17D43D2" w14:textId="77777777" w:rsidR="00850FA6" w:rsidRPr="00850FA6" w:rsidRDefault="00850FA6" w:rsidP="00850FA6">
            <w:pPr>
              <w:rPr>
                <w:sz w:val="20"/>
                <w:szCs w:val="20"/>
              </w:rPr>
            </w:pPr>
          </w:p>
        </w:tc>
      </w:tr>
      <w:tr w:rsidR="00850FA6" w:rsidRPr="00850FA6" w14:paraId="73B5A96E"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06D5111"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intäkter</w:t>
            </w:r>
          </w:p>
        </w:tc>
        <w:tc>
          <w:tcPr>
            <w:tcW w:w="940" w:type="dxa"/>
            <w:tcBorders>
              <w:top w:val="nil"/>
              <w:left w:val="nil"/>
              <w:bottom w:val="nil"/>
              <w:right w:val="nil"/>
            </w:tcBorders>
            <w:shd w:val="clear" w:color="auto" w:fill="auto"/>
            <w:noWrap/>
            <w:vAlign w:val="bottom"/>
            <w:hideMark/>
          </w:tcPr>
          <w:p w14:paraId="0CCBD1E5"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023FF41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A82FAA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DD6C7A4" w14:textId="77777777" w:rsidR="00850FA6" w:rsidRPr="00850FA6" w:rsidRDefault="00850FA6" w:rsidP="00850FA6">
            <w:pPr>
              <w:rPr>
                <w:sz w:val="20"/>
                <w:szCs w:val="20"/>
              </w:rPr>
            </w:pPr>
          </w:p>
        </w:tc>
      </w:tr>
      <w:tr w:rsidR="00850FA6" w:rsidRPr="00850FA6" w14:paraId="3287FC90" w14:textId="77777777" w:rsidTr="00850FA6">
        <w:trPr>
          <w:trHeight w:val="255"/>
        </w:trPr>
        <w:tc>
          <w:tcPr>
            <w:tcW w:w="2921" w:type="dxa"/>
            <w:tcBorders>
              <w:top w:val="nil"/>
              <w:left w:val="nil"/>
              <w:bottom w:val="nil"/>
              <w:right w:val="nil"/>
            </w:tcBorders>
            <w:shd w:val="clear" w:color="auto" w:fill="auto"/>
            <w:noWrap/>
            <w:vAlign w:val="bottom"/>
            <w:hideMark/>
          </w:tcPr>
          <w:p w14:paraId="1B31CC6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07B9DE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16584E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EA77D0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A749F2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70B960C" w14:textId="77777777" w:rsidR="00850FA6" w:rsidRPr="00850FA6" w:rsidRDefault="00850FA6" w:rsidP="00850FA6">
            <w:pPr>
              <w:rPr>
                <w:sz w:val="20"/>
                <w:szCs w:val="20"/>
              </w:rPr>
            </w:pPr>
          </w:p>
        </w:tc>
      </w:tr>
      <w:tr w:rsidR="00850FA6" w:rsidRPr="00850FA6" w14:paraId="5525EF84"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5F0EE9D" w14:textId="77777777" w:rsidR="00850FA6" w:rsidRPr="00850FA6" w:rsidRDefault="00850FA6" w:rsidP="00850FA6">
            <w:pPr>
              <w:rPr>
                <w:rFonts w:ascii="Verdana" w:hAnsi="Verdana"/>
                <w:sz w:val="20"/>
                <w:szCs w:val="20"/>
              </w:rPr>
            </w:pPr>
            <w:r w:rsidRPr="00850FA6">
              <w:rPr>
                <w:rFonts w:ascii="Verdana" w:hAnsi="Verdana"/>
                <w:sz w:val="20"/>
                <w:szCs w:val="20"/>
              </w:rPr>
              <w:t>Medlemsavgifter</w:t>
            </w:r>
          </w:p>
        </w:tc>
        <w:tc>
          <w:tcPr>
            <w:tcW w:w="940" w:type="dxa"/>
            <w:tcBorders>
              <w:top w:val="nil"/>
              <w:left w:val="nil"/>
              <w:bottom w:val="nil"/>
              <w:right w:val="nil"/>
            </w:tcBorders>
            <w:shd w:val="clear" w:color="auto" w:fill="auto"/>
            <w:noWrap/>
            <w:vAlign w:val="bottom"/>
            <w:hideMark/>
          </w:tcPr>
          <w:p w14:paraId="26FECFC2"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18750D5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36 720</w:t>
            </w:r>
          </w:p>
        </w:tc>
        <w:tc>
          <w:tcPr>
            <w:tcW w:w="1465" w:type="dxa"/>
            <w:tcBorders>
              <w:top w:val="nil"/>
              <w:left w:val="nil"/>
              <w:bottom w:val="single" w:sz="4" w:space="0" w:color="auto"/>
              <w:right w:val="nil"/>
            </w:tcBorders>
            <w:shd w:val="clear" w:color="auto" w:fill="auto"/>
            <w:noWrap/>
            <w:vAlign w:val="bottom"/>
            <w:hideMark/>
          </w:tcPr>
          <w:p w14:paraId="5D8D572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36 720</w:t>
            </w:r>
          </w:p>
        </w:tc>
        <w:tc>
          <w:tcPr>
            <w:tcW w:w="1540" w:type="dxa"/>
            <w:tcBorders>
              <w:top w:val="nil"/>
              <w:left w:val="nil"/>
              <w:bottom w:val="single" w:sz="4" w:space="0" w:color="auto"/>
              <w:right w:val="nil"/>
            </w:tcBorders>
            <w:shd w:val="clear" w:color="auto" w:fill="auto"/>
            <w:noWrap/>
            <w:vAlign w:val="bottom"/>
            <w:hideMark/>
          </w:tcPr>
          <w:p w14:paraId="1254AAB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51 840</w:t>
            </w:r>
          </w:p>
        </w:tc>
      </w:tr>
      <w:tr w:rsidR="00850FA6" w:rsidRPr="00850FA6" w14:paraId="58586F05"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B628E45" w14:textId="77777777" w:rsidR="00850FA6" w:rsidRPr="00850FA6" w:rsidRDefault="00850FA6" w:rsidP="00850FA6">
            <w:pPr>
              <w:rPr>
                <w:rFonts w:ascii="Verdana" w:hAnsi="Verdana"/>
                <w:sz w:val="20"/>
                <w:szCs w:val="20"/>
              </w:rPr>
            </w:pPr>
            <w:r w:rsidRPr="00850FA6">
              <w:rPr>
                <w:rFonts w:ascii="Verdana" w:hAnsi="Verdana"/>
                <w:sz w:val="20"/>
                <w:szCs w:val="20"/>
              </w:rPr>
              <w:t>Summa intäkter</w:t>
            </w:r>
          </w:p>
        </w:tc>
        <w:tc>
          <w:tcPr>
            <w:tcW w:w="940" w:type="dxa"/>
            <w:tcBorders>
              <w:top w:val="nil"/>
              <w:left w:val="nil"/>
              <w:bottom w:val="nil"/>
              <w:right w:val="nil"/>
            </w:tcBorders>
            <w:shd w:val="clear" w:color="auto" w:fill="auto"/>
            <w:noWrap/>
            <w:vAlign w:val="bottom"/>
            <w:hideMark/>
          </w:tcPr>
          <w:p w14:paraId="7EF8B572"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655C21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36 720</w:t>
            </w:r>
          </w:p>
        </w:tc>
        <w:tc>
          <w:tcPr>
            <w:tcW w:w="1465" w:type="dxa"/>
            <w:tcBorders>
              <w:top w:val="nil"/>
              <w:left w:val="nil"/>
              <w:bottom w:val="nil"/>
              <w:right w:val="nil"/>
            </w:tcBorders>
            <w:shd w:val="clear" w:color="auto" w:fill="auto"/>
            <w:noWrap/>
            <w:vAlign w:val="bottom"/>
            <w:hideMark/>
          </w:tcPr>
          <w:p w14:paraId="4303A095"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36 720</w:t>
            </w:r>
          </w:p>
        </w:tc>
        <w:tc>
          <w:tcPr>
            <w:tcW w:w="1540" w:type="dxa"/>
            <w:tcBorders>
              <w:top w:val="nil"/>
              <w:left w:val="nil"/>
              <w:bottom w:val="nil"/>
              <w:right w:val="nil"/>
            </w:tcBorders>
            <w:shd w:val="clear" w:color="auto" w:fill="auto"/>
            <w:noWrap/>
            <w:vAlign w:val="bottom"/>
            <w:hideMark/>
          </w:tcPr>
          <w:p w14:paraId="7D343EC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51 840</w:t>
            </w:r>
          </w:p>
        </w:tc>
      </w:tr>
      <w:tr w:rsidR="00850FA6" w:rsidRPr="00850FA6" w14:paraId="1DA7E4DE" w14:textId="77777777" w:rsidTr="00850FA6">
        <w:trPr>
          <w:trHeight w:val="255"/>
        </w:trPr>
        <w:tc>
          <w:tcPr>
            <w:tcW w:w="2921" w:type="dxa"/>
            <w:tcBorders>
              <w:top w:val="nil"/>
              <w:left w:val="nil"/>
              <w:bottom w:val="nil"/>
              <w:right w:val="nil"/>
            </w:tcBorders>
            <w:shd w:val="clear" w:color="auto" w:fill="auto"/>
            <w:noWrap/>
            <w:vAlign w:val="bottom"/>
            <w:hideMark/>
          </w:tcPr>
          <w:p w14:paraId="53A7E4DD"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6B03C82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B22602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0CF85D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44F7D5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888A829" w14:textId="77777777" w:rsidR="00850FA6" w:rsidRPr="00850FA6" w:rsidRDefault="00850FA6" w:rsidP="00850FA6">
            <w:pPr>
              <w:rPr>
                <w:sz w:val="20"/>
                <w:szCs w:val="20"/>
              </w:rPr>
            </w:pPr>
          </w:p>
        </w:tc>
      </w:tr>
      <w:tr w:rsidR="00850FA6" w:rsidRPr="00850FA6" w14:paraId="32161F57"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4D03E66C"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kostnader</w:t>
            </w:r>
          </w:p>
        </w:tc>
        <w:tc>
          <w:tcPr>
            <w:tcW w:w="1390" w:type="dxa"/>
            <w:tcBorders>
              <w:top w:val="nil"/>
              <w:left w:val="nil"/>
              <w:bottom w:val="nil"/>
              <w:right w:val="nil"/>
            </w:tcBorders>
            <w:shd w:val="clear" w:color="auto" w:fill="auto"/>
            <w:noWrap/>
            <w:vAlign w:val="bottom"/>
            <w:hideMark/>
          </w:tcPr>
          <w:p w14:paraId="29ABABE8" w14:textId="77777777" w:rsidR="00850FA6" w:rsidRPr="00850FA6" w:rsidRDefault="00850FA6" w:rsidP="00850FA6">
            <w:pPr>
              <w:rPr>
                <w:rFonts w:ascii="Verdana" w:hAnsi="Verdana"/>
                <w:b/>
                <w:bCs/>
                <w:i/>
                <w:iCs/>
                <w:sz w:val="20"/>
                <w:szCs w:val="20"/>
              </w:rPr>
            </w:pPr>
          </w:p>
        </w:tc>
        <w:tc>
          <w:tcPr>
            <w:tcW w:w="1465" w:type="dxa"/>
            <w:tcBorders>
              <w:top w:val="nil"/>
              <w:left w:val="nil"/>
              <w:bottom w:val="nil"/>
              <w:right w:val="nil"/>
            </w:tcBorders>
            <w:shd w:val="clear" w:color="auto" w:fill="auto"/>
            <w:noWrap/>
            <w:vAlign w:val="bottom"/>
            <w:hideMark/>
          </w:tcPr>
          <w:p w14:paraId="39EEA19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2BB2F66" w14:textId="77777777" w:rsidR="00850FA6" w:rsidRPr="00850FA6" w:rsidRDefault="00850FA6" w:rsidP="00850FA6">
            <w:pPr>
              <w:rPr>
                <w:sz w:val="20"/>
                <w:szCs w:val="20"/>
              </w:rPr>
            </w:pPr>
          </w:p>
        </w:tc>
      </w:tr>
      <w:tr w:rsidR="00850FA6" w:rsidRPr="00850FA6" w14:paraId="0B02C61F" w14:textId="77777777" w:rsidTr="00850FA6">
        <w:trPr>
          <w:trHeight w:val="255"/>
        </w:trPr>
        <w:tc>
          <w:tcPr>
            <w:tcW w:w="2921" w:type="dxa"/>
            <w:tcBorders>
              <w:top w:val="nil"/>
              <w:left w:val="nil"/>
              <w:bottom w:val="nil"/>
              <w:right w:val="nil"/>
            </w:tcBorders>
            <w:shd w:val="clear" w:color="auto" w:fill="auto"/>
            <w:noWrap/>
            <w:vAlign w:val="bottom"/>
            <w:hideMark/>
          </w:tcPr>
          <w:p w14:paraId="15BD2ACB"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151F6D9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1BBE40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028379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1E95B5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0612CDB" w14:textId="77777777" w:rsidR="00850FA6" w:rsidRPr="00850FA6" w:rsidRDefault="00850FA6" w:rsidP="00850FA6">
            <w:pPr>
              <w:rPr>
                <w:sz w:val="20"/>
                <w:szCs w:val="20"/>
              </w:rPr>
            </w:pPr>
          </w:p>
        </w:tc>
      </w:tr>
      <w:tr w:rsidR="00850FA6" w:rsidRPr="00850FA6" w14:paraId="22DED478"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47750B5" w14:textId="77777777" w:rsidR="00850FA6" w:rsidRPr="00850FA6" w:rsidRDefault="00850FA6" w:rsidP="00850FA6">
            <w:pPr>
              <w:rPr>
                <w:rFonts w:ascii="Verdana" w:hAnsi="Verdana"/>
                <w:sz w:val="20"/>
                <w:szCs w:val="20"/>
              </w:rPr>
            </w:pPr>
            <w:r w:rsidRPr="00850FA6">
              <w:rPr>
                <w:rFonts w:ascii="Verdana" w:hAnsi="Verdana"/>
                <w:sz w:val="20"/>
                <w:szCs w:val="20"/>
              </w:rPr>
              <w:t>Fastighetsskötsel och städning</w:t>
            </w:r>
          </w:p>
        </w:tc>
        <w:tc>
          <w:tcPr>
            <w:tcW w:w="940" w:type="dxa"/>
            <w:tcBorders>
              <w:top w:val="nil"/>
              <w:left w:val="nil"/>
              <w:bottom w:val="nil"/>
              <w:right w:val="nil"/>
            </w:tcBorders>
            <w:shd w:val="clear" w:color="auto" w:fill="auto"/>
            <w:noWrap/>
            <w:vAlign w:val="bottom"/>
            <w:hideMark/>
          </w:tcPr>
          <w:p w14:paraId="705FE121" w14:textId="77777777" w:rsidR="00850FA6" w:rsidRPr="00850FA6" w:rsidRDefault="00850FA6" w:rsidP="00850FA6">
            <w:pPr>
              <w:jc w:val="right"/>
              <w:rPr>
                <w:rFonts w:ascii="Verdana" w:hAnsi="Verdana"/>
                <w:sz w:val="20"/>
                <w:szCs w:val="20"/>
              </w:rPr>
            </w:pPr>
            <w:r w:rsidRPr="00850FA6">
              <w:rPr>
                <w:rFonts w:ascii="Verdana" w:hAnsi="Verdana"/>
                <w:sz w:val="20"/>
                <w:szCs w:val="20"/>
              </w:rPr>
              <w:t>Not 3</w:t>
            </w:r>
          </w:p>
        </w:tc>
        <w:tc>
          <w:tcPr>
            <w:tcW w:w="1390" w:type="dxa"/>
            <w:tcBorders>
              <w:top w:val="nil"/>
              <w:left w:val="nil"/>
              <w:bottom w:val="nil"/>
              <w:right w:val="nil"/>
            </w:tcBorders>
            <w:shd w:val="clear" w:color="auto" w:fill="auto"/>
            <w:noWrap/>
            <w:vAlign w:val="bottom"/>
            <w:hideMark/>
          </w:tcPr>
          <w:p w14:paraId="294CA3BA" w14:textId="77777777" w:rsidR="00850FA6" w:rsidRPr="00850FA6" w:rsidRDefault="00850FA6" w:rsidP="00850FA6">
            <w:pPr>
              <w:jc w:val="right"/>
              <w:rPr>
                <w:rFonts w:ascii="Verdana" w:hAnsi="Verdana"/>
                <w:sz w:val="20"/>
                <w:szCs w:val="20"/>
              </w:rPr>
            </w:pPr>
          </w:p>
        </w:tc>
        <w:tc>
          <w:tcPr>
            <w:tcW w:w="1465" w:type="dxa"/>
            <w:tcBorders>
              <w:top w:val="nil"/>
              <w:left w:val="nil"/>
              <w:bottom w:val="nil"/>
              <w:right w:val="nil"/>
            </w:tcBorders>
            <w:shd w:val="clear" w:color="auto" w:fill="auto"/>
            <w:noWrap/>
            <w:vAlign w:val="bottom"/>
            <w:hideMark/>
          </w:tcPr>
          <w:p w14:paraId="7C31F068"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22E0BDD2" w14:textId="77777777" w:rsidR="00850FA6" w:rsidRPr="00850FA6" w:rsidRDefault="00850FA6" w:rsidP="00850FA6">
            <w:pPr>
              <w:jc w:val="right"/>
              <w:rPr>
                <w:rFonts w:ascii="Verdana" w:hAnsi="Verdana"/>
                <w:sz w:val="20"/>
                <w:szCs w:val="20"/>
              </w:rPr>
            </w:pPr>
          </w:p>
        </w:tc>
      </w:tr>
      <w:tr w:rsidR="00850FA6" w:rsidRPr="00850FA6" w14:paraId="0985D2D6"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5989B564" w14:textId="77777777" w:rsidR="00850FA6" w:rsidRPr="00850FA6" w:rsidRDefault="00850FA6" w:rsidP="00850FA6">
            <w:pPr>
              <w:rPr>
                <w:rFonts w:ascii="Verdana" w:hAnsi="Verdana"/>
                <w:sz w:val="20"/>
                <w:szCs w:val="20"/>
              </w:rPr>
            </w:pPr>
            <w:r w:rsidRPr="00850FA6">
              <w:rPr>
                <w:rFonts w:ascii="Verdana" w:hAnsi="Verdana"/>
                <w:sz w:val="20"/>
                <w:szCs w:val="20"/>
              </w:rPr>
              <w:t>Entreprenad fastighetsskötsel</w:t>
            </w:r>
          </w:p>
        </w:tc>
        <w:tc>
          <w:tcPr>
            <w:tcW w:w="1390" w:type="dxa"/>
            <w:tcBorders>
              <w:top w:val="nil"/>
              <w:left w:val="nil"/>
              <w:bottom w:val="nil"/>
              <w:right w:val="nil"/>
            </w:tcBorders>
            <w:shd w:val="clear" w:color="auto" w:fill="auto"/>
            <w:noWrap/>
            <w:vAlign w:val="bottom"/>
            <w:hideMark/>
          </w:tcPr>
          <w:p w14:paraId="1300A734" w14:textId="77777777" w:rsidR="00850FA6" w:rsidRPr="00850FA6" w:rsidRDefault="00850FA6" w:rsidP="00850FA6">
            <w:pPr>
              <w:jc w:val="right"/>
              <w:rPr>
                <w:rFonts w:ascii="Verdana" w:hAnsi="Verdana"/>
                <w:sz w:val="20"/>
                <w:szCs w:val="20"/>
              </w:rPr>
            </w:pPr>
            <w:r w:rsidRPr="00850FA6">
              <w:rPr>
                <w:rFonts w:ascii="Verdana" w:hAnsi="Verdana"/>
                <w:sz w:val="20"/>
                <w:szCs w:val="20"/>
              </w:rPr>
              <w:t>- 24 313</w:t>
            </w:r>
          </w:p>
        </w:tc>
        <w:tc>
          <w:tcPr>
            <w:tcW w:w="1465" w:type="dxa"/>
            <w:tcBorders>
              <w:top w:val="nil"/>
              <w:left w:val="nil"/>
              <w:bottom w:val="nil"/>
              <w:right w:val="nil"/>
            </w:tcBorders>
            <w:shd w:val="clear" w:color="auto" w:fill="auto"/>
            <w:noWrap/>
            <w:vAlign w:val="bottom"/>
            <w:hideMark/>
          </w:tcPr>
          <w:p w14:paraId="1B1B429F" w14:textId="77777777" w:rsidR="00850FA6" w:rsidRPr="00850FA6" w:rsidRDefault="00850FA6" w:rsidP="00850FA6">
            <w:pPr>
              <w:jc w:val="right"/>
              <w:rPr>
                <w:rFonts w:ascii="Verdana" w:hAnsi="Verdana"/>
                <w:sz w:val="20"/>
                <w:szCs w:val="20"/>
              </w:rPr>
            </w:pPr>
            <w:r w:rsidRPr="00850FA6">
              <w:rPr>
                <w:rFonts w:ascii="Verdana" w:hAnsi="Verdana"/>
                <w:sz w:val="20"/>
                <w:szCs w:val="20"/>
              </w:rPr>
              <w:t>- 27 694</w:t>
            </w:r>
          </w:p>
        </w:tc>
        <w:tc>
          <w:tcPr>
            <w:tcW w:w="1540" w:type="dxa"/>
            <w:tcBorders>
              <w:top w:val="nil"/>
              <w:left w:val="nil"/>
              <w:bottom w:val="nil"/>
              <w:right w:val="nil"/>
            </w:tcBorders>
            <w:shd w:val="clear" w:color="auto" w:fill="auto"/>
            <w:noWrap/>
            <w:vAlign w:val="bottom"/>
            <w:hideMark/>
          </w:tcPr>
          <w:p w14:paraId="7FD7813C" w14:textId="77777777" w:rsidR="00850FA6" w:rsidRPr="00850FA6" w:rsidRDefault="00850FA6" w:rsidP="00850FA6">
            <w:pPr>
              <w:jc w:val="right"/>
              <w:rPr>
                <w:rFonts w:ascii="Verdana" w:hAnsi="Verdana"/>
                <w:sz w:val="20"/>
                <w:szCs w:val="20"/>
              </w:rPr>
            </w:pPr>
            <w:r w:rsidRPr="00850FA6">
              <w:rPr>
                <w:rFonts w:ascii="Verdana" w:hAnsi="Verdana"/>
                <w:sz w:val="20"/>
                <w:szCs w:val="20"/>
              </w:rPr>
              <w:t>- 24 313</w:t>
            </w:r>
          </w:p>
        </w:tc>
      </w:tr>
      <w:tr w:rsidR="00850FA6" w:rsidRPr="00850FA6" w14:paraId="7E3EB2D5" w14:textId="77777777" w:rsidTr="00850FA6">
        <w:trPr>
          <w:trHeight w:val="255"/>
        </w:trPr>
        <w:tc>
          <w:tcPr>
            <w:tcW w:w="2921" w:type="dxa"/>
            <w:tcBorders>
              <w:top w:val="nil"/>
              <w:left w:val="nil"/>
              <w:bottom w:val="nil"/>
              <w:right w:val="nil"/>
            </w:tcBorders>
            <w:shd w:val="clear" w:color="auto" w:fill="auto"/>
            <w:noWrap/>
            <w:vAlign w:val="bottom"/>
            <w:hideMark/>
          </w:tcPr>
          <w:p w14:paraId="6DF60EEA" w14:textId="77777777" w:rsidR="00850FA6" w:rsidRPr="00850FA6" w:rsidRDefault="00850FA6" w:rsidP="00850FA6">
            <w:pPr>
              <w:rPr>
                <w:rFonts w:ascii="Verdana" w:hAnsi="Verdana"/>
                <w:sz w:val="20"/>
                <w:szCs w:val="20"/>
              </w:rPr>
            </w:pPr>
            <w:r w:rsidRPr="00850FA6">
              <w:rPr>
                <w:rFonts w:ascii="Verdana" w:hAnsi="Verdana"/>
                <w:sz w:val="20"/>
                <w:szCs w:val="20"/>
              </w:rPr>
              <w:t>Diverse</w:t>
            </w:r>
          </w:p>
        </w:tc>
        <w:tc>
          <w:tcPr>
            <w:tcW w:w="1150" w:type="dxa"/>
            <w:tcBorders>
              <w:top w:val="nil"/>
              <w:left w:val="nil"/>
              <w:bottom w:val="nil"/>
              <w:right w:val="nil"/>
            </w:tcBorders>
            <w:shd w:val="clear" w:color="auto" w:fill="auto"/>
            <w:noWrap/>
            <w:vAlign w:val="bottom"/>
            <w:hideMark/>
          </w:tcPr>
          <w:p w14:paraId="13A72989"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0EF1306F" w14:textId="77777777" w:rsidR="00850FA6" w:rsidRPr="00850FA6" w:rsidRDefault="00850FA6" w:rsidP="00850FA6">
            <w:pPr>
              <w:rPr>
                <w:sz w:val="20"/>
                <w:szCs w:val="20"/>
              </w:rPr>
            </w:pPr>
          </w:p>
        </w:tc>
        <w:tc>
          <w:tcPr>
            <w:tcW w:w="1390" w:type="dxa"/>
            <w:tcBorders>
              <w:top w:val="nil"/>
              <w:left w:val="nil"/>
              <w:bottom w:val="single" w:sz="4" w:space="0" w:color="auto"/>
              <w:right w:val="nil"/>
            </w:tcBorders>
            <w:shd w:val="clear" w:color="auto" w:fill="auto"/>
            <w:noWrap/>
            <w:vAlign w:val="bottom"/>
            <w:hideMark/>
          </w:tcPr>
          <w:p w14:paraId="55DBC6A0"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6B5FB9B8"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5264C0A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2E2219BE"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65F871F" w14:textId="77777777" w:rsidR="00850FA6" w:rsidRPr="00850FA6" w:rsidRDefault="00850FA6" w:rsidP="00850FA6">
            <w:pPr>
              <w:rPr>
                <w:rFonts w:ascii="Verdana" w:hAnsi="Verdana"/>
                <w:sz w:val="20"/>
                <w:szCs w:val="20"/>
              </w:rPr>
            </w:pPr>
            <w:r w:rsidRPr="00850FA6">
              <w:rPr>
                <w:rFonts w:ascii="Verdana" w:hAnsi="Verdana"/>
                <w:sz w:val="20"/>
                <w:szCs w:val="20"/>
              </w:rPr>
              <w:t>Summa kostnader</w:t>
            </w:r>
          </w:p>
        </w:tc>
        <w:tc>
          <w:tcPr>
            <w:tcW w:w="940" w:type="dxa"/>
            <w:tcBorders>
              <w:top w:val="nil"/>
              <w:left w:val="nil"/>
              <w:bottom w:val="nil"/>
              <w:right w:val="nil"/>
            </w:tcBorders>
            <w:shd w:val="clear" w:color="auto" w:fill="auto"/>
            <w:noWrap/>
            <w:vAlign w:val="bottom"/>
            <w:hideMark/>
          </w:tcPr>
          <w:p w14:paraId="59CF7FE9"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086AEAB6" w14:textId="77777777" w:rsidR="00850FA6" w:rsidRPr="00850FA6" w:rsidRDefault="00850FA6" w:rsidP="00850FA6">
            <w:pPr>
              <w:jc w:val="right"/>
              <w:rPr>
                <w:rFonts w:ascii="Verdana" w:hAnsi="Verdana"/>
                <w:sz w:val="20"/>
                <w:szCs w:val="20"/>
              </w:rPr>
            </w:pPr>
            <w:r w:rsidRPr="00850FA6">
              <w:rPr>
                <w:rFonts w:ascii="Verdana" w:hAnsi="Verdana"/>
                <w:sz w:val="20"/>
                <w:szCs w:val="20"/>
              </w:rPr>
              <w:t>- 24 313</w:t>
            </w:r>
          </w:p>
        </w:tc>
        <w:tc>
          <w:tcPr>
            <w:tcW w:w="1465" w:type="dxa"/>
            <w:tcBorders>
              <w:top w:val="nil"/>
              <w:left w:val="nil"/>
              <w:bottom w:val="nil"/>
              <w:right w:val="nil"/>
            </w:tcBorders>
            <w:shd w:val="clear" w:color="auto" w:fill="auto"/>
            <w:noWrap/>
            <w:vAlign w:val="bottom"/>
            <w:hideMark/>
          </w:tcPr>
          <w:p w14:paraId="08BAEC29" w14:textId="77777777" w:rsidR="00850FA6" w:rsidRPr="00850FA6" w:rsidRDefault="00850FA6" w:rsidP="00850FA6">
            <w:pPr>
              <w:jc w:val="right"/>
              <w:rPr>
                <w:rFonts w:ascii="Verdana" w:hAnsi="Verdana"/>
                <w:sz w:val="20"/>
                <w:szCs w:val="20"/>
              </w:rPr>
            </w:pPr>
            <w:r w:rsidRPr="00850FA6">
              <w:rPr>
                <w:rFonts w:ascii="Verdana" w:hAnsi="Verdana"/>
                <w:sz w:val="20"/>
                <w:szCs w:val="20"/>
              </w:rPr>
              <w:t>- 27 694</w:t>
            </w:r>
          </w:p>
        </w:tc>
        <w:tc>
          <w:tcPr>
            <w:tcW w:w="1540" w:type="dxa"/>
            <w:tcBorders>
              <w:top w:val="nil"/>
              <w:left w:val="nil"/>
              <w:bottom w:val="nil"/>
              <w:right w:val="nil"/>
            </w:tcBorders>
            <w:shd w:val="clear" w:color="auto" w:fill="auto"/>
            <w:noWrap/>
            <w:vAlign w:val="bottom"/>
            <w:hideMark/>
          </w:tcPr>
          <w:p w14:paraId="0602A289" w14:textId="77777777" w:rsidR="00850FA6" w:rsidRPr="00850FA6" w:rsidRDefault="00850FA6" w:rsidP="00850FA6">
            <w:pPr>
              <w:jc w:val="right"/>
              <w:rPr>
                <w:rFonts w:ascii="Verdana" w:hAnsi="Verdana"/>
                <w:sz w:val="20"/>
                <w:szCs w:val="20"/>
              </w:rPr>
            </w:pPr>
            <w:r w:rsidRPr="00850FA6">
              <w:rPr>
                <w:rFonts w:ascii="Verdana" w:hAnsi="Verdana"/>
                <w:sz w:val="20"/>
                <w:szCs w:val="20"/>
              </w:rPr>
              <w:t>- 24 313</w:t>
            </w:r>
          </w:p>
        </w:tc>
      </w:tr>
      <w:tr w:rsidR="00850FA6" w:rsidRPr="00850FA6" w14:paraId="7C17BB7A" w14:textId="77777777" w:rsidTr="00850FA6">
        <w:trPr>
          <w:trHeight w:val="255"/>
        </w:trPr>
        <w:tc>
          <w:tcPr>
            <w:tcW w:w="2921" w:type="dxa"/>
            <w:tcBorders>
              <w:top w:val="nil"/>
              <w:left w:val="nil"/>
              <w:bottom w:val="nil"/>
              <w:right w:val="nil"/>
            </w:tcBorders>
            <w:shd w:val="clear" w:color="auto" w:fill="auto"/>
            <w:noWrap/>
            <w:vAlign w:val="bottom"/>
            <w:hideMark/>
          </w:tcPr>
          <w:p w14:paraId="6D425BCC"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25C88FC8"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A40AA1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DC95A2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093FC9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84EA4DD" w14:textId="77777777" w:rsidR="00850FA6" w:rsidRPr="00850FA6" w:rsidRDefault="00850FA6" w:rsidP="00850FA6">
            <w:pPr>
              <w:rPr>
                <w:sz w:val="20"/>
                <w:szCs w:val="20"/>
              </w:rPr>
            </w:pPr>
          </w:p>
        </w:tc>
      </w:tr>
      <w:tr w:rsidR="00850FA6" w:rsidRPr="00850FA6" w14:paraId="62DB3343"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358027A4" w14:textId="77777777" w:rsidR="00850FA6" w:rsidRPr="00850FA6" w:rsidRDefault="00850FA6" w:rsidP="00850FA6">
            <w:pPr>
              <w:rPr>
                <w:rFonts w:ascii="Verdana" w:hAnsi="Verdana"/>
                <w:b/>
                <w:bCs/>
                <w:sz w:val="20"/>
                <w:szCs w:val="20"/>
              </w:rPr>
            </w:pPr>
            <w:r w:rsidRPr="00850FA6">
              <w:rPr>
                <w:rFonts w:ascii="Verdana" w:hAnsi="Verdana"/>
                <w:b/>
                <w:bCs/>
                <w:sz w:val="20"/>
                <w:szCs w:val="20"/>
              </w:rPr>
              <w:t>Bruttoresultat</w:t>
            </w:r>
          </w:p>
        </w:tc>
        <w:tc>
          <w:tcPr>
            <w:tcW w:w="940" w:type="dxa"/>
            <w:tcBorders>
              <w:top w:val="nil"/>
              <w:left w:val="nil"/>
              <w:bottom w:val="nil"/>
              <w:right w:val="nil"/>
            </w:tcBorders>
            <w:shd w:val="clear" w:color="auto" w:fill="auto"/>
            <w:noWrap/>
            <w:vAlign w:val="bottom"/>
            <w:hideMark/>
          </w:tcPr>
          <w:p w14:paraId="107D7CD9"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392B4223"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12 407</w:t>
            </w:r>
          </w:p>
        </w:tc>
        <w:tc>
          <w:tcPr>
            <w:tcW w:w="1465" w:type="dxa"/>
            <w:tcBorders>
              <w:top w:val="nil"/>
              <w:left w:val="nil"/>
              <w:bottom w:val="nil"/>
              <w:right w:val="nil"/>
            </w:tcBorders>
            <w:shd w:val="clear" w:color="auto" w:fill="auto"/>
            <w:noWrap/>
            <w:vAlign w:val="bottom"/>
            <w:hideMark/>
          </w:tcPr>
          <w:p w14:paraId="4B95001F"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9 026</w:t>
            </w:r>
          </w:p>
        </w:tc>
        <w:tc>
          <w:tcPr>
            <w:tcW w:w="1540" w:type="dxa"/>
            <w:tcBorders>
              <w:top w:val="nil"/>
              <w:left w:val="nil"/>
              <w:bottom w:val="nil"/>
              <w:right w:val="nil"/>
            </w:tcBorders>
            <w:shd w:val="clear" w:color="auto" w:fill="auto"/>
            <w:noWrap/>
            <w:vAlign w:val="bottom"/>
            <w:hideMark/>
          </w:tcPr>
          <w:p w14:paraId="2E328313"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27 527</w:t>
            </w:r>
          </w:p>
        </w:tc>
      </w:tr>
      <w:tr w:rsidR="00850FA6" w:rsidRPr="00850FA6" w14:paraId="78503722" w14:textId="77777777" w:rsidTr="00850FA6">
        <w:trPr>
          <w:trHeight w:val="255"/>
        </w:trPr>
        <w:tc>
          <w:tcPr>
            <w:tcW w:w="2921" w:type="dxa"/>
            <w:tcBorders>
              <w:top w:val="nil"/>
              <w:left w:val="nil"/>
              <w:bottom w:val="nil"/>
              <w:right w:val="nil"/>
            </w:tcBorders>
            <w:shd w:val="clear" w:color="auto" w:fill="auto"/>
            <w:noWrap/>
            <w:vAlign w:val="bottom"/>
            <w:hideMark/>
          </w:tcPr>
          <w:p w14:paraId="0E4A767F"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59B0A1D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83E1F7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24A921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1D459F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A8C6D76" w14:textId="77777777" w:rsidR="00850FA6" w:rsidRPr="00850FA6" w:rsidRDefault="00850FA6" w:rsidP="00850FA6">
            <w:pPr>
              <w:rPr>
                <w:sz w:val="20"/>
                <w:szCs w:val="20"/>
              </w:rPr>
            </w:pPr>
          </w:p>
        </w:tc>
      </w:tr>
      <w:tr w:rsidR="00850FA6" w:rsidRPr="00850FA6" w14:paraId="16482986"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38600984" w14:textId="77777777" w:rsidR="00850FA6" w:rsidRPr="00850FA6" w:rsidRDefault="00850FA6" w:rsidP="00850FA6">
            <w:pPr>
              <w:rPr>
                <w:rFonts w:ascii="Verdana" w:hAnsi="Verdana"/>
                <w:b/>
                <w:bCs/>
                <w:sz w:val="20"/>
                <w:szCs w:val="20"/>
              </w:rPr>
            </w:pPr>
            <w:r w:rsidRPr="00850FA6">
              <w:rPr>
                <w:rFonts w:ascii="Verdana" w:hAnsi="Verdana"/>
                <w:b/>
                <w:bCs/>
                <w:sz w:val="20"/>
                <w:szCs w:val="20"/>
              </w:rPr>
              <w:t>Rörelseresultat</w:t>
            </w:r>
          </w:p>
        </w:tc>
        <w:tc>
          <w:tcPr>
            <w:tcW w:w="940" w:type="dxa"/>
            <w:tcBorders>
              <w:top w:val="nil"/>
              <w:left w:val="nil"/>
              <w:bottom w:val="nil"/>
              <w:right w:val="nil"/>
            </w:tcBorders>
            <w:shd w:val="clear" w:color="auto" w:fill="auto"/>
            <w:noWrap/>
            <w:vAlign w:val="bottom"/>
            <w:hideMark/>
          </w:tcPr>
          <w:p w14:paraId="5759D1A9"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2BCD2FE4"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12 407</w:t>
            </w:r>
          </w:p>
        </w:tc>
        <w:tc>
          <w:tcPr>
            <w:tcW w:w="1465" w:type="dxa"/>
            <w:tcBorders>
              <w:top w:val="nil"/>
              <w:left w:val="nil"/>
              <w:bottom w:val="nil"/>
              <w:right w:val="nil"/>
            </w:tcBorders>
            <w:shd w:val="clear" w:color="auto" w:fill="auto"/>
            <w:noWrap/>
            <w:vAlign w:val="bottom"/>
            <w:hideMark/>
          </w:tcPr>
          <w:p w14:paraId="79B2FC17"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9 026</w:t>
            </w:r>
          </w:p>
        </w:tc>
        <w:tc>
          <w:tcPr>
            <w:tcW w:w="1540" w:type="dxa"/>
            <w:tcBorders>
              <w:top w:val="nil"/>
              <w:left w:val="nil"/>
              <w:bottom w:val="nil"/>
              <w:right w:val="nil"/>
            </w:tcBorders>
            <w:shd w:val="clear" w:color="auto" w:fill="auto"/>
            <w:noWrap/>
            <w:vAlign w:val="bottom"/>
            <w:hideMark/>
          </w:tcPr>
          <w:p w14:paraId="627DFC62"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27 527</w:t>
            </w:r>
          </w:p>
        </w:tc>
      </w:tr>
      <w:tr w:rsidR="00850FA6" w:rsidRPr="00850FA6" w14:paraId="55D34E5D" w14:textId="77777777" w:rsidTr="00850FA6">
        <w:trPr>
          <w:trHeight w:val="255"/>
        </w:trPr>
        <w:tc>
          <w:tcPr>
            <w:tcW w:w="2921" w:type="dxa"/>
            <w:tcBorders>
              <w:top w:val="nil"/>
              <w:left w:val="nil"/>
              <w:bottom w:val="nil"/>
              <w:right w:val="nil"/>
            </w:tcBorders>
            <w:shd w:val="clear" w:color="auto" w:fill="auto"/>
            <w:noWrap/>
            <w:vAlign w:val="bottom"/>
            <w:hideMark/>
          </w:tcPr>
          <w:p w14:paraId="696DBF10"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3247AA4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25CE52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0CFBDD8"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CB2D58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3B730AD" w14:textId="77777777" w:rsidR="00850FA6" w:rsidRPr="00850FA6" w:rsidRDefault="00850FA6" w:rsidP="00850FA6">
            <w:pPr>
              <w:rPr>
                <w:sz w:val="20"/>
                <w:szCs w:val="20"/>
              </w:rPr>
            </w:pPr>
          </w:p>
        </w:tc>
      </w:tr>
      <w:tr w:rsidR="00850FA6" w:rsidRPr="00850FA6" w14:paraId="0955D327"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67226D2"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Finansiella poster</w:t>
            </w:r>
          </w:p>
        </w:tc>
        <w:tc>
          <w:tcPr>
            <w:tcW w:w="940" w:type="dxa"/>
            <w:tcBorders>
              <w:top w:val="nil"/>
              <w:left w:val="nil"/>
              <w:bottom w:val="nil"/>
              <w:right w:val="nil"/>
            </w:tcBorders>
            <w:shd w:val="clear" w:color="auto" w:fill="auto"/>
            <w:noWrap/>
            <w:vAlign w:val="bottom"/>
            <w:hideMark/>
          </w:tcPr>
          <w:p w14:paraId="04480263"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5990370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C9AED3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E8A43BF" w14:textId="77777777" w:rsidR="00850FA6" w:rsidRPr="00850FA6" w:rsidRDefault="00850FA6" w:rsidP="00850FA6">
            <w:pPr>
              <w:rPr>
                <w:sz w:val="20"/>
                <w:szCs w:val="20"/>
              </w:rPr>
            </w:pPr>
          </w:p>
        </w:tc>
      </w:tr>
      <w:tr w:rsidR="00850FA6" w:rsidRPr="00850FA6" w14:paraId="74AEC3EE"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3C922DB3" w14:textId="77777777" w:rsidR="00850FA6" w:rsidRPr="00850FA6" w:rsidRDefault="00850FA6" w:rsidP="00850FA6">
            <w:pPr>
              <w:rPr>
                <w:rFonts w:ascii="Verdana" w:hAnsi="Verdana"/>
                <w:sz w:val="20"/>
                <w:szCs w:val="20"/>
              </w:rPr>
            </w:pPr>
            <w:r w:rsidRPr="00850FA6">
              <w:rPr>
                <w:rFonts w:ascii="Verdana" w:hAnsi="Verdana"/>
                <w:sz w:val="20"/>
                <w:szCs w:val="20"/>
              </w:rPr>
              <w:t>Ränteintäkter</w:t>
            </w:r>
          </w:p>
        </w:tc>
        <w:tc>
          <w:tcPr>
            <w:tcW w:w="940" w:type="dxa"/>
            <w:tcBorders>
              <w:top w:val="nil"/>
              <w:left w:val="nil"/>
              <w:bottom w:val="nil"/>
              <w:right w:val="nil"/>
            </w:tcBorders>
            <w:shd w:val="clear" w:color="auto" w:fill="auto"/>
            <w:noWrap/>
            <w:vAlign w:val="bottom"/>
            <w:hideMark/>
          </w:tcPr>
          <w:p w14:paraId="4EEFFE26"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67F5D4A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5CEB7370"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4FB8840D"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04BBC4D6"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6F9F8029" w14:textId="77777777" w:rsidR="00850FA6" w:rsidRPr="00850FA6" w:rsidRDefault="00850FA6" w:rsidP="00850FA6">
            <w:pPr>
              <w:rPr>
                <w:rFonts w:ascii="Verdana" w:hAnsi="Verdana"/>
                <w:sz w:val="20"/>
                <w:szCs w:val="20"/>
              </w:rPr>
            </w:pPr>
            <w:r w:rsidRPr="00850FA6">
              <w:rPr>
                <w:rFonts w:ascii="Verdana" w:hAnsi="Verdana"/>
                <w:sz w:val="20"/>
                <w:szCs w:val="20"/>
              </w:rPr>
              <w:t>Bankkostnader</w:t>
            </w:r>
          </w:p>
        </w:tc>
        <w:tc>
          <w:tcPr>
            <w:tcW w:w="940" w:type="dxa"/>
            <w:tcBorders>
              <w:top w:val="nil"/>
              <w:left w:val="nil"/>
              <w:bottom w:val="nil"/>
              <w:right w:val="nil"/>
            </w:tcBorders>
            <w:shd w:val="clear" w:color="auto" w:fill="auto"/>
            <w:noWrap/>
            <w:vAlign w:val="bottom"/>
            <w:hideMark/>
          </w:tcPr>
          <w:p w14:paraId="5504AB17"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2F24777C"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250899A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55FA7733"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6E015A0E"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327AE909" w14:textId="77777777" w:rsidR="00850FA6" w:rsidRPr="00850FA6" w:rsidRDefault="00850FA6" w:rsidP="00850FA6">
            <w:pPr>
              <w:rPr>
                <w:rFonts w:ascii="Verdana" w:hAnsi="Verdana"/>
                <w:sz w:val="20"/>
                <w:szCs w:val="20"/>
              </w:rPr>
            </w:pPr>
            <w:r w:rsidRPr="00850FA6">
              <w:rPr>
                <w:rFonts w:ascii="Verdana" w:hAnsi="Verdana"/>
                <w:sz w:val="20"/>
                <w:szCs w:val="20"/>
              </w:rPr>
              <w:t>Summa finansiella poster</w:t>
            </w:r>
          </w:p>
        </w:tc>
        <w:tc>
          <w:tcPr>
            <w:tcW w:w="940" w:type="dxa"/>
            <w:tcBorders>
              <w:top w:val="nil"/>
              <w:left w:val="nil"/>
              <w:bottom w:val="nil"/>
              <w:right w:val="nil"/>
            </w:tcBorders>
            <w:shd w:val="clear" w:color="auto" w:fill="auto"/>
            <w:noWrap/>
            <w:vAlign w:val="bottom"/>
            <w:hideMark/>
          </w:tcPr>
          <w:p w14:paraId="304AC6F4"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3FBF397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260C2DE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3C4995B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7C7FA8A5" w14:textId="77777777" w:rsidTr="00850FA6">
        <w:trPr>
          <w:trHeight w:val="255"/>
        </w:trPr>
        <w:tc>
          <w:tcPr>
            <w:tcW w:w="2921" w:type="dxa"/>
            <w:tcBorders>
              <w:top w:val="nil"/>
              <w:left w:val="nil"/>
              <w:bottom w:val="nil"/>
              <w:right w:val="nil"/>
            </w:tcBorders>
            <w:shd w:val="clear" w:color="auto" w:fill="auto"/>
            <w:noWrap/>
            <w:vAlign w:val="bottom"/>
            <w:hideMark/>
          </w:tcPr>
          <w:p w14:paraId="44E8BD5A"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2FB4FFA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DC1BC2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C5D283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CDCE1A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0CABB4A" w14:textId="77777777" w:rsidR="00850FA6" w:rsidRPr="00850FA6" w:rsidRDefault="00850FA6" w:rsidP="00850FA6">
            <w:pPr>
              <w:rPr>
                <w:sz w:val="20"/>
                <w:szCs w:val="20"/>
              </w:rPr>
            </w:pPr>
          </w:p>
        </w:tc>
      </w:tr>
      <w:tr w:rsidR="00850FA6" w:rsidRPr="00850FA6" w14:paraId="57E0A699" w14:textId="77777777" w:rsidTr="00850FA6">
        <w:trPr>
          <w:trHeight w:val="255"/>
        </w:trPr>
        <w:tc>
          <w:tcPr>
            <w:tcW w:w="2921" w:type="dxa"/>
            <w:tcBorders>
              <w:top w:val="nil"/>
              <w:left w:val="nil"/>
              <w:bottom w:val="nil"/>
              <w:right w:val="nil"/>
            </w:tcBorders>
            <w:shd w:val="clear" w:color="auto" w:fill="auto"/>
            <w:noWrap/>
            <w:vAlign w:val="bottom"/>
            <w:hideMark/>
          </w:tcPr>
          <w:p w14:paraId="4875CCEF"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6A43D01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693692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035289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262667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401E5FC" w14:textId="77777777" w:rsidR="00850FA6" w:rsidRPr="00850FA6" w:rsidRDefault="00850FA6" w:rsidP="00850FA6">
            <w:pPr>
              <w:rPr>
                <w:sz w:val="20"/>
                <w:szCs w:val="20"/>
              </w:rPr>
            </w:pPr>
          </w:p>
        </w:tc>
      </w:tr>
      <w:tr w:rsidR="00850FA6" w:rsidRPr="00850FA6" w14:paraId="0E3BD336"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6064224F" w14:textId="77777777" w:rsidR="00850FA6" w:rsidRPr="00850FA6" w:rsidRDefault="00850FA6" w:rsidP="00850FA6">
            <w:pPr>
              <w:rPr>
                <w:rFonts w:ascii="Verdana" w:hAnsi="Verdana"/>
                <w:b/>
                <w:bCs/>
                <w:sz w:val="20"/>
                <w:szCs w:val="20"/>
              </w:rPr>
            </w:pPr>
            <w:r w:rsidRPr="00850FA6">
              <w:rPr>
                <w:rFonts w:ascii="Verdana" w:hAnsi="Verdana"/>
                <w:b/>
                <w:bCs/>
                <w:sz w:val="20"/>
                <w:szCs w:val="20"/>
              </w:rPr>
              <w:t>Resultat efter finansiella kostnader</w:t>
            </w:r>
          </w:p>
        </w:tc>
        <w:tc>
          <w:tcPr>
            <w:tcW w:w="1390" w:type="dxa"/>
            <w:tcBorders>
              <w:top w:val="nil"/>
              <w:left w:val="nil"/>
              <w:bottom w:val="nil"/>
              <w:right w:val="nil"/>
            </w:tcBorders>
            <w:shd w:val="clear" w:color="auto" w:fill="auto"/>
            <w:noWrap/>
            <w:vAlign w:val="bottom"/>
            <w:hideMark/>
          </w:tcPr>
          <w:p w14:paraId="7C850BA9"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12 407</w:t>
            </w:r>
          </w:p>
        </w:tc>
        <w:tc>
          <w:tcPr>
            <w:tcW w:w="1465" w:type="dxa"/>
            <w:tcBorders>
              <w:top w:val="nil"/>
              <w:left w:val="nil"/>
              <w:bottom w:val="nil"/>
              <w:right w:val="nil"/>
            </w:tcBorders>
            <w:shd w:val="clear" w:color="auto" w:fill="auto"/>
            <w:noWrap/>
            <w:vAlign w:val="bottom"/>
            <w:hideMark/>
          </w:tcPr>
          <w:p w14:paraId="171D3FDE"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9 026</w:t>
            </w:r>
          </w:p>
        </w:tc>
        <w:tc>
          <w:tcPr>
            <w:tcW w:w="1540" w:type="dxa"/>
            <w:tcBorders>
              <w:top w:val="nil"/>
              <w:left w:val="nil"/>
              <w:bottom w:val="nil"/>
              <w:right w:val="nil"/>
            </w:tcBorders>
            <w:shd w:val="clear" w:color="auto" w:fill="auto"/>
            <w:noWrap/>
            <w:vAlign w:val="bottom"/>
            <w:hideMark/>
          </w:tcPr>
          <w:p w14:paraId="5827E9A9"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27 527</w:t>
            </w:r>
          </w:p>
        </w:tc>
      </w:tr>
      <w:tr w:rsidR="00850FA6" w:rsidRPr="00850FA6" w14:paraId="0484B855" w14:textId="77777777" w:rsidTr="00850FA6">
        <w:trPr>
          <w:trHeight w:val="255"/>
        </w:trPr>
        <w:tc>
          <w:tcPr>
            <w:tcW w:w="2921" w:type="dxa"/>
            <w:tcBorders>
              <w:top w:val="nil"/>
              <w:left w:val="nil"/>
              <w:bottom w:val="nil"/>
              <w:right w:val="nil"/>
            </w:tcBorders>
            <w:shd w:val="clear" w:color="auto" w:fill="auto"/>
            <w:noWrap/>
            <w:vAlign w:val="bottom"/>
            <w:hideMark/>
          </w:tcPr>
          <w:p w14:paraId="282277CA"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4D5A4A9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BEB496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C6C057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71B0C5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3B5121C" w14:textId="77777777" w:rsidR="00850FA6" w:rsidRPr="00850FA6" w:rsidRDefault="00850FA6" w:rsidP="00850FA6">
            <w:pPr>
              <w:rPr>
                <w:sz w:val="20"/>
                <w:szCs w:val="20"/>
              </w:rPr>
            </w:pPr>
          </w:p>
        </w:tc>
      </w:tr>
      <w:tr w:rsidR="00850FA6" w:rsidRPr="00850FA6" w14:paraId="64BB8796" w14:textId="77777777" w:rsidTr="00850FA6">
        <w:trPr>
          <w:trHeight w:val="255"/>
        </w:trPr>
        <w:tc>
          <w:tcPr>
            <w:tcW w:w="2921" w:type="dxa"/>
            <w:tcBorders>
              <w:top w:val="nil"/>
              <w:left w:val="nil"/>
              <w:bottom w:val="nil"/>
              <w:right w:val="nil"/>
            </w:tcBorders>
            <w:shd w:val="clear" w:color="auto" w:fill="auto"/>
            <w:noWrap/>
            <w:vAlign w:val="bottom"/>
            <w:hideMark/>
          </w:tcPr>
          <w:p w14:paraId="72A0479A"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09E7DE0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F3D686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1DB9B5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0E3944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5BD2830" w14:textId="77777777" w:rsidR="00850FA6" w:rsidRPr="00850FA6" w:rsidRDefault="00850FA6" w:rsidP="00850FA6">
            <w:pPr>
              <w:rPr>
                <w:sz w:val="20"/>
                <w:szCs w:val="20"/>
              </w:rPr>
            </w:pPr>
          </w:p>
        </w:tc>
      </w:tr>
      <w:tr w:rsidR="00850FA6" w:rsidRPr="00850FA6" w14:paraId="621CAC54" w14:textId="77777777" w:rsidTr="00850FA6">
        <w:trPr>
          <w:trHeight w:val="300"/>
        </w:trPr>
        <w:tc>
          <w:tcPr>
            <w:tcW w:w="5011" w:type="dxa"/>
            <w:gridSpan w:val="3"/>
            <w:tcBorders>
              <w:top w:val="nil"/>
              <w:left w:val="nil"/>
              <w:bottom w:val="nil"/>
              <w:right w:val="nil"/>
            </w:tcBorders>
            <w:shd w:val="clear" w:color="auto" w:fill="auto"/>
            <w:noWrap/>
            <w:vAlign w:val="bottom"/>
            <w:hideMark/>
          </w:tcPr>
          <w:p w14:paraId="094D70A5" w14:textId="77777777" w:rsidR="00850FA6" w:rsidRPr="00850FA6" w:rsidRDefault="00850FA6" w:rsidP="00850FA6">
            <w:pPr>
              <w:rPr>
                <w:rFonts w:ascii="Verdana" w:hAnsi="Verdana"/>
                <w:b/>
                <w:bCs/>
                <w:sz w:val="22"/>
                <w:szCs w:val="22"/>
              </w:rPr>
            </w:pPr>
            <w:r w:rsidRPr="00850FA6">
              <w:rPr>
                <w:rFonts w:ascii="Verdana" w:hAnsi="Verdana"/>
                <w:b/>
                <w:bCs/>
                <w:sz w:val="22"/>
                <w:szCs w:val="22"/>
              </w:rPr>
              <w:t>Årets resultat före depositioner</w:t>
            </w:r>
          </w:p>
        </w:tc>
        <w:tc>
          <w:tcPr>
            <w:tcW w:w="1390" w:type="dxa"/>
            <w:tcBorders>
              <w:top w:val="nil"/>
              <w:left w:val="nil"/>
              <w:bottom w:val="double" w:sz="6" w:space="0" w:color="auto"/>
              <w:right w:val="nil"/>
            </w:tcBorders>
            <w:shd w:val="clear" w:color="auto" w:fill="auto"/>
            <w:noWrap/>
            <w:vAlign w:val="bottom"/>
            <w:hideMark/>
          </w:tcPr>
          <w:p w14:paraId="7AE713AC"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12 407</w:t>
            </w:r>
          </w:p>
        </w:tc>
        <w:tc>
          <w:tcPr>
            <w:tcW w:w="1465" w:type="dxa"/>
            <w:tcBorders>
              <w:top w:val="nil"/>
              <w:left w:val="nil"/>
              <w:bottom w:val="double" w:sz="6" w:space="0" w:color="auto"/>
              <w:right w:val="nil"/>
            </w:tcBorders>
            <w:shd w:val="clear" w:color="auto" w:fill="auto"/>
            <w:noWrap/>
            <w:vAlign w:val="bottom"/>
            <w:hideMark/>
          </w:tcPr>
          <w:p w14:paraId="0DEAB45C"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9 026</w:t>
            </w:r>
          </w:p>
        </w:tc>
        <w:tc>
          <w:tcPr>
            <w:tcW w:w="1540" w:type="dxa"/>
            <w:tcBorders>
              <w:top w:val="nil"/>
              <w:left w:val="nil"/>
              <w:bottom w:val="double" w:sz="6" w:space="0" w:color="auto"/>
              <w:right w:val="nil"/>
            </w:tcBorders>
            <w:shd w:val="clear" w:color="auto" w:fill="auto"/>
            <w:noWrap/>
            <w:vAlign w:val="bottom"/>
            <w:hideMark/>
          </w:tcPr>
          <w:p w14:paraId="0015DF1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27 527</w:t>
            </w:r>
          </w:p>
        </w:tc>
      </w:tr>
      <w:tr w:rsidR="00850FA6" w:rsidRPr="00850FA6" w14:paraId="2791B238" w14:textId="77777777" w:rsidTr="00850FA6">
        <w:trPr>
          <w:trHeight w:val="270"/>
        </w:trPr>
        <w:tc>
          <w:tcPr>
            <w:tcW w:w="2921" w:type="dxa"/>
            <w:tcBorders>
              <w:top w:val="nil"/>
              <w:left w:val="nil"/>
              <w:bottom w:val="nil"/>
              <w:right w:val="nil"/>
            </w:tcBorders>
            <w:shd w:val="clear" w:color="auto" w:fill="auto"/>
            <w:noWrap/>
            <w:vAlign w:val="bottom"/>
            <w:hideMark/>
          </w:tcPr>
          <w:p w14:paraId="010C0217"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44B8D8D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2646C1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1931FB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435AC1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A18E18C" w14:textId="77777777" w:rsidR="00850FA6" w:rsidRPr="00850FA6" w:rsidRDefault="00850FA6" w:rsidP="00850FA6">
            <w:pPr>
              <w:rPr>
                <w:sz w:val="20"/>
                <w:szCs w:val="20"/>
              </w:rPr>
            </w:pPr>
          </w:p>
        </w:tc>
      </w:tr>
      <w:tr w:rsidR="00850FA6" w:rsidRPr="00850FA6" w14:paraId="44FF46DF" w14:textId="77777777" w:rsidTr="00850FA6">
        <w:trPr>
          <w:trHeight w:val="255"/>
        </w:trPr>
        <w:tc>
          <w:tcPr>
            <w:tcW w:w="2921" w:type="dxa"/>
            <w:tcBorders>
              <w:top w:val="nil"/>
              <w:left w:val="nil"/>
              <w:bottom w:val="nil"/>
              <w:right w:val="nil"/>
            </w:tcBorders>
            <w:shd w:val="clear" w:color="auto" w:fill="auto"/>
            <w:noWrap/>
            <w:vAlign w:val="bottom"/>
            <w:hideMark/>
          </w:tcPr>
          <w:p w14:paraId="1B6ED9A6"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6A07DD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6084DF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7A4B52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4C7907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6FEB8AB" w14:textId="77777777" w:rsidR="00850FA6" w:rsidRPr="00850FA6" w:rsidRDefault="00850FA6" w:rsidP="00850FA6">
            <w:pPr>
              <w:rPr>
                <w:sz w:val="20"/>
                <w:szCs w:val="20"/>
              </w:rPr>
            </w:pPr>
          </w:p>
        </w:tc>
      </w:tr>
      <w:tr w:rsidR="00850FA6" w:rsidRPr="00850FA6" w14:paraId="491CD7F7" w14:textId="77777777" w:rsidTr="00850FA6">
        <w:trPr>
          <w:trHeight w:val="255"/>
        </w:trPr>
        <w:tc>
          <w:tcPr>
            <w:tcW w:w="2921" w:type="dxa"/>
            <w:tcBorders>
              <w:top w:val="nil"/>
              <w:left w:val="nil"/>
              <w:bottom w:val="nil"/>
              <w:right w:val="nil"/>
            </w:tcBorders>
            <w:shd w:val="clear" w:color="auto" w:fill="auto"/>
            <w:noWrap/>
            <w:vAlign w:val="bottom"/>
            <w:hideMark/>
          </w:tcPr>
          <w:p w14:paraId="104EAF2F"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5A34D3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4D5A76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383AFE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E00CF9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028D269" w14:textId="77777777" w:rsidR="00850FA6" w:rsidRPr="00850FA6" w:rsidRDefault="00850FA6" w:rsidP="00850FA6">
            <w:pPr>
              <w:rPr>
                <w:sz w:val="20"/>
                <w:szCs w:val="20"/>
              </w:rPr>
            </w:pPr>
          </w:p>
        </w:tc>
      </w:tr>
      <w:tr w:rsidR="00850FA6" w:rsidRPr="00850FA6" w14:paraId="32370251" w14:textId="77777777" w:rsidTr="00850FA6">
        <w:trPr>
          <w:trHeight w:val="255"/>
        </w:trPr>
        <w:tc>
          <w:tcPr>
            <w:tcW w:w="2921" w:type="dxa"/>
            <w:tcBorders>
              <w:top w:val="nil"/>
              <w:left w:val="nil"/>
              <w:bottom w:val="nil"/>
              <w:right w:val="nil"/>
            </w:tcBorders>
            <w:shd w:val="clear" w:color="auto" w:fill="auto"/>
            <w:noWrap/>
            <w:vAlign w:val="bottom"/>
            <w:hideMark/>
          </w:tcPr>
          <w:p w14:paraId="7296060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073337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E88F5F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7514AB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4AB499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A31C3F3" w14:textId="77777777" w:rsidR="00850FA6" w:rsidRPr="00850FA6" w:rsidRDefault="00850FA6" w:rsidP="00850FA6">
            <w:pPr>
              <w:rPr>
                <w:sz w:val="20"/>
                <w:szCs w:val="20"/>
              </w:rPr>
            </w:pPr>
          </w:p>
        </w:tc>
      </w:tr>
      <w:tr w:rsidR="00850FA6" w:rsidRPr="00850FA6" w14:paraId="4991F331" w14:textId="77777777" w:rsidTr="00850FA6">
        <w:trPr>
          <w:trHeight w:val="255"/>
        </w:trPr>
        <w:tc>
          <w:tcPr>
            <w:tcW w:w="2921" w:type="dxa"/>
            <w:tcBorders>
              <w:top w:val="nil"/>
              <w:left w:val="nil"/>
              <w:bottom w:val="nil"/>
              <w:right w:val="nil"/>
            </w:tcBorders>
            <w:shd w:val="clear" w:color="auto" w:fill="auto"/>
            <w:noWrap/>
            <w:vAlign w:val="bottom"/>
            <w:hideMark/>
          </w:tcPr>
          <w:p w14:paraId="0360AA62"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E75139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C7E801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C040D0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27595B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3FE9B20" w14:textId="77777777" w:rsidR="00850FA6" w:rsidRPr="00850FA6" w:rsidRDefault="00850FA6" w:rsidP="00850FA6">
            <w:pPr>
              <w:rPr>
                <w:sz w:val="20"/>
                <w:szCs w:val="20"/>
              </w:rPr>
            </w:pPr>
          </w:p>
        </w:tc>
      </w:tr>
      <w:tr w:rsidR="00850FA6" w:rsidRPr="00850FA6" w14:paraId="3BD25859" w14:textId="77777777" w:rsidTr="00850FA6">
        <w:trPr>
          <w:trHeight w:val="255"/>
        </w:trPr>
        <w:tc>
          <w:tcPr>
            <w:tcW w:w="2921" w:type="dxa"/>
            <w:tcBorders>
              <w:top w:val="nil"/>
              <w:left w:val="nil"/>
              <w:bottom w:val="nil"/>
              <w:right w:val="nil"/>
            </w:tcBorders>
            <w:shd w:val="clear" w:color="auto" w:fill="auto"/>
            <w:noWrap/>
            <w:vAlign w:val="bottom"/>
            <w:hideMark/>
          </w:tcPr>
          <w:p w14:paraId="7F2B6D1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005512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707A67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B8A779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A1A39C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B26D552" w14:textId="77777777" w:rsidR="00850FA6" w:rsidRPr="00850FA6" w:rsidRDefault="00850FA6" w:rsidP="00850FA6">
            <w:pPr>
              <w:rPr>
                <w:sz w:val="20"/>
                <w:szCs w:val="20"/>
              </w:rPr>
            </w:pPr>
          </w:p>
        </w:tc>
      </w:tr>
      <w:tr w:rsidR="00850FA6" w:rsidRPr="00850FA6" w14:paraId="09728810" w14:textId="77777777" w:rsidTr="00850FA6">
        <w:trPr>
          <w:trHeight w:val="255"/>
        </w:trPr>
        <w:tc>
          <w:tcPr>
            <w:tcW w:w="2921" w:type="dxa"/>
            <w:tcBorders>
              <w:top w:val="nil"/>
              <w:left w:val="nil"/>
              <w:bottom w:val="nil"/>
              <w:right w:val="nil"/>
            </w:tcBorders>
            <w:shd w:val="clear" w:color="auto" w:fill="auto"/>
            <w:noWrap/>
            <w:vAlign w:val="bottom"/>
            <w:hideMark/>
          </w:tcPr>
          <w:p w14:paraId="0F94129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E9A16E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86D72E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9DE2A1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B00845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DE230B0" w14:textId="77777777" w:rsidR="00850FA6" w:rsidRPr="00850FA6" w:rsidRDefault="00850FA6" w:rsidP="00850FA6">
            <w:pPr>
              <w:rPr>
                <w:sz w:val="20"/>
                <w:szCs w:val="20"/>
              </w:rPr>
            </w:pPr>
          </w:p>
        </w:tc>
      </w:tr>
      <w:tr w:rsidR="00850FA6" w:rsidRPr="00850FA6" w14:paraId="53AE8C68" w14:textId="77777777" w:rsidTr="00850FA6">
        <w:trPr>
          <w:trHeight w:val="255"/>
        </w:trPr>
        <w:tc>
          <w:tcPr>
            <w:tcW w:w="2921" w:type="dxa"/>
            <w:tcBorders>
              <w:top w:val="nil"/>
              <w:left w:val="nil"/>
              <w:bottom w:val="nil"/>
              <w:right w:val="nil"/>
            </w:tcBorders>
            <w:shd w:val="clear" w:color="auto" w:fill="auto"/>
            <w:noWrap/>
            <w:vAlign w:val="bottom"/>
            <w:hideMark/>
          </w:tcPr>
          <w:p w14:paraId="09DA832A"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EE6A25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0EE093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6E5671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9B1AA5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FE0872D" w14:textId="77777777" w:rsidR="00850FA6" w:rsidRPr="00850FA6" w:rsidRDefault="00850FA6" w:rsidP="00850FA6">
            <w:pPr>
              <w:rPr>
                <w:sz w:val="20"/>
                <w:szCs w:val="20"/>
              </w:rPr>
            </w:pPr>
          </w:p>
        </w:tc>
      </w:tr>
      <w:tr w:rsidR="00850FA6" w:rsidRPr="00850FA6" w14:paraId="410207B8" w14:textId="77777777" w:rsidTr="00850FA6">
        <w:trPr>
          <w:trHeight w:val="255"/>
        </w:trPr>
        <w:tc>
          <w:tcPr>
            <w:tcW w:w="2921" w:type="dxa"/>
            <w:tcBorders>
              <w:top w:val="nil"/>
              <w:left w:val="nil"/>
              <w:bottom w:val="nil"/>
              <w:right w:val="nil"/>
            </w:tcBorders>
            <w:shd w:val="clear" w:color="auto" w:fill="auto"/>
            <w:noWrap/>
            <w:vAlign w:val="bottom"/>
            <w:hideMark/>
          </w:tcPr>
          <w:p w14:paraId="6A4D616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59F5EC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E04ADE6"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49018B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710D4E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BC3C8FB" w14:textId="77777777" w:rsidR="00850FA6" w:rsidRPr="00850FA6" w:rsidRDefault="00850FA6" w:rsidP="00850FA6">
            <w:pPr>
              <w:rPr>
                <w:sz w:val="20"/>
                <w:szCs w:val="20"/>
              </w:rPr>
            </w:pPr>
          </w:p>
        </w:tc>
      </w:tr>
      <w:tr w:rsidR="00850FA6" w:rsidRPr="00850FA6" w14:paraId="1FA75FB0" w14:textId="77777777" w:rsidTr="00850FA6">
        <w:trPr>
          <w:trHeight w:val="255"/>
        </w:trPr>
        <w:tc>
          <w:tcPr>
            <w:tcW w:w="2921" w:type="dxa"/>
            <w:tcBorders>
              <w:top w:val="nil"/>
              <w:left w:val="nil"/>
              <w:bottom w:val="nil"/>
              <w:right w:val="nil"/>
            </w:tcBorders>
            <w:shd w:val="clear" w:color="auto" w:fill="auto"/>
            <w:noWrap/>
            <w:vAlign w:val="bottom"/>
            <w:hideMark/>
          </w:tcPr>
          <w:p w14:paraId="05EF0313"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D55B29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BB117A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3E568D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2F3CDA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E257FDF" w14:textId="77777777" w:rsidR="00850FA6" w:rsidRPr="00850FA6" w:rsidRDefault="00850FA6" w:rsidP="00850FA6">
            <w:pPr>
              <w:rPr>
                <w:sz w:val="20"/>
                <w:szCs w:val="20"/>
              </w:rPr>
            </w:pPr>
          </w:p>
        </w:tc>
      </w:tr>
      <w:tr w:rsidR="00850FA6" w:rsidRPr="00850FA6" w14:paraId="7D0B57AB" w14:textId="77777777" w:rsidTr="00850FA6">
        <w:trPr>
          <w:trHeight w:val="255"/>
        </w:trPr>
        <w:tc>
          <w:tcPr>
            <w:tcW w:w="2921" w:type="dxa"/>
            <w:tcBorders>
              <w:top w:val="nil"/>
              <w:left w:val="nil"/>
              <w:bottom w:val="nil"/>
              <w:right w:val="nil"/>
            </w:tcBorders>
            <w:shd w:val="clear" w:color="auto" w:fill="auto"/>
            <w:noWrap/>
            <w:vAlign w:val="bottom"/>
            <w:hideMark/>
          </w:tcPr>
          <w:p w14:paraId="730E95F6"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19BF2F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6C46CC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88D1A7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83CB50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BF97BB4" w14:textId="77777777" w:rsidR="00850FA6" w:rsidRPr="00850FA6" w:rsidRDefault="00850FA6" w:rsidP="00850FA6">
            <w:pPr>
              <w:rPr>
                <w:sz w:val="20"/>
                <w:szCs w:val="20"/>
              </w:rPr>
            </w:pPr>
          </w:p>
        </w:tc>
      </w:tr>
      <w:tr w:rsidR="00850FA6" w:rsidRPr="00850FA6" w14:paraId="3F96EAD0" w14:textId="77777777" w:rsidTr="00850FA6">
        <w:trPr>
          <w:trHeight w:val="255"/>
        </w:trPr>
        <w:tc>
          <w:tcPr>
            <w:tcW w:w="2921" w:type="dxa"/>
            <w:tcBorders>
              <w:top w:val="nil"/>
              <w:left w:val="nil"/>
              <w:bottom w:val="nil"/>
              <w:right w:val="nil"/>
            </w:tcBorders>
            <w:shd w:val="clear" w:color="auto" w:fill="auto"/>
            <w:noWrap/>
            <w:vAlign w:val="bottom"/>
            <w:hideMark/>
          </w:tcPr>
          <w:p w14:paraId="372F2C90"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7CD6A7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E79AB5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CAE580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775072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FA10703" w14:textId="77777777" w:rsidR="00850FA6" w:rsidRPr="00850FA6" w:rsidRDefault="00850FA6" w:rsidP="00850FA6">
            <w:pPr>
              <w:rPr>
                <w:sz w:val="20"/>
                <w:szCs w:val="20"/>
              </w:rPr>
            </w:pPr>
          </w:p>
        </w:tc>
      </w:tr>
      <w:tr w:rsidR="00850FA6" w:rsidRPr="00850FA6" w14:paraId="16608EA1" w14:textId="77777777" w:rsidTr="00850FA6">
        <w:trPr>
          <w:trHeight w:val="255"/>
        </w:trPr>
        <w:tc>
          <w:tcPr>
            <w:tcW w:w="2921" w:type="dxa"/>
            <w:tcBorders>
              <w:top w:val="nil"/>
              <w:left w:val="nil"/>
              <w:bottom w:val="nil"/>
              <w:right w:val="nil"/>
            </w:tcBorders>
            <w:shd w:val="clear" w:color="auto" w:fill="auto"/>
            <w:noWrap/>
            <w:vAlign w:val="bottom"/>
            <w:hideMark/>
          </w:tcPr>
          <w:p w14:paraId="1BBAF68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E91093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D1A565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66F5AF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90280C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012A569" w14:textId="77777777" w:rsidR="00850FA6" w:rsidRPr="00850FA6" w:rsidRDefault="00850FA6" w:rsidP="00850FA6">
            <w:pPr>
              <w:rPr>
                <w:sz w:val="20"/>
                <w:szCs w:val="20"/>
              </w:rPr>
            </w:pPr>
          </w:p>
        </w:tc>
      </w:tr>
      <w:tr w:rsidR="00850FA6" w:rsidRPr="00850FA6" w14:paraId="13637E2C" w14:textId="77777777" w:rsidTr="00850FA6">
        <w:trPr>
          <w:trHeight w:val="255"/>
        </w:trPr>
        <w:tc>
          <w:tcPr>
            <w:tcW w:w="2921" w:type="dxa"/>
            <w:tcBorders>
              <w:top w:val="nil"/>
              <w:left w:val="nil"/>
              <w:bottom w:val="nil"/>
              <w:right w:val="nil"/>
            </w:tcBorders>
            <w:shd w:val="clear" w:color="auto" w:fill="auto"/>
            <w:noWrap/>
            <w:vAlign w:val="bottom"/>
            <w:hideMark/>
          </w:tcPr>
          <w:p w14:paraId="114C761B"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D5BA57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FE71D1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054064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2817C4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C898943" w14:textId="77777777" w:rsidR="00850FA6" w:rsidRPr="00850FA6" w:rsidRDefault="00850FA6" w:rsidP="00850FA6">
            <w:pPr>
              <w:rPr>
                <w:sz w:val="20"/>
                <w:szCs w:val="20"/>
              </w:rPr>
            </w:pPr>
          </w:p>
        </w:tc>
      </w:tr>
      <w:tr w:rsidR="00850FA6" w:rsidRPr="00850FA6" w14:paraId="48E2A6F5" w14:textId="77777777" w:rsidTr="00850FA6">
        <w:trPr>
          <w:trHeight w:val="255"/>
        </w:trPr>
        <w:tc>
          <w:tcPr>
            <w:tcW w:w="2921" w:type="dxa"/>
            <w:tcBorders>
              <w:top w:val="nil"/>
              <w:left w:val="nil"/>
              <w:bottom w:val="nil"/>
              <w:right w:val="nil"/>
            </w:tcBorders>
            <w:shd w:val="clear" w:color="auto" w:fill="auto"/>
            <w:noWrap/>
            <w:vAlign w:val="bottom"/>
            <w:hideMark/>
          </w:tcPr>
          <w:p w14:paraId="6AEC259D"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06BEAC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719A52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DE2E95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51DCDA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367317F" w14:textId="77777777" w:rsidR="00850FA6" w:rsidRPr="00850FA6" w:rsidRDefault="00850FA6" w:rsidP="00850FA6">
            <w:pPr>
              <w:rPr>
                <w:sz w:val="20"/>
                <w:szCs w:val="20"/>
              </w:rPr>
            </w:pPr>
          </w:p>
        </w:tc>
      </w:tr>
      <w:tr w:rsidR="00850FA6" w:rsidRPr="00850FA6" w14:paraId="6FFA674A" w14:textId="77777777" w:rsidTr="00850FA6">
        <w:trPr>
          <w:trHeight w:val="255"/>
        </w:trPr>
        <w:tc>
          <w:tcPr>
            <w:tcW w:w="2921" w:type="dxa"/>
            <w:tcBorders>
              <w:top w:val="nil"/>
              <w:left w:val="nil"/>
              <w:bottom w:val="nil"/>
              <w:right w:val="nil"/>
            </w:tcBorders>
            <w:shd w:val="clear" w:color="auto" w:fill="auto"/>
            <w:noWrap/>
            <w:vAlign w:val="bottom"/>
            <w:hideMark/>
          </w:tcPr>
          <w:p w14:paraId="3A2BEC5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2163ED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A7670C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CD1BA5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4E5937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656EE22" w14:textId="77777777" w:rsidR="00850FA6" w:rsidRPr="00850FA6" w:rsidRDefault="00850FA6" w:rsidP="00850FA6">
            <w:pPr>
              <w:rPr>
                <w:sz w:val="20"/>
                <w:szCs w:val="20"/>
              </w:rPr>
            </w:pPr>
          </w:p>
        </w:tc>
      </w:tr>
      <w:tr w:rsidR="00850FA6" w:rsidRPr="00850FA6" w14:paraId="53D31A87" w14:textId="77777777" w:rsidTr="00850FA6">
        <w:trPr>
          <w:trHeight w:val="255"/>
        </w:trPr>
        <w:tc>
          <w:tcPr>
            <w:tcW w:w="2921" w:type="dxa"/>
            <w:tcBorders>
              <w:top w:val="nil"/>
              <w:left w:val="nil"/>
              <w:bottom w:val="nil"/>
              <w:right w:val="nil"/>
            </w:tcBorders>
            <w:shd w:val="clear" w:color="auto" w:fill="auto"/>
            <w:noWrap/>
            <w:vAlign w:val="bottom"/>
            <w:hideMark/>
          </w:tcPr>
          <w:p w14:paraId="74597306"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69E91C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C4C89F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F54B0E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F144DC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8F9021F" w14:textId="77777777" w:rsidR="00850FA6" w:rsidRPr="00850FA6" w:rsidRDefault="00850FA6" w:rsidP="00850FA6">
            <w:pPr>
              <w:rPr>
                <w:sz w:val="20"/>
                <w:szCs w:val="20"/>
              </w:rPr>
            </w:pPr>
          </w:p>
        </w:tc>
      </w:tr>
      <w:tr w:rsidR="00850FA6" w:rsidRPr="00850FA6" w14:paraId="7EE749E9" w14:textId="77777777" w:rsidTr="00850FA6">
        <w:trPr>
          <w:trHeight w:val="255"/>
        </w:trPr>
        <w:tc>
          <w:tcPr>
            <w:tcW w:w="2921" w:type="dxa"/>
            <w:tcBorders>
              <w:top w:val="nil"/>
              <w:left w:val="nil"/>
              <w:bottom w:val="nil"/>
              <w:right w:val="nil"/>
            </w:tcBorders>
            <w:shd w:val="clear" w:color="auto" w:fill="auto"/>
            <w:noWrap/>
            <w:vAlign w:val="bottom"/>
            <w:hideMark/>
          </w:tcPr>
          <w:p w14:paraId="64ADA0E1"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401D0E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4B7D66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BA8246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C88484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3487CC4" w14:textId="77777777" w:rsidR="00850FA6" w:rsidRPr="00850FA6" w:rsidRDefault="00850FA6" w:rsidP="00850FA6">
            <w:pPr>
              <w:rPr>
                <w:sz w:val="20"/>
                <w:szCs w:val="20"/>
              </w:rPr>
            </w:pPr>
          </w:p>
        </w:tc>
      </w:tr>
      <w:tr w:rsidR="00850FA6" w:rsidRPr="00850FA6" w14:paraId="47B1079F" w14:textId="77777777" w:rsidTr="00850FA6">
        <w:trPr>
          <w:trHeight w:val="255"/>
        </w:trPr>
        <w:tc>
          <w:tcPr>
            <w:tcW w:w="2921" w:type="dxa"/>
            <w:tcBorders>
              <w:top w:val="nil"/>
              <w:left w:val="nil"/>
              <w:bottom w:val="nil"/>
              <w:right w:val="nil"/>
            </w:tcBorders>
            <w:shd w:val="clear" w:color="auto" w:fill="auto"/>
            <w:noWrap/>
            <w:vAlign w:val="bottom"/>
            <w:hideMark/>
          </w:tcPr>
          <w:p w14:paraId="0A0B6044"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178C47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11669D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3E832B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DEE010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EAB2B83" w14:textId="77777777" w:rsidR="00850FA6" w:rsidRPr="00850FA6" w:rsidRDefault="00850FA6" w:rsidP="00850FA6">
            <w:pPr>
              <w:rPr>
                <w:sz w:val="20"/>
                <w:szCs w:val="20"/>
              </w:rPr>
            </w:pPr>
          </w:p>
        </w:tc>
      </w:tr>
      <w:tr w:rsidR="00850FA6" w:rsidRPr="00850FA6" w14:paraId="2C826D78" w14:textId="77777777" w:rsidTr="00850FA6">
        <w:trPr>
          <w:trHeight w:val="255"/>
        </w:trPr>
        <w:tc>
          <w:tcPr>
            <w:tcW w:w="2921" w:type="dxa"/>
            <w:tcBorders>
              <w:top w:val="nil"/>
              <w:left w:val="nil"/>
              <w:bottom w:val="nil"/>
              <w:right w:val="nil"/>
            </w:tcBorders>
            <w:shd w:val="clear" w:color="auto" w:fill="auto"/>
            <w:noWrap/>
            <w:vAlign w:val="bottom"/>
            <w:hideMark/>
          </w:tcPr>
          <w:p w14:paraId="6D7E401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F6DB0B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E200D0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E9FBAA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0C76F1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DFE36A0" w14:textId="77777777" w:rsidR="00850FA6" w:rsidRPr="00850FA6" w:rsidRDefault="00850FA6" w:rsidP="00850FA6">
            <w:pPr>
              <w:rPr>
                <w:sz w:val="20"/>
                <w:szCs w:val="20"/>
              </w:rPr>
            </w:pPr>
          </w:p>
        </w:tc>
      </w:tr>
      <w:tr w:rsidR="00850FA6" w:rsidRPr="00850FA6" w14:paraId="34A23848" w14:textId="77777777" w:rsidTr="00850FA6">
        <w:trPr>
          <w:trHeight w:val="255"/>
        </w:trPr>
        <w:tc>
          <w:tcPr>
            <w:tcW w:w="2921" w:type="dxa"/>
            <w:tcBorders>
              <w:top w:val="nil"/>
              <w:left w:val="nil"/>
              <w:bottom w:val="nil"/>
              <w:right w:val="nil"/>
            </w:tcBorders>
            <w:shd w:val="clear" w:color="auto" w:fill="auto"/>
            <w:noWrap/>
            <w:vAlign w:val="bottom"/>
            <w:hideMark/>
          </w:tcPr>
          <w:p w14:paraId="22AE6A2A"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82B915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A74A14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75B403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2BB2C4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19ED01A" w14:textId="77777777" w:rsidR="00850FA6" w:rsidRPr="00850FA6" w:rsidRDefault="00850FA6" w:rsidP="00850FA6">
            <w:pPr>
              <w:rPr>
                <w:sz w:val="20"/>
                <w:szCs w:val="20"/>
              </w:rPr>
            </w:pPr>
          </w:p>
        </w:tc>
      </w:tr>
      <w:tr w:rsidR="00850FA6" w:rsidRPr="00850FA6" w14:paraId="136BD601" w14:textId="77777777" w:rsidTr="00850FA6">
        <w:trPr>
          <w:trHeight w:val="255"/>
        </w:trPr>
        <w:tc>
          <w:tcPr>
            <w:tcW w:w="2921" w:type="dxa"/>
            <w:tcBorders>
              <w:top w:val="nil"/>
              <w:left w:val="nil"/>
              <w:bottom w:val="nil"/>
              <w:right w:val="nil"/>
            </w:tcBorders>
            <w:shd w:val="clear" w:color="auto" w:fill="auto"/>
            <w:noWrap/>
            <w:vAlign w:val="bottom"/>
            <w:hideMark/>
          </w:tcPr>
          <w:p w14:paraId="4E55FCE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3D3B5C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BF0A1C6"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97B220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3D4BB4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322A6F4" w14:textId="77777777" w:rsidR="00850FA6" w:rsidRPr="00850FA6" w:rsidRDefault="00850FA6" w:rsidP="00850FA6">
            <w:pPr>
              <w:rPr>
                <w:sz w:val="20"/>
                <w:szCs w:val="20"/>
              </w:rPr>
            </w:pPr>
          </w:p>
        </w:tc>
      </w:tr>
      <w:tr w:rsidR="00850FA6" w:rsidRPr="00850FA6" w14:paraId="2169285B" w14:textId="77777777" w:rsidTr="00850FA6">
        <w:trPr>
          <w:trHeight w:val="255"/>
        </w:trPr>
        <w:tc>
          <w:tcPr>
            <w:tcW w:w="2921" w:type="dxa"/>
            <w:tcBorders>
              <w:top w:val="nil"/>
              <w:left w:val="nil"/>
              <w:bottom w:val="nil"/>
              <w:right w:val="nil"/>
            </w:tcBorders>
            <w:shd w:val="clear" w:color="auto" w:fill="auto"/>
            <w:noWrap/>
            <w:vAlign w:val="bottom"/>
            <w:hideMark/>
          </w:tcPr>
          <w:p w14:paraId="2AFDA57A"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FC20D3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282C7C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E372FB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62DE36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978FC06" w14:textId="77777777" w:rsidR="00850FA6" w:rsidRPr="00850FA6" w:rsidRDefault="00850FA6" w:rsidP="00850FA6">
            <w:pPr>
              <w:rPr>
                <w:sz w:val="20"/>
                <w:szCs w:val="20"/>
              </w:rPr>
            </w:pPr>
          </w:p>
        </w:tc>
      </w:tr>
      <w:tr w:rsidR="00850FA6" w:rsidRPr="00850FA6" w14:paraId="57D8C5A9" w14:textId="77777777" w:rsidTr="00850FA6">
        <w:trPr>
          <w:trHeight w:val="255"/>
        </w:trPr>
        <w:tc>
          <w:tcPr>
            <w:tcW w:w="2921" w:type="dxa"/>
            <w:tcBorders>
              <w:top w:val="nil"/>
              <w:left w:val="nil"/>
              <w:bottom w:val="nil"/>
              <w:right w:val="nil"/>
            </w:tcBorders>
            <w:shd w:val="clear" w:color="auto" w:fill="auto"/>
            <w:noWrap/>
            <w:vAlign w:val="bottom"/>
            <w:hideMark/>
          </w:tcPr>
          <w:p w14:paraId="5A3DEB0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46F09D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2D97F2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CF0EE2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1EC9A2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CE3524B" w14:textId="77777777" w:rsidR="00850FA6" w:rsidRPr="00850FA6" w:rsidRDefault="00850FA6" w:rsidP="00850FA6">
            <w:pPr>
              <w:rPr>
                <w:sz w:val="20"/>
                <w:szCs w:val="20"/>
              </w:rPr>
            </w:pPr>
          </w:p>
        </w:tc>
      </w:tr>
      <w:tr w:rsidR="00850FA6" w:rsidRPr="00850FA6" w14:paraId="3CC7345B" w14:textId="77777777" w:rsidTr="00850FA6">
        <w:trPr>
          <w:trHeight w:val="255"/>
        </w:trPr>
        <w:tc>
          <w:tcPr>
            <w:tcW w:w="2921" w:type="dxa"/>
            <w:tcBorders>
              <w:top w:val="nil"/>
              <w:left w:val="nil"/>
              <w:bottom w:val="nil"/>
              <w:right w:val="nil"/>
            </w:tcBorders>
            <w:shd w:val="clear" w:color="auto" w:fill="auto"/>
            <w:noWrap/>
            <w:vAlign w:val="bottom"/>
            <w:hideMark/>
          </w:tcPr>
          <w:p w14:paraId="3223CA00"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209212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34A26D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EC0029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730D69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7A62ADC" w14:textId="77777777" w:rsidR="00850FA6" w:rsidRPr="00850FA6" w:rsidRDefault="00850FA6" w:rsidP="00850FA6">
            <w:pPr>
              <w:rPr>
                <w:sz w:val="20"/>
                <w:szCs w:val="20"/>
              </w:rPr>
            </w:pPr>
          </w:p>
        </w:tc>
      </w:tr>
      <w:tr w:rsidR="00850FA6" w:rsidRPr="00850FA6" w14:paraId="26F9B90E" w14:textId="77777777" w:rsidTr="00850FA6">
        <w:trPr>
          <w:trHeight w:val="300"/>
        </w:trPr>
        <w:tc>
          <w:tcPr>
            <w:tcW w:w="4071" w:type="dxa"/>
            <w:gridSpan w:val="2"/>
            <w:tcBorders>
              <w:top w:val="nil"/>
              <w:left w:val="nil"/>
              <w:bottom w:val="single" w:sz="8" w:space="0" w:color="auto"/>
              <w:right w:val="nil"/>
            </w:tcBorders>
            <w:shd w:val="clear" w:color="auto" w:fill="auto"/>
            <w:noWrap/>
            <w:vAlign w:val="bottom"/>
            <w:hideMark/>
          </w:tcPr>
          <w:p w14:paraId="41305968" w14:textId="77777777" w:rsidR="00850FA6" w:rsidRPr="00850FA6" w:rsidRDefault="00850FA6" w:rsidP="00850FA6">
            <w:pPr>
              <w:rPr>
                <w:rFonts w:ascii="Verdana" w:hAnsi="Verdana"/>
                <w:b/>
                <w:bCs/>
                <w:sz w:val="22"/>
                <w:szCs w:val="22"/>
              </w:rPr>
            </w:pPr>
            <w:r w:rsidRPr="00850FA6">
              <w:rPr>
                <w:rFonts w:ascii="Verdana" w:hAnsi="Verdana"/>
                <w:b/>
                <w:bCs/>
                <w:sz w:val="22"/>
                <w:szCs w:val="22"/>
              </w:rPr>
              <w:t>Resultaträkning GA:4</w:t>
            </w:r>
          </w:p>
        </w:tc>
        <w:tc>
          <w:tcPr>
            <w:tcW w:w="940" w:type="dxa"/>
            <w:tcBorders>
              <w:top w:val="nil"/>
              <w:left w:val="nil"/>
              <w:bottom w:val="single" w:sz="8" w:space="0" w:color="auto"/>
              <w:right w:val="nil"/>
            </w:tcBorders>
            <w:shd w:val="clear" w:color="auto" w:fill="auto"/>
            <w:noWrap/>
            <w:vAlign w:val="bottom"/>
            <w:hideMark/>
          </w:tcPr>
          <w:p w14:paraId="76E2B628" w14:textId="77777777" w:rsidR="00850FA6" w:rsidRPr="00850FA6" w:rsidRDefault="00850FA6" w:rsidP="00850FA6">
            <w:pPr>
              <w:jc w:val="right"/>
              <w:rPr>
                <w:rFonts w:ascii="Verdana" w:hAnsi="Verdana"/>
                <w:b/>
                <w:bCs/>
                <w:sz w:val="22"/>
                <w:szCs w:val="22"/>
              </w:rPr>
            </w:pPr>
            <w:r w:rsidRPr="00850FA6">
              <w:rPr>
                <w:rFonts w:ascii="Verdana" w:hAnsi="Verdana"/>
                <w:b/>
                <w:bCs/>
                <w:sz w:val="22"/>
                <w:szCs w:val="22"/>
              </w:rPr>
              <w:t> </w:t>
            </w:r>
          </w:p>
        </w:tc>
        <w:tc>
          <w:tcPr>
            <w:tcW w:w="1390" w:type="dxa"/>
            <w:tcBorders>
              <w:top w:val="nil"/>
              <w:left w:val="nil"/>
              <w:bottom w:val="single" w:sz="8" w:space="0" w:color="auto"/>
              <w:right w:val="nil"/>
            </w:tcBorders>
            <w:shd w:val="clear" w:color="auto" w:fill="auto"/>
            <w:noWrap/>
            <w:vAlign w:val="bottom"/>
            <w:hideMark/>
          </w:tcPr>
          <w:p w14:paraId="72731264"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Budget 2017</w:t>
            </w:r>
          </w:p>
        </w:tc>
        <w:tc>
          <w:tcPr>
            <w:tcW w:w="1465" w:type="dxa"/>
            <w:tcBorders>
              <w:top w:val="nil"/>
              <w:left w:val="nil"/>
              <w:bottom w:val="single" w:sz="8" w:space="0" w:color="auto"/>
              <w:right w:val="nil"/>
            </w:tcBorders>
            <w:shd w:val="clear" w:color="auto" w:fill="auto"/>
            <w:noWrap/>
            <w:vAlign w:val="bottom"/>
            <w:hideMark/>
          </w:tcPr>
          <w:p w14:paraId="43957BE4"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c>
          <w:tcPr>
            <w:tcW w:w="1540" w:type="dxa"/>
            <w:tcBorders>
              <w:top w:val="nil"/>
              <w:left w:val="nil"/>
              <w:bottom w:val="single" w:sz="8" w:space="0" w:color="auto"/>
              <w:right w:val="nil"/>
            </w:tcBorders>
            <w:shd w:val="clear" w:color="auto" w:fill="auto"/>
            <w:noWrap/>
            <w:vAlign w:val="bottom"/>
            <w:hideMark/>
          </w:tcPr>
          <w:p w14:paraId="58BEB384"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r>
      <w:tr w:rsidR="00850FA6" w:rsidRPr="00850FA6" w14:paraId="204B3F86" w14:textId="77777777" w:rsidTr="00850FA6">
        <w:trPr>
          <w:trHeight w:val="255"/>
        </w:trPr>
        <w:tc>
          <w:tcPr>
            <w:tcW w:w="2921" w:type="dxa"/>
            <w:tcBorders>
              <w:top w:val="nil"/>
              <w:left w:val="nil"/>
              <w:bottom w:val="nil"/>
              <w:right w:val="nil"/>
            </w:tcBorders>
            <w:shd w:val="clear" w:color="auto" w:fill="auto"/>
            <w:noWrap/>
            <w:vAlign w:val="bottom"/>
            <w:hideMark/>
          </w:tcPr>
          <w:p w14:paraId="553D095A"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219CB58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3ED1B9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A47588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E1B03A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D675597" w14:textId="77777777" w:rsidR="00850FA6" w:rsidRPr="00850FA6" w:rsidRDefault="00850FA6" w:rsidP="00850FA6">
            <w:pPr>
              <w:rPr>
                <w:sz w:val="20"/>
                <w:szCs w:val="20"/>
              </w:rPr>
            </w:pPr>
          </w:p>
        </w:tc>
      </w:tr>
      <w:tr w:rsidR="00850FA6" w:rsidRPr="00850FA6" w14:paraId="01261EBB"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1D0BDF7"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intäkter</w:t>
            </w:r>
          </w:p>
        </w:tc>
        <w:tc>
          <w:tcPr>
            <w:tcW w:w="940" w:type="dxa"/>
            <w:tcBorders>
              <w:top w:val="nil"/>
              <w:left w:val="nil"/>
              <w:bottom w:val="nil"/>
              <w:right w:val="nil"/>
            </w:tcBorders>
            <w:shd w:val="clear" w:color="auto" w:fill="auto"/>
            <w:noWrap/>
            <w:vAlign w:val="bottom"/>
            <w:hideMark/>
          </w:tcPr>
          <w:p w14:paraId="40146EBE"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6AE949D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2C28D4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CB2C46B" w14:textId="77777777" w:rsidR="00850FA6" w:rsidRPr="00850FA6" w:rsidRDefault="00850FA6" w:rsidP="00850FA6">
            <w:pPr>
              <w:rPr>
                <w:sz w:val="20"/>
                <w:szCs w:val="20"/>
              </w:rPr>
            </w:pPr>
          </w:p>
        </w:tc>
      </w:tr>
      <w:tr w:rsidR="00850FA6" w:rsidRPr="00850FA6" w14:paraId="5208D65E" w14:textId="77777777" w:rsidTr="00850FA6">
        <w:trPr>
          <w:trHeight w:val="255"/>
        </w:trPr>
        <w:tc>
          <w:tcPr>
            <w:tcW w:w="2921" w:type="dxa"/>
            <w:tcBorders>
              <w:top w:val="nil"/>
              <w:left w:val="nil"/>
              <w:bottom w:val="nil"/>
              <w:right w:val="nil"/>
            </w:tcBorders>
            <w:shd w:val="clear" w:color="auto" w:fill="auto"/>
            <w:noWrap/>
            <w:vAlign w:val="bottom"/>
            <w:hideMark/>
          </w:tcPr>
          <w:p w14:paraId="2E75A7F4"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2B9021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E916E5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C43540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DFB688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0E526A8" w14:textId="77777777" w:rsidR="00850FA6" w:rsidRPr="00850FA6" w:rsidRDefault="00850FA6" w:rsidP="00850FA6">
            <w:pPr>
              <w:rPr>
                <w:sz w:val="20"/>
                <w:szCs w:val="20"/>
              </w:rPr>
            </w:pPr>
          </w:p>
        </w:tc>
      </w:tr>
      <w:tr w:rsidR="00850FA6" w:rsidRPr="00850FA6" w14:paraId="451F109D"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3814BE19" w14:textId="77777777" w:rsidR="00850FA6" w:rsidRPr="00850FA6" w:rsidRDefault="00850FA6" w:rsidP="00850FA6">
            <w:pPr>
              <w:rPr>
                <w:rFonts w:ascii="Verdana" w:hAnsi="Verdana"/>
                <w:sz w:val="20"/>
                <w:szCs w:val="20"/>
              </w:rPr>
            </w:pPr>
            <w:r w:rsidRPr="00850FA6">
              <w:rPr>
                <w:rFonts w:ascii="Verdana" w:hAnsi="Verdana"/>
                <w:sz w:val="20"/>
                <w:szCs w:val="20"/>
              </w:rPr>
              <w:t>Medlemsavgifter</w:t>
            </w:r>
          </w:p>
        </w:tc>
        <w:tc>
          <w:tcPr>
            <w:tcW w:w="940" w:type="dxa"/>
            <w:tcBorders>
              <w:top w:val="nil"/>
              <w:left w:val="nil"/>
              <w:bottom w:val="nil"/>
              <w:right w:val="nil"/>
            </w:tcBorders>
            <w:shd w:val="clear" w:color="auto" w:fill="auto"/>
            <w:noWrap/>
            <w:vAlign w:val="bottom"/>
            <w:hideMark/>
          </w:tcPr>
          <w:p w14:paraId="0ECD98C8"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006AE00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90 000</w:t>
            </w:r>
          </w:p>
        </w:tc>
        <w:tc>
          <w:tcPr>
            <w:tcW w:w="1465" w:type="dxa"/>
            <w:tcBorders>
              <w:top w:val="nil"/>
              <w:left w:val="nil"/>
              <w:bottom w:val="single" w:sz="4" w:space="0" w:color="auto"/>
              <w:right w:val="nil"/>
            </w:tcBorders>
            <w:shd w:val="clear" w:color="auto" w:fill="auto"/>
            <w:noWrap/>
            <w:vAlign w:val="bottom"/>
            <w:hideMark/>
          </w:tcPr>
          <w:p w14:paraId="1F20A523"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97 200</w:t>
            </w:r>
          </w:p>
        </w:tc>
        <w:tc>
          <w:tcPr>
            <w:tcW w:w="1540" w:type="dxa"/>
            <w:tcBorders>
              <w:top w:val="nil"/>
              <w:left w:val="nil"/>
              <w:bottom w:val="single" w:sz="4" w:space="0" w:color="auto"/>
              <w:right w:val="nil"/>
            </w:tcBorders>
            <w:shd w:val="clear" w:color="auto" w:fill="auto"/>
            <w:noWrap/>
            <w:vAlign w:val="bottom"/>
            <w:hideMark/>
          </w:tcPr>
          <w:p w14:paraId="426C059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97 200</w:t>
            </w:r>
          </w:p>
        </w:tc>
      </w:tr>
      <w:tr w:rsidR="00850FA6" w:rsidRPr="00850FA6" w14:paraId="1317CCAB"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3CD3359" w14:textId="77777777" w:rsidR="00850FA6" w:rsidRPr="00850FA6" w:rsidRDefault="00850FA6" w:rsidP="00850FA6">
            <w:pPr>
              <w:rPr>
                <w:rFonts w:ascii="Verdana" w:hAnsi="Verdana"/>
                <w:sz w:val="20"/>
                <w:szCs w:val="20"/>
              </w:rPr>
            </w:pPr>
            <w:r w:rsidRPr="00850FA6">
              <w:rPr>
                <w:rFonts w:ascii="Verdana" w:hAnsi="Verdana"/>
                <w:sz w:val="20"/>
                <w:szCs w:val="20"/>
              </w:rPr>
              <w:t>Summa intäkter</w:t>
            </w:r>
          </w:p>
        </w:tc>
        <w:tc>
          <w:tcPr>
            <w:tcW w:w="940" w:type="dxa"/>
            <w:tcBorders>
              <w:top w:val="nil"/>
              <w:left w:val="nil"/>
              <w:bottom w:val="nil"/>
              <w:right w:val="nil"/>
            </w:tcBorders>
            <w:shd w:val="clear" w:color="auto" w:fill="auto"/>
            <w:noWrap/>
            <w:vAlign w:val="bottom"/>
            <w:hideMark/>
          </w:tcPr>
          <w:p w14:paraId="0237AEC8"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D38F32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90 000</w:t>
            </w:r>
          </w:p>
        </w:tc>
        <w:tc>
          <w:tcPr>
            <w:tcW w:w="1465" w:type="dxa"/>
            <w:tcBorders>
              <w:top w:val="nil"/>
              <w:left w:val="nil"/>
              <w:bottom w:val="nil"/>
              <w:right w:val="nil"/>
            </w:tcBorders>
            <w:shd w:val="clear" w:color="auto" w:fill="auto"/>
            <w:noWrap/>
            <w:vAlign w:val="bottom"/>
            <w:hideMark/>
          </w:tcPr>
          <w:p w14:paraId="7CD486AA"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97 200</w:t>
            </w:r>
          </w:p>
        </w:tc>
        <w:tc>
          <w:tcPr>
            <w:tcW w:w="1540" w:type="dxa"/>
            <w:tcBorders>
              <w:top w:val="nil"/>
              <w:left w:val="nil"/>
              <w:bottom w:val="nil"/>
              <w:right w:val="nil"/>
            </w:tcBorders>
            <w:shd w:val="clear" w:color="auto" w:fill="auto"/>
            <w:noWrap/>
            <w:vAlign w:val="bottom"/>
            <w:hideMark/>
          </w:tcPr>
          <w:p w14:paraId="003F2FC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97 200</w:t>
            </w:r>
          </w:p>
        </w:tc>
      </w:tr>
      <w:tr w:rsidR="00850FA6" w:rsidRPr="00850FA6" w14:paraId="487F9949" w14:textId="77777777" w:rsidTr="00850FA6">
        <w:trPr>
          <w:trHeight w:val="255"/>
        </w:trPr>
        <w:tc>
          <w:tcPr>
            <w:tcW w:w="2921" w:type="dxa"/>
            <w:tcBorders>
              <w:top w:val="nil"/>
              <w:left w:val="nil"/>
              <w:bottom w:val="nil"/>
              <w:right w:val="nil"/>
            </w:tcBorders>
            <w:shd w:val="clear" w:color="auto" w:fill="auto"/>
            <w:noWrap/>
            <w:vAlign w:val="bottom"/>
            <w:hideMark/>
          </w:tcPr>
          <w:p w14:paraId="13136F87"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6BAA40C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D82E64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1CA71F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E81ED2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9742A18" w14:textId="77777777" w:rsidR="00850FA6" w:rsidRPr="00850FA6" w:rsidRDefault="00850FA6" w:rsidP="00850FA6">
            <w:pPr>
              <w:rPr>
                <w:sz w:val="20"/>
                <w:szCs w:val="20"/>
              </w:rPr>
            </w:pPr>
          </w:p>
        </w:tc>
      </w:tr>
      <w:tr w:rsidR="00850FA6" w:rsidRPr="00850FA6" w14:paraId="5AF9FF72"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622852B2"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kostnader</w:t>
            </w:r>
          </w:p>
        </w:tc>
        <w:tc>
          <w:tcPr>
            <w:tcW w:w="1390" w:type="dxa"/>
            <w:tcBorders>
              <w:top w:val="nil"/>
              <w:left w:val="nil"/>
              <w:bottom w:val="nil"/>
              <w:right w:val="nil"/>
            </w:tcBorders>
            <w:shd w:val="clear" w:color="auto" w:fill="auto"/>
            <w:noWrap/>
            <w:vAlign w:val="bottom"/>
            <w:hideMark/>
          </w:tcPr>
          <w:p w14:paraId="3FF953F3" w14:textId="77777777" w:rsidR="00850FA6" w:rsidRPr="00850FA6" w:rsidRDefault="00850FA6" w:rsidP="00850FA6">
            <w:pPr>
              <w:rPr>
                <w:rFonts w:ascii="Verdana" w:hAnsi="Verdana"/>
                <w:b/>
                <w:bCs/>
                <w:i/>
                <w:iCs/>
                <w:sz w:val="20"/>
                <w:szCs w:val="20"/>
              </w:rPr>
            </w:pPr>
          </w:p>
        </w:tc>
        <w:tc>
          <w:tcPr>
            <w:tcW w:w="1465" w:type="dxa"/>
            <w:tcBorders>
              <w:top w:val="nil"/>
              <w:left w:val="nil"/>
              <w:bottom w:val="nil"/>
              <w:right w:val="nil"/>
            </w:tcBorders>
            <w:shd w:val="clear" w:color="auto" w:fill="auto"/>
            <w:noWrap/>
            <w:vAlign w:val="bottom"/>
            <w:hideMark/>
          </w:tcPr>
          <w:p w14:paraId="5B16709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6EA0622" w14:textId="77777777" w:rsidR="00850FA6" w:rsidRPr="00850FA6" w:rsidRDefault="00850FA6" w:rsidP="00850FA6">
            <w:pPr>
              <w:rPr>
                <w:sz w:val="20"/>
                <w:szCs w:val="20"/>
              </w:rPr>
            </w:pPr>
          </w:p>
        </w:tc>
      </w:tr>
      <w:tr w:rsidR="00850FA6" w:rsidRPr="00850FA6" w14:paraId="5024A0E7" w14:textId="77777777" w:rsidTr="00850FA6">
        <w:trPr>
          <w:trHeight w:val="255"/>
        </w:trPr>
        <w:tc>
          <w:tcPr>
            <w:tcW w:w="2921" w:type="dxa"/>
            <w:tcBorders>
              <w:top w:val="nil"/>
              <w:left w:val="nil"/>
              <w:bottom w:val="nil"/>
              <w:right w:val="nil"/>
            </w:tcBorders>
            <w:shd w:val="clear" w:color="auto" w:fill="auto"/>
            <w:noWrap/>
            <w:vAlign w:val="bottom"/>
            <w:hideMark/>
          </w:tcPr>
          <w:p w14:paraId="43C9A1FD"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29583E2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9543BF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F8CA97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24D884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370F99B" w14:textId="77777777" w:rsidR="00850FA6" w:rsidRPr="00850FA6" w:rsidRDefault="00850FA6" w:rsidP="00850FA6">
            <w:pPr>
              <w:rPr>
                <w:sz w:val="20"/>
                <w:szCs w:val="20"/>
              </w:rPr>
            </w:pPr>
          </w:p>
        </w:tc>
      </w:tr>
      <w:tr w:rsidR="00850FA6" w:rsidRPr="00850FA6" w14:paraId="61DECC2D"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283D968F" w14:textId="77777777" w:rsidR="00850FA6" w:rsidRPr="00850FA6" w:rsidRDefault="00850FA6" w:rsidP="00850FA6">
            <w:pPr>
              <w:rPr>
                <w:rFonts w:ascii="Verdana" w:hAnsi="Verdana"/>
                <w:sz w:val="20"/>
                <w:szCs w:val="20"/>
              </w:rPr>
            </w:pPr>
            <w:r w:rsidRPr="00850FA6">
              <w:rPr>
                <w:rFonts w:ascii="Verdana" w:hAnsi="Verdana"/>
                <w:sz w:val="20"/>
                <w:szCs w:val="20"/>
              </w:rPr>
              <w:t>Fastighetsskötsel och städning</w:t>
            </w:r>
          </w:p>
        </w:tc>
        <w:tc>
          <w:tcPr>
            <w:tcW w:w="1390" w:type="dxa"/>
            <w:tcBorders>
              <w:top w:val="nil"/>
              <w:left w:val="nil"/>
              <w:bottom w:val="nil"/>
              <w:right w:val="nil"/>
            </w:tcBorders>
            <w:shd w:val="clear" w:color="auto" w:fill="auto"/>
            <w:noWrap/>
            <w:vAlign w:val="bottom"/>
            <w:hideMark/>
          </w:tcPr>
          <w:p w14:paraId="5DC5C137" w14:textId="77777777" w:rsidR="00850FA6" w:rsidRPr="00850FA6" w:rsidRDefault="00850FA6" w:rsidP="00850FA6">
            <w:pPr>
              <w:jc w:val="right"/>
              <w:rPr>
                <w:rFonts w:ascii="Verdana" w:hAnsi="Verdana"/>
                <w:sz w:val="20"/>
                <w:szCs w:val="20"/>
              </w:rPr>
            </w:pPr>
            <w:r w:rsidRPr="00850FA6">
              <w:rPr>
                <w:rFonts w:ascii="Verdana" w:hAnsi="Verdana"/>
                <w:sz w:val="20"/>
                <w:szCs w:val="20"/>
              </w:rPr>
              <w:t>- 12 000</w:t>
            </w:r>
          </w:p>
        </w:tc>
        <w:tc>
          <w:tcPr>
            <w:tcW w:w="1465" w:type="dxa"/>
            <w:tcBorders>
              <w:top w:val="nil"/>
              <w:left w:val="nil"/>
              <w:bottom w:val="nil"/>
              <w:right w:val="nil"/>
            </w:tcBorders>
            <w:shd w:val="clear" w:color="auto" w:fill="auto"/>
            <w:noWrap/>
            <w:vAlign w:val="bottom"/>
            <w:hideMark/>
          </w:tcPr>
          <w:p w14:paraId="06924FF3" w14:textId="77777777" w:rsidR="00850FA6" w:rsidRPr="00850FA6" w:rsidRDefault="00850FA6" w:rsidP="00850FA6">
            <w:pPr>
              <w:jc w:val="right"/>
              <w:rPr>
                <w:rFonts w:ascii="Verdana" w:hAnsi="Verdana"/>
                <w:sz w:val="20"/>
                <w:szCs w:val="20"/>
              </w:rPr>
            </w:pPr>
            <w:r w:rsidRPr="00850FA6">
              <w:rPr>
                <w:rFonts w:ascii="Verdana" w:hAnsi="Verdana"/>
                <w:sz w:val="20"/>
                <w:szCs w:val="20"/>
              </w:rPr>
              <w:t>- 1 122</w:t>
            </w:r>
          </w:p>
        </w:tc>
        <w:tc>
          <w:tcPr>
            <w:tcW w:w="1540" w:type="dxa"/>
            <w:tcBorders>
              <w:top w:val="nil"/>
              <w:left w:val="nil"/>
              <w:bottom w:val="nil"/>
              <w:right w:val="nil"/>
            </w:tcBorders>
            <w:shd w:val="clear" w:color="auto" w:fill="auto"/>
            <w:noWrap/>
            <w:vAlign w:val="bottom"/>
            <w:hideMark/>
          </w:tcPr>
          <w:p w14:paraId="3611BF25" w14:textId="77777777" w:rsidR="00850FA6" w:rsidRPr="00850FA6" w:rsidRDefault="00850FA6" w:rsidP="00850FA6">
            <w:pPr>
              <w:jc w:val="right"/>
              <w:rPr>
                <w:rFonts w:ascii="Verdana" w:hAnsi="Verdana"/>
                <w:sz w:val="20"/>
                <w:szCs w:val="20"/>
              </w:rPr>
            </w:pPr>
            <w:r w:rsidRPr="00850FA6">
              <w:rPr>
                <w:rFonts w:ascii="Verdana" w:hAnsi="Verdana"/>
                <w:sz w:val="20"/>
                <w:szCs w:val="20"/>
              </w:rPr>
              <w:t>- 12 575</w:t>
            </w:r>
          </w:p>
        </w:tc>
      </w:tr>
      <w:tr w:rsidR="00850FA6" w:rsidRPr="00850FA6" w14:paraId="3165D6DF" w14:textId="77777777" w:rsidTr="00850FA6">
        <w:trPr>
          <w:trHeight w:val="270"/>
        </w:trPr>
        <w:tc>
          <w:tcPr>
            <w:tcW w:w="5011" w:type="dxa"/>
            <w:gridSpan w:val="3"/>
            <w:tcBorders>
              <w:top w:val="nil"/>
              <w:left w:val="nil"/>
              <w:bottom w:val="nil"/>
              <w:right w:val="nil"/>
            </w:tcBorders>
            <w:shd w:val="clear" w:color="auto" w:fill="auto"/>
            <w:noWrap/>
            <w:vAlign w:val="bottom"/>
            <w:hideMark/>
          </w:tcPr>
          <w:p w14:paraId="3B4BBD1B" w14:textId="77777777" w:rsidR="00850FA6" w:rsidRPr="00850FA6" w:rsidRDefault="00850FA6" w:rsidP="00850FA6">
            <w:pPr>
              <w:rPr>
                <w:rFonts w:ascii="Verdana" w:hAnsi="Verdana"/>
                <w:sz w:val="20"/>
                <w:szCs w:val="20"/>
              </w:rPr>
            </w:pPr>
            <w:r w:rsidRPr="00850FA6">
              <w:rPr>
                <w:rFonts w:ascii="Verdana" w:hAnsi="Verdana"/>
                <w:sz w:val="20"/>
                <w:szCs w:val="20"/>
              </w:rPr>
              <w:t>Entreprenad fastighetsskötsel</w:t>
            </w:r>
          </w:p>
        </w:tc>
        <w:tc>
          <w:tcPr>
            <w:tcW w:w="1390" w:type="dxa"/>
            <w:tcBorders>
              <w:top w:val="nil"/>
              <w:left w:val="nil"/>
              <w:bottom w:val="nil"/>
              <w:right w:val="nil"/>
            </w:tcBorders>
            <w:shd w:val="clear" w:color="auto" w:fill="auto"/>
            <w:noWrap/>
            <w:vAlign w:val="bottom"/>
            <w:hideMark/>
          </w:tcPr>
          <w:p w14:paraId="63A277B8" w14:textId="77777777" w:rsidR="00850FA6" w:rsidRPr="00850FA6" w:rsidRDefault="00850FA6" w:rsidP="00850FA6">
            <w:pPr>
              <w:jc w:val="right"/>
              <w:rPr>
                <w:rFonts w:ascii="Verdana" w:hAnsi="Verdana"/>
                <w:sz w:val="20"/>
                <w:szCs w:val="20"/>
              </w:rPr>
            </w:pPr>
            <w:r w:rsidRPr="00850FA6">
              <w:rPr>
                <w:rFonts w:ascii="Verdana" w:hAnsi="Verdana"/>
                <w:sz w:val="20"/>
                <w:szCs w:val="20"/>
              </w:rPr>
              <w:t>- 19 375</w:t>
            </w:r>
          </w:p>
        </w:tc>
        <w:tc>
          <w:tcPr>
            <w:tcW w:w="1465" w:type="dxa"/>
            <w:tcBorders>
              <w:top w:val="nil"/>
              <w:left w:val="nil"/>
              <w:bottom w:val="nil"/>
              <w:right w:val="nil"/>
            </w:tcBorders>
            <w:shd w:val="clear" w:color="auto" w:fill="auto"/>
            <w:noWrap/>
            <w:vAlign w:val="bottom"/>
            <w:hideMark/>
          </w:tcPr>
          <w:p w14:paraId="6AD7AF8C" w14:textId="77777777" w:rsidR="00850FA6" w:rsidRPr="00850FA6" w:rsidRDefault="00850FA6" w:rsidP="00850FA6">
            <w:pPr>
              <w:jc w:val="right"/>
              <w:rPr>
                <w:rFonts w:ascii="Verdana" w:hAnsi="Verdana"/>
                <w:sz w:val="20"/>
                <w:szCs w:val="20"/>
              </w:rPr>
            </w:pPr>
            <w:r w:rsidRPr="00850FA6">
              <w:rPr>
                <w:rFonts w:ascii="Verdana" w:hAnsi="Verdana"/>
                <w:sz w:val="20"/>
                <w:szCs w:val="20"/>
              </w:rPr>
              <w:t>- 19 375</w:t>
            </w:r>
          </w:p>
        </w:tc>
        <w:tc>
          <w:tcPr>
            <w:tcW w:w="1540" w:type="dxa"/>
            <w:tcBorders>
              <w:top w:val="nil"/>
              <w:left w:val="nil"/>
              <w:bottom w:val="nil"/>
              <w:right w:val="nil"/>
            </w:tcBorders>
            <w:shd w:val="clear" w:color="auto" w:fill="auto"/>
            <w:noWrap/>
            <w:vAlign w:val="bottom"/>
            <w:hideMark/>
          </w:tcPr>
          <w:p w14:paraId="6F7688AA" w14:textId="77777777" w:rsidR="00850FA6" w:rsidRPr="00850FA6" w:rsidRDefault="00850FA6" w:rsidP="00850FA6">
            <w:pPr>
              <w:jc w:val="right"/>
              <w:rPr>
                <w:rFonts w:ascii="Verdana" w:hAnsi="Verdana"/>
                <w:sz w:val="20"/>
                <w:szCs w:val="20"/>
              </w:rPr>
            </w:pPr>
            <w:r w:rsidRPr="00850FA6">
              <w:rPr>
                <w:rFonts w:ascii="Verdana" w:hAnsi="Verdana"/>
                <w:sz w:val="20"/>
                <w:szCs w:val="20"/>
              </w:rPr>
              <w:t>- 19 375</w:t>
            </w:r>
          </w:p>
        </w:tc>
      </w:tr>
      <w:tr w:rsidR="00850FA6" w:rsidRPr="00850FA6" w14:paraId="5257B853" w14:textId="77777777" w:rsidTr="00850FA6">
        <w:trPr>
          <w:trHeight w:val="270"/>
        </w:trPr>
        <w:tc>
          <w:tcPr>
            <w:tcW w:w="2921" w:type="dxa"/>
            <w:tcBorders>
              <w:top w:val="nil"/>
              <w:left w:val="nil"/>
              <w:bottom w:val="nil"/>
              <w:right w:val="nil"/>
            </w:tcBorders>
            <w:shd w:val="clear" w:color="auto" w:fill="auto"/>
            <w:noWrap/>
            <w:vAlign w:val="bottom"/>
            <w:hideMark/>
          </w:tcPr>
          <w:p w14:paraId="2AF0FF41" w14:textId="77777777" w:rsidR="00850FA6" w:rsidRPr="00850FA6" w:rsidRDefault="00850FA6" w:rsidP="00850FA6">
            <w:pPr>
              <w:rPr>
                <w:rFonts w:ascii="Verdana" w:hAnsi="Verdana"/>
                <w:sz w:val="20"/>
                <w:szCs w:val="20"/>
              </w:rPr>
            </w:pPr>
            <w:r w:rsidRPr="00850FA6">
              <w:rPr>
                <w:rFonts w:ascii="Verdana" w:hAnsi="Verdana"/>
                <w:sz w:val="20"/>
                <w:szCs w:val="20"/>
              </w:rPr>
              <w:t>Diverse</w:t>
            </w:r>
          </w:p>
        </w:tc>
        <w:tc>
          <w:tcPr>
            <w:tcW w:w="1150" w:type="dxa"/>
            <w:tcBorders>
              <w:top w:val="nil"/>
              <w:left w:val="nil"/>
              <w:bottom w:val="nil"/>
              <w:right w:val="nil"/>
            </w:tcBorders>
            <w:shd w:val="clear" w:color="auto" w:fill="auto"/>
            <w:noWrap/>
            <w:vAlign w:val="bottom"/>
            <w:hideMark/>
          </w:tcPr>
          <w:p w14:paraId="7A7D3D12"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319CE14A" w14:textId="77777777" w:rsidR="00850FA6" w:rsidRPr="00850FA6" w:rsidRDefault="00850FA6" w:rsidP="00850FA6">
            <w:pPr>
              <w:rPr>
                <w:sz w:val="20"/>
                <w:szCs w:val="20"/>
              </w:rPr>
            </w:pPr>
          </w:p>
        </w:tc>
        <w:tc>
          <w:tcPr>
            <w:tcW w:w="1390" w:type="dxa"/>
            <w:tcBorders>
              <w:top w:val="nil"/>
              <w:left w:val="nil"/>
              <w:bottom w:val="single" w:sz="4" w:space="0" w:color="auto"/>
              <w:right w:val="nil"/>
            </w:tcBorders>
            <w:shd w:val="clear" w:color="auto" w:fill="auto"/>
            <w:noWrap/>
            <w:vAlign w:val="bottom"/>
            <w:hideMark/>
          </w:tcPr>
          <w:p w14:paraId="6A7B9033" w14:textId="77777777" w:rsidR="00850FA6" w:rsidRPr="00850FA6" w:rsidRDefault="00850FA6" w:rsidP="00850FA6">
            <w:pPr>
              <w:rPr>
                <w:rFonts w:ascii="Verdana" w:hAnsi="Verdana"/>
                <w:sz w:val="20"/>
                <w:szCs w:val="20"/>
              </w:rPr>
            </w:pPr>
            <w:r w:rsidRPr="00850FA6">
              <w:rPr>
                <w:rFonts w:ascii="Verdana" w:hAnsi="Verdana"/>
                <w:sz w:val="20"/>
                <w:szCs w:val="20"/>
              </w:rPr>
              <w:t> </w:t>
            </w:r>
          </w:p>
        </w:tc>
        <w:tc>
          <w:tcPr>
            <w:tcW w:w="1465" w:type="dxa"/>
            <w:tcBorders>
              <w:top w:val="nil"/>
              <w:left w:val="nil"/>
              <w:bottom w:val="single" w:sz="4" w:space="0" w:color="auto"/>
              <w:right w:val="nil"/>
            </w:tcBorders>
            <w:shd w:val="clear" w:color="auto" w:fill="auto"/>
            <w:noWrap/>
            <w:vAlign w:val="bottom"/>
            <w:hideMark/>
          </w:tcPr>
          <w:p w14:paraId="2157D6D6" w14:textId="77777777" w:rsidR="00850FA6" w:rsidRPr="00850FA6" w:rsidRDefault="00850FA6" w:rsidP="00850FA6">
            <w:pPr>
              <w:jc w:val="right"/>
              <w:rPr>
                <w:rFonts w:ascii="Verdana" w:hAnsi="Verdana"/>
                <w:sz w:val="20"/>
                <w:szCs w:val="20"/>
              </w:rPr>
            </w:pPr>
            <w:r w:rsidRPr="00850FA6">
              <w:rPr>
                <w:rFonts w:ascii="Verdana" w:hAnsi="Verdana"/>
                <w:sz w:val="20"/>
                <w:szCs w:val="20"/>
              </w:rPr>
              <w:t>-  364</w:t>
            </w:r>
          </w:p>
        </w:tc>
        <w:tc>
          <w:tcPr>
            <w:tcW w:w="1540" w:type="dxa"/>
            <w:tcBorders>
              <w:top w:val="nil"/>
              <w:left w:val="nil"/>
              <w:bottom w:val="single" w:sz="4" w:space="0" w:color="auto"/>
              <w:right w:val="nil"/>
            </w:tcBorders>
            <w:shd w:val="clear" w:color="auto" w:fill="auto"/>
            <w:noWrap/>
            <w:vAlign w:val="bottom"/>
            <w:hideMark/>
          </w:tcPr>
          <w:p w14:paraId="41D98F35"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5E124CB2"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A471A5A" w14:textId="77777777" w:rsidR="00850FA6" w:rsidRPr="00850FA6" w:rsidRDefault="00850FA6" w:rsidP="00850FA6">
            <w:pPr>
              <w:rPr>
                <w:rFonts w:ascii="Verdana" w:hAnsi="Verdana"/>
                <w:sz w:val="20"/>
                <w:szCs w:val="20"/>
              </w:rPr>
            </w:pPr>
            <w:r w:rsidRPr="00850FA6">
              <w:rPr>
                <w:rFonts w:ascii="Verdana" w:hAnsi="Verdana"/>
                <w:sz w:val="20"/>
                <w:szCs w:val="20"/>
              </w:rPr>
              <w:t>Summa kostnader</w:t>
            </w:r>
          </w:p>
        </w:tc>
        <w:tc>
          <w:tcPr>
            <w:tcW w:w="940" w:type="dxa"/>
            <w:tcBorders>
              <w:top w:val="nil"/>
              <w:left w:val="nil"/>
              <w:bottom w:val="nil"/>
              <w:right w:val="nil"/>
            </w:tcBorders>
            <w:shd w:val="clear" w:color="auto" w:fill="auto"/>
            <w:noWrap/>
            <w:vAlign w:val="bottom"/>
            <w:hideMark/>
          </w:tcPr>
          <w:p w14:paraId="64CAAC22"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4E3A9275" w14:textId="77777777" w:rsidR="00850FA6" w:rsidRPr="00850FA6" w:rsidRDefault="00850FA6" w:rsidP="00850FA6">
            <w:pPr>
              <w:jc w:val="right"/>
              <w:rPr>
                <w:rFonts w:ascii="Verdana" w:hAnsi="Verdana"/>
                <w:sz w:val="20"/>
                <w:szCs w:val="20"/>
              </w:rPr>
            </w:pPr>
            <w:r w:rsidRPr="00850FA6">
              <w:rPr>
                <w:rFonts w:ascii="Verdana" w:hAnsi="Verdana"/>
                <w:sz w:val="20"/>
                <w:szCs w:val="20"/>
              </w:rPr>
              <w:t>- 31 375</w:t>
            </w:r>
          </w:p>
        </w:tc>
        <w:tc>
          <w:tcPr>
            <w:tcW w:w="1465" w:type="dxa"/>
            <w:tcBorders>
              <w:top w:val="nil"/>
              <w:left w:val="nil"/>
              <w:bottom w:val="nil"/>
              <w:right w:val="nil"/>
            </w:tcBorders>
            <w:shd w:val="clear" w:color="auto" w:fill="auto"/>
            <w:noWrap/>
            <w:vAlign w:val="bottom"/>
            <w:hideMark/>
          </w:tcPr>
          <w:p w14:paraId="381160E1" w14:textId="77777777" w:rsidR="00850FA6" w:rsidRPr="00850FA6" w:rsidRDefault="00850FA6" w:rsidP="00850FA6">
            <w:pPr>
              <w:jc w:val="right"/>
              <w:rPr>
                <w:rFonts w:ascii="Verdana" w:hAnsi="Verdana"/>
                <w:sz w:val="20"/>
                <w:szCs w:val="20"/>
              </w:rPr>
            </w:pPr>
            <w:r w:rsidRPr="00850FA6">
              <w:rPr>
                <w:rFonts w:ascii="Verdana" w:hAnsi="Verdana"/>
                <w:sz w:val="20"/>
                <w:szCs w:val="20"/>
              </w:rPr>
              <w:t>- 20 861</w:t>
            </w:r>
          </w:p>
        </w:tc>
        <w:tc>
          <w:tcPr>
            <w:tcW w:w="1540" w:type="dxa"/>
            <w:tcBorders>
              <w:top w:val="nil"/>
              <w:left w:val="nil"/>
              <w:bottom w:val="nil"/>
              <w:right w:val="nil"/>
            </w:tcBorders>
            <w:shd w:val="clear" w:color="auto" w:fill="auto"/>
            <w:noWrap/>
            <w:vAlign w:val="bottom"/>
            <w:hideMark/>
          </w:tcPr>
          <w:p w14:paraId="0DBE716E" w14:textId="77777777" w:rsidR="00850FA6" w:rsidRPr="00850FA6" w:rsidRDefault="00850FA6" w:rsidP="00850FA6">
            <w:pPr>
              <w:jc w:val="right"/>
              <w:rPr>
                <w:rFonts w:ascii="Verdana" w:hAnsi="Verdana"/>
                <w:sz w:val="20"/>
                <w:szCs w:val="20"/>
              </w:rPr>
            </w:pPr>
            <w:r w:rsidRPr="00850FA6">
              <w:rPr>
                <w:rFonts w:ascii="Verdana" w:hAnsi="Verdana"/>
                <w:sz w:val="20"/>
                <w:szCs w:val="20"/>
              </w:rPr>
              <w:t>- 31 950</w:t>
            </w:r>
          </w:p>
        </w:tc>
      </w:tr>
      <w:tr w:rsidR="00850FA6" w:rsidRPr="00850FA6" w14:paraId="07A0F5A6" w14:textId="77777777" w:rsidTr="00850FA6">
        <w:trPr>
          <w:trHeight w:val="255"/>
        </w:trPr>
        <w:tc>
          <w:tcPr>
            <w:tcW w:w="2921" w:type="dxa"/>
            <w:tcBorders>
              <w:top w:val="nil"/>
              <w:left w:val="nil"/>
              <w:bottom w:val="nil"/>
              <w:right w:val="nil"/>
            </w:tcBorders>
            <w:shd w:val="clear" w:color="auto" w:fill="auto"/>
            <w:noWrap/>
            <w:vAlign w:val="bottom"/>
            <w:hideMark/>
          </w:tcPr>
          <w:p w14:paraId="7F152A4B"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6A04731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7BFE5F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7E504F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7FBB32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E15711B" w14:textId="77777777" w:rsidR="00850FA6" w:rsidRPr="00850FA6" w:rsidRDefault="00850FA6" w:rsidP="00850FA6">
            <w:pPr>
              <w:rPr>
                <w:sz w:val="20"/>
                <w:szCs w:val="20"/>
              </w:rPr>
            </w:pPr>
          </w:p>
        </w:tc>
      </w:tr>
      <w:tr w:rsidR="00850FA6" w:rsidRPr="00850FA6" w14:paraId="432DA0A3"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4FC96CE" w14:textId="77777777" w:rsidR="00850FA6" w:rsidRPr="00850FA6" w:rsidRDefault="00850FA6" w:rsidP="00850FA6">
            <w:pPr>
              <w:rPr>
                <w:rFonts w:ascii="Verdana" w:hAnsi="Verdana"/>
                <w:b/>
                <w:bCs/>
                <w:sz w:val="20"/>
                <w:szCs w:val="20"/>
              </w:rPr>
            </w:pPr>
            <w:r w:rsidRPr="00850FA6">
              <w:rPr>
                <w:rFonts w:ascii="Verdana" w:hAnsi="Verdana"/>
                <w:b/>
                <w:bCs/>
                <w:sz w:val="20"/>
                <w:szCs w:val="20"/>
              </w:rPr>
              <w:t>Bruttoresultat</w:t>
            </w:r>
          </w:p>
        </w:tc>
        <w:tc>
          <w:tcPr>
            <w:tcW w:w="940" w:type="dxa"/>
            <w:tcBorders>
              <w:top w:val="nil"/>
              <w:left w:val="nil"/>
              <w:bottom w:val="nil"/>
              <w:right w:val="nil"/>
            </w:tcBorders>
            <w:shd w:val="clear" w:color="auto" w:fill="auto"/>
            <w:noWrap/>
            <w:vAlign w:val="bottom"/>
            <w:hideMark/>
          </w:tcPr>
          <w:p w14:paraId="29322AD7"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04A230F5"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58 625</w:t>
            </w:r>
          </w:p>
        </w:tc>
        <w:tc>
          <w:tcPr>
            <w:tcW w:w="1465" w:type="dxa"/>
            <w:tcBorders>
              <w:top w:val="nil"/>
              <w:left w:val="nil"/>
              <w:bottom w:val="nil"/>
              <w:right w:val="nil"/>
            </w:tcBorders>
            <w:shd w:val="clear" w:color="auto" w:fill="auto"/>
            <w:noWrap/>
            <w:vAlign w:val="bottom"/>
            <w:hideMark/>
          </w:tcPr>
          <w:p w14:paraId="5D3CD8F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76 339</w:t>
            </w:r>
          </w:p>
        </w:tc>
        <w:tc>
          <w:tcPr>
            <w:tcW w:w="1540" w:type="dxa"/>
            <w:tcBorders>
              <w:top w:val="nil"/>
              <w:left w:val="nil"/>
              <w:bottom w:val="nil"/>
              <w:right w:val="nil"/>
            </w:tcBorders>
            <w:shd w:val="clear" w:color="auto" w:fill="auto"/>
            <w:noWrap/>
            <w:vAlign w:val="bottom"/>
            <w:hideMark/>
          </w:tcPr>
          <w:p w14:paraId="025CF4F2"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65 250</w:t>
            </w:r>
          </w:p>
        </w:tc>
      </w:tr>
      <w:tr w:rsidR="00850FA6" w:rsidRPr="00850FA6" w14:paraId="7E8D4D80" w14:textId="77777777" w:rsidTr="00850FA6">
        <w:trPr>
          <w:trHeight w:val="255"/>
        </w:trPr>
        <w:tc>
          <w:tcPr>
            <w:tcW w:w="2921" w:type="dxa"/>
            <w:tcBorders>
              <w:top w:val="nil"/>
              <w:left w:val="nil"/>
              <w:bottom w:val="nil"/>
              <w:right w:val="nil"/>
            </w:tcBorders>
            <w:shd w:val="clear" w:color="auto" w:fill="auto"/>
            <w:noWrap/>
            <w:vAlign w:val="bottom"/>
            <w:hideMark/>
          </w:tcPr>
          <w:p w14:paraId="487853F3"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4B396DB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533CB0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F01479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F24BA4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F0B461B" w14:textId="77777777" w:rsidR="00850FA6" w:rsidRPr="00850FA6" w:rsidRDefault="00850FA6" w:rsidP="00850FA6">
            <w:pPr>
              <w:rPr>
                <w:sz w:val="20"/>
                <w:szCs w:val="20"/>
              </w:rPr>
            </w:pPr>
          </w:p>
        </w:tc>
      </w:tr>
      <w:tr w:rsidR="00850FA6" w:rsidRPr="00850FA6" w14:paraId="2C2F86CB"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DE32396" w14:textId="77777777" w:rsidR="00850FA6" w:rsidRPr="00850FA6" w:rsidRDefault="00850FA6" w:rsidP="00850FA6">
            <w:pPr>
              <w:rPr>
                <w:rFonts w:ascii="Verdana" w:hAnsi="Verdana"/>
                <w:b/>
                <w:bCs/>
                <w:sz w:val="20"/>
                <w:szCs w:val="20"/>
              </w:rPr>
            </w:pPr>
            <w:r w:rsidRPr="00850FA6">
              <w:rPr>
                <w:rFonts w:ascii="Verdana" w:hAnsi="Verdana"/>
                <w:b/>
                <w:bCs/>
                <w:sz w:val="20"/>
                <w:szCs w:val="20"/>
              </w:rPr>
              <w:t>Rörelseresultat</w:t>
            </w:r>
          </w:p>
        </w:tc>
        <w:tc>
          <w:tcPr>
            <w:tcW w:w="940" w:type="dxa"/>
            <w:tcBorders>
              <w:top w:val="nil"/>
              <w:left w:val="nil"/>
              <w:bottom w:val="nil"/>
              <w:right w:val="nil"/>
            </w:tcBorders>
            <w:shd w:val="clear" w:color="auto" w:fill="auto"/>
            <w:noWrap/>
            <w:vAlign w:val="bottom"/>
            <w:hideMark/>
          </w:tcPr>
          <w:p w14:paraId="5DD8DD2D"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63A9DD37"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58 625</w:t>
            </w:r>
          </w:p>
        </w:tc>
        <w:tc>
          <w:tcPr>
            <w:tcW w:w="1465" w:type="dxa"/>
            <w:tcBorders>
              <w:top w:val="nil"/>
              <w:left w:val="nil"/>
              <w:bottom w:val="nil"/>
              <w:right w:val="nil"/>
            </w:tcBorders>
            <w:shd w:val="clear" w:color="auto" w:fill="auto"/>
            <w:noWrap/>
            <w:vAlign w:val="bottom"/>
            <w:hideMark/>
          </w:tcPr>
          <w:p w14:paraId="069866F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76 339</w:t>
            </w:r>
          </w:p>
        </w:tc>
        <w:tc>
          <w:tcPr>
            <w:tcW w:w="1540" w:type="dxa"/>
            <w:tcBorders>
              <w:top w:val="nil"/>
              <w:left w:val="nil"/>
              <w:bottom w:val="nil"/>
              <w:right w:val="nil"/>
            </w:tcBorders>
            <w:shd w:val="clear" w:color="auto" w:fill="auto"/>
            <w:noWrap/>
            <w:vAlign w:val="bottom"/>
            <w:hideMark/>
          </w:tcPr>
          <w:p w14:paraId="1FB2DF5C"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65 250</w:t>
            </w:r>
          </w:p>
        </w:tc>
      </w:tr>
      <w:tr w:rsidR="00850FA6" w:rsidRPr="00850FA6" w14:paraId="64EFCA33" w14:textId="77777777" w:rsidTr="00850FA6">
        <w:trPr>
          <w:trHeight w:val="255"/>
        </w:trPr>
        <w:tc>
          <w:tcPr>
            <w:tcW w:w="2921" w:type="dxa"/>
            <w:tcBorders>
              <w:top w:val="nil"/>
              <w:left w:val="nil"/>
              <w:bottom w:val="nil"/>
              <w:right w:val="nil"/>
            </w:tcBorders>
            <w:shd w:val="clear" w:color="auto" w:fill="auto"/>
            <w:noWrap/>
            <w:vAlign w:val="bottom"/>
            <w:hideMark/>
          </w:tcPr>
          <w:p w14:paraId="3652E054"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2474D46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1053DC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11EA96C"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056505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A5473EC" w14:textId="77777777" w:rsidR="00850FA6" w:rsidRPr="00850FA6" w:rsidRDefault="00850FA6" w:rsidP="00850FA6">
            <w:pPr>
              <w:rPr>
                <w:sz w:val="20"/>
                <w:szCs w:val="20"/>
              </w:rPr>
            </w:pPr>
          </w:p>
        </w:tc>
      </w:tr>
      <w:tr w:rsidR="00850FA6" w:rsidRPr="00850FA6" w14:paraId="4A402770"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E2CE7D9"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Finansiella poster</w:t>
            </w:r>
          </w:p>
        </w:tc>
        <w:tc>
          <w:tcPr>
            <w:tcW w:w="940" w:type="dxa"/>
            <w:tcBorders>
              <w:top w:val="nil"/>
              <w:left w:val="nil"/>
              <w:bottom w:val="nil"/>
              <w:right w:val="nil"/>
            </w:tcBorders>
            <w:shd w:val="clear" w:color="auto" w:fill="auto"/>
            <w:noWrap/>
            <w:vAlign w:val="bottom"/>
            <w:hideMark/>
          </w:tcPr>
          <w:p w14:paraId="7BC75EDF"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2A8F988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1DC700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0C39536" w14:textId="77777777" w:rsidR="00850FA6" w:rsidRPr="00850FA6" w:rsidRDefault="00850FA6" w:rsidP="00850FA6">
            <w:pPr>
              <w:rPr>
                <w:sz w:val="20"/>
                <w:szCs w:val="20"/>
              </w:rPr>
            </w:pPr>
          </w:p>
        </w:tc>
      </w:tr>
      <w:tr w:rsidR="00850FA6" w:rsidRPr="00850FA6" w14:paraId="6C8F10EB"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1A35BFF8" w14:textId="77777777" w:rsidR="00850FA6" w:rsidRPr="00850FA6" w:rsidRDefault="00850FA6" w:rsidP="00850FA6">
            <w:pPr>
              <w:rPr>
                <w:rFonts w:ascii="Verdana" w:hAnsi="Verdana"/>
                <w:sz w:val="20"/>
                <w:szCs w:val="20"/>
              </w:rPr>
            </w:pPr>
            <w:r w:rsidRPr="00850FA6">
              <w:rPr>
                <w:rFonts w:ascii="Verdana" w:hAnsi="Verdana"/>
                <w:sz w:val="20"/>
                <w:szCs w:val="20"/>
              </w:rPr>
              <w:t>Ränteintäkter</w:t>
            </w:r>
          </w:p>
        </w:tc>
        <w:tc>
          <w:tcPr>
            <w:tcW w:w="940" w:type="dxa"/>
            <w:tcBorders>
              <w:top w:val="nil"/>
              <w:left w:val="nil"/>
              <w:bottom w:val="nil"/>
              <w:right w:val="nil"/>
            </w:tcBorders>
            <w:shd w:val="clear" w:color="auto" w:fill="auto"/>
            <w:noWrap/>
            <w:vAlign w:val="bottom"/>
            <w:hideMark/>
          </w:tcPr>
          <w:p w14:paraId="1B123D20"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5BFB8A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471C028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189A252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506D3238"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788EE79" w14:textId="77777777" w:rsidR="00850FA6" w:rsidRPr="00850FA6" w:rsidRDefault="00850FA6" w:rsidP="00850FA6">
            <w:pPr>
              <w:rPr>
                <w:rFonts w:ascii="Verdana" w:hAnsi="Verdana"/>
                <w:sz w:val="20"/>
                <w:szCs w:val="20"/>
              </w:rPr>
            </w:pPr>
            <w:r w:rsidRPr="00850FA6">
              <w:rPr>
                <w:rFonts w:ascii="Verdana" w:hAnsi="Verdana"/>
                <w:sz w:val="20"/>
                <w:szCs w:val="20"/>
              </w:rPr>
              <w:t>Bankkostnader</w:t>
            </w:r>
          </w:p>
        </w:tc>
        <w:tc>
          <w:tcPr>
            <w:tcW w:w="940" w:type="dxa"/>
            <w:tcBorders>
              <w:top w:val="nil"/>
              <w:left w:val="nil"/>
              <w:bottom w:val="nil"/>
              <w:right w:val="nil"/>
            </w:tcBorders>
            <w:shd w:val="clear" w:color="auto" w:fill="auto"/>
            <w:noWrap/>
            <w:vAlign w:val="bottom"/>
            <w:hideMark/>
          </w:tcPr>
          <w:p w14:paraId="6B316F65"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628B74EB"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1B1145B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00AB8DD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687EFE5D"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82C6245" w14:textId="77777777" w:rsidR="00850FA6" w:rsidRPr="00850FA6" w:rsidRDefault="00850FA6" w:rsidP="00850FA6">
            <w:pPr>
              <w:rPr>
                <w:rFonts w:ascii="Verdana" w:hAnsi="Verdana"/>
                <w:sz w:val="20"/>
                <w:szCs w:val="20"/>
              </w:rPr>
            </w:pPr>
            <w:r w:rsidRPr="00850FA6">
              <w:rPr>
                <w:rFonts w:ascii="Verdana" w:hAnsi="Verdana"/>
                <w:sz w:val="20"/>
                <w:szCs w:val="20"/>
              </w:rPr>
              <w:t>Summa finansiella poster</w:t>
            </w:r>
          </w:p>
        </w:tc>
        <w:tc>
          <w:tcPr>
            <w:tcW w:w="940" w:type="dxa"/>
            <w:tcBorders>
              <w:top w:val="nil"/>
              <w:left w:val="nil"/>
              <w:bottom w:val="nil"/>
              <w:right w:val="nil"/>
            </w:tcBorders>
            <w:shd w:val="clear" w:color="auto" w:fill="auto"/>
            <w:noWrap/>
            <w:vAlign w:val="bottom"/>
            <w:hideMark/>
          </w:tcPr>
          <w:p w14:paraId="29C29A6E"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9AB2BA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26B585C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1CD9BEF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2F9A4959" w14:textId="77777777" w:rsidTr="00850FA6">
        <w:trPr>
          <w:trHeight w:val="255"/>
        </w:trPr>
        <w:tc>
          <w:tcPr>
            <w:tcW w:w="2921" w:type="dxa"/>
            <w:tcBorders>
              <w:top w:val="nil"/>
              <w:left w:val="nil"/>
              <w:bottom w:val="nil"/>
              <w:right w:val="nil"/>
            </w:tcBorders>
            <w:shd w:val="clear" w:color="auto" w:fill="auto"/>
            <w:noWrap/>
            <w:vAlign w:val="bottom"/>
            <w:hideMark/>
          </w:tcPr>
          <w:p w14:paraId="6AF11551"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3DCBB4F8"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AEA615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CA518E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4B8342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9B5696D" w14:textId="77777777" w:rsidR="00850FA6" w:rsidRPr="00850FA6" w:rsidRDefault="00850FA6" w:rsidP="00850FA6">
            <w:pPr>
              <w:rPr>
                <w:sz w:val="20"/>
                <w:szCs w:val="20"/>
              </w:rPr>
            </w:pPr>
          </w:p>
        </w:tc>
      </w:tr>
      <w:tr w:rsidR="00850FA6" w:rsidRPr="00850FA6" w14:paraId="2497B1FA" w14:textId="77777777" w:rsidTr="00850FA6">
        <w:trPr>
          <w:trHeight w:val="255"/>
        </w:trPr>
        <w:tc>
          <w:tcPr>
            <w:tcW w:w="2921" w:type="dxa"/>
            <w:tcBorders>
              <w:top w:val="nil"/>
              <w:left w:val="nil"/>
              <w:bottom w:val="nil"/>
              <w:right w:val="nil"/>
            </w:tcBorders>
            <w:shd w:val="clear" w:color="auto" w:fill="auto"/>
            <w:noWrap/>
            <w:vAlign w:val="bottom"/>
            <w:hideMark/>
          </w:tcPr>
          <w:p w14:paraId="4CFCB180"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153250F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65A03C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64FCB8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E3FB28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CB13053" w14:textId="77777777" w:rsidR="00850FA6" w:rsidRPr="00850FA6" w:rsidRDefault="00850FA6" w:rsidP="00850FA6">
            <w:pPr>
              <w:rPr>
                <w:sz w:val="20"/>
                <w:szCs w:val="20"/>
              </w:rPr>
            </w:pPr>
          </w:p>
        </w:tc>
      </w:tr>
      <w:tr w:rsidR="00850FA6" w:rsidRPr="00850FA6" w14:paraId="504FB62A"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6A9384C8" w14:textId="77777777" w:rsidR="00850FA6" w:rsidRPr="00850FA6" w:rsidRDefault="00850FA6" w:rsidP="00850FA6">
            <w:pPr>
              <w:rPr>
                <w:rFonts w:ascii="Verdana" w:hAnsi="Verdana"/>
                <w:b/>
                <w:bCs/>
                <w:sz w:val="20"/>
                <w:szCs w:val="20"/>
              </w:rPr>
            </w:pPr>
            <w:r w:rsidRPr="00850FA6">
              <w:rPr>
                <w:rFonts w:ascii="Verdana" w:hAnsi="Verdana"/>
                <w:b/>
                <w:bCs/>
                <w:sz w:val="20"/>
                <w:szCs w:val="20"/>
              </w:rPr>
              <w:t>Resultat efter finansiella kostnader</w:t>
            </w:r>
          </w:p>
        </w:tc>
        <w:tc>
          <w:tcPr>
            <w:tcW w:w="1390" w:type="dxa"/>
            <w:tcBorders>
              <w:top w:val="nil"/>
              <w:left w:val="nil"/>
              <w:bottom w:val="nil"/>
              <w:right w:val="nil"/>
            </w:tcBorders>
            <w:shd w:val="clear" w:color="auto" w:fill="auto"/>
            <w:noWrap/>
            <w:vAlign w:val="bottom"/>
            <w:hideMark/>
          </w:tcPr>
          <w:p w14:paraId="3859D901"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58 625</w:t>
            </w:r>
          </w:p>
        </w:tc>
        <w:tc>
          <w:tcPr>
            <w:tcW w:w="1465" w:type="dxa"/>
            <w:tcBorders>
              <w:top w:val="nil"/>
              <w:left w:val="nil"/>
              <w:bottom w:val="nil"/>
              <w:right w:val="nil"/>
            </w:tcBorders>
            <w:shd w:val="clear" w:color="auto" w:fill="auto"/>
            <w:noWrap/>
            <w:vAlign w:val="bottom"/>
            <w:hideMark/>
          </w:tcPr>
          <w:p w14:paraId="69E6C7DD"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76 339</w:t>
            </w:r>
          </w:p>
        </w:tc>
        <w:tc>
          <w:tcPr>
            <w:tcW w:w="1540" w:type="dxa"/>
            <w:tcBorders>
              <w:top w:val="nil"/>
              <w:left w:val="nil"/>
              <w:bottom w:val="nil"/>
              <w:right w:val="nil"/>
            </w:tcBorders>
            <w:shd w:val="clear" w:color="auto" w:fill="auto"/>
            <w:noWrap/>
            <w:vAlign w:val="bottom"/>
            <w:hideMark/>
          </w:tcPr>
          <w:p w14:paraId="558E5495"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65 250</w:t>
            </w:r>
          </w:p>
        </w:tc>
      </w:tr>
      <w:tr w:rsidR="00850FA6" w:rsidRPr="00850FA6" w14:paraId="27D32273" w14:textId="77777777" w:rsidTr="00850FA6">
        <w:trPr>
          <w:trHeight w:val="255"/>
        </w:trPr>
        <w:tc>
          <w:tcPr>
            <w:tcW w:w="2921" w:type="dxa"/>
            <w:tcBorders>
              <w:top w:val="nil"/>
              <w:left w:val="nil"/>
              <w:bottom w:val="nil"/>
              <w:right w:val="nil"/>
            </w:tcBorders>
            <w:shd w:val="clear" w:color="auto" w:fill="auto"/>
            <w:noWrap/>
            <w:vAlign w:val="bottom"/>
            <w:hideMark/>
          </w:tcPr>
          <w:p w14:paraId="1D0C4187"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7A3A8A7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2DF00C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02E7ED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2C47A5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696F21D" w14:textId="77777777" w:rsidR="00850FA6" w:rsidRPr="00850FA6" w:rsidRDefault="00850FA6" w:rsidP="00850FA6">
            <w:pPr>
              <w:rPr>
                <w:sz w:val="20"/>
                <w:szCs w:val="20"/>
              </w:rPr>
            </w:pPr>
          </w:p>
        </w:tc>
      </w:tr>
      <w:tr w:rsidR="00850FA6" w:rsidRPr="00850FA6" w14:paraId="2DDB4779" w14:textId="77777777" w:rsidTr="00850FA6">
        <w:trPr>
          <w:trHeight w:val="255"/>
        </w:trPr>
        <w:tc>
          <w:tcPr>
            <w:tcW w:w="2921" w:type="dxa"/>
            <w:tcBorders>
              <w:top w:val="nil"/>
              <w:left w:val="nil"/>
              <w:bottom w:val="nil"/>
              <w:right w:val="nil"/>
            </w:tcBorders>
            <w:shd w:val="clear" w:color="auto" w:fill="auto"/>
            <w:noWrap/>
            <w:vAlign w:val="bottom"/>
            <w:hideMark/>
          </w:tcPr>
          <w:p w14:paraId="69DD4D12"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69E2ADB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82E265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D816C3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9212B9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891D669" w14:textId="77777777" w:rsidR="00850FA6" w:rsidRPr="00850FA6" w:rsidRDefault="00850FA6" w:rsidP="00850FA6">
            <w:pPr>
              <w:rPr>
                <w:sz w:val="20"/>
                <w:szCs w:val="20"/>
              </w:rPr>
            </w:pPr>
          </w:p>
        </w:tc>
      </w:tr>
      <w:tr w:rsidR="00850FA6" w:rsidRPr="00850FA6" w14:paraId="39A81FED" w14:textId="77777777" w:rsidTr="00850FA6">
        <w:trPr>
          <w:trHeight w:val="300"/>
        </w:trPr>
        <w:tc>
          <w:tcPr>
            <w:tcW w:w="5011" w:type="dxa"/>
            <w:gridSpan w:val="3"/>
            <w:tcBorders>
              <w:top w:val="nil"/>
              <w:left w:val="nil"/>
              <w:bottom w:val="nil"/>
              <w:right w:val="nil"/>
            </w:tcBorders>
            <w:shd w:val="clear" w:color="auto" w:fill="auto"/>
            <w:noWrap/>
            <w:vAlign w:val="bottom"/>
            <w:hideMark/>
          </w:tcPr>
          <w:p w14:paraId="5051B1D1" w14:textId="77777777" w:rsidR="00850FA6" w:rsidRPr="00850FA6" w:rsidRDefault="00850FA6" w:rsidP="00850FA6">
            <w:pPr>
              <w:rPr>
                <w:rFonts w:ascii="Verdana" w:hAnsi="Verdana"/>
                <w:b/>
                <w:bCs/>
                <w:sz w:val="22"/>
                <w:szCs w:val="22"/>
              </w:rPr>
            </w:pPr>
            <w:r w:rsidRPr="00850FA6">
              <w:rPr>
                <w:rFonts w:ascii="Verdana" w:hAnsi="Verdana"/>
                <w:b/>
                <w:bCs/>
                <w:sz w:val="22"/>
                <w:szCs w:val="22"/>
              </w:rPr>
              <w:t>Årets resultat före depositioner</w:t>
            </w:r>
          </w:p>
        </w:tc>
        <w:tc>
          <w:tcPr>
            <w:tcW w:w="1390" w:type="dxa"/>
            <w:tcBorders>
              <w:top w:val="nil"/>
              <w:left w:val="nil"/>
              <w:bottom w:val="double" w:sz="6" w:space="0" w:color="auto"/>
              <w:right w:val="nil"/>
            </w:tcBorders>
            <w:shd w:val="clear" w:color="auto" w:fill="auto"/>
            <w:noWrap/>
            <w:vAlign w:val="bottom"/>
            <w:hideMark/>
          </w:tcPr>
          <w:p w14:paraId="691F75FE"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58 625</w:t>
            </w:r>
          </w:p>
        </w:tc>
        <w:tc>
          <w:tcPr>
            <w:tcW w:w="1465" w:type="dxa"/>
            <w:tcBorders>
              <w:top w:val="nil"/>
              <w:left w:val="nil"/>
              <w:bottom w:val="double" w:sz="6" w:space="0" w:color="auto"/>
              <w:right w:val="nil"/>
            </w:tcBorders>
            <w:shd w:val="clear" w:color="auto" w:fill="auto"/>
            <w:noWrap/>
            <w:vAlign w:val="bottom"/>
            <w:hideMark/>
          </w:tcPr>
          <w:p w14:paraId="76FE6DA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76 339</w:t>
            </w:r>
          </w:p>
        </w:tc>
        <w:tc>
          <w:tcPr>
            <w:tcW w:w="1540" w:type="dxa"/>
            <w:tcBorders>
              <w:top w:val="nil"/>
              <w:left w:val="nil"/>
              <w:bottom w:val="double" w:sz="6" w:space="0" w:color="auto"/>
              <w:right w:val="nil"/>
            </w:tcBorders>
            <w:shd w:val="clear" w:color="auto" w:fill="auto"/>
            <w:noWrap/>
            <w:vAlign w:val="bottom"/>
            <w:hideMark/>
          </w:tcPr>
          <w:p w14:paraId="19C1C4D0"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65 250</w:t>
            </w:r>
          </w:p>
        </w:tc>
      </w:tr>
      <w:tr w:rsidR="00850FA6" w:rsidRPr="00850FA6" w14:paraId="74A6303F" w14:textId="77777777" w:rsidTr="00850FA6">
        <w:trPr>
          <w:trHeight w:val="270"/>
        </w:trPr>
        <w:tc>
          <w:tcPr>
            <w:tcW w:w="2921" w:type="dxa"/>
            <w:tcBorders>
              <w:top w:val="nil"/>
              <w:left w:val="nil"/>
              <w:bottom w:val="nil"/>
              <w:right w:val="nil"/>
            </w:tcBorders>
            <w:shd w:val="clear" w:color="auto" w:fill="auto"/>
            <w:noWrap/>
            <w:vAlign w:val="bottom"/>
            <w:hideMark/>
          </w:tcPr>
          <w:p w14:paraId="01DDA211"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2E9F06E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5D94DA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C85AA5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EE4597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9491B39" w14:textId="77777777" w:rsidR="00850FA6" w:rsidRPr="00850FA6" w:rsidRDefault="00850FA6" w:rsidP="00850FA6">
            <w:pPr>
              <w:rPr>
                <w:sz w:val="20"/>
                <w:szCs w:val="20"/>
              </w:rPr>
            </w:pPr>
          </w:p>
        </w:tc>
      </w:tr>
      <w:tr w:rsidR="00850FA6" w:rsidRPr="00850FA6" w14:paraId="7FDBD2F9" w14:textId="77777777" w:rsidTr="00850FA6">
        <w:trPr>
          <w:trHeight w:val="255"/>
        </w:trPr>
        <w:tc>
          <w:tcPr>
            <w:tcW w:w="2921" w:type="dxa"/>
            <w:tcBorders>
              <w:top w:val="nil"/>
              <w:left w:val="nil"/>
              <w:bottom w:val="nil"/>
              <w:right w:val="nil"/>
            </w:tcBorders>
            <w:shd w:val="clear" w:color="auto" w:fill="auto"/>
            <w:noWrap/>
            <w:vAlign w:val="bottom"/>
            <w:hideMark/>
          </w:tcPr>
          <w:p w14:paraId="2695D93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DBB2EC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0FD942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B29878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3419E3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75F58BB" w14:textId="77777777" w:rsidR="00850FA6" w:rsidRPr="00850FA6" w:rsidRDefault="00850FA6" w:rsidP="00850FA6">
            <w:pPr>
              <w:rPr>
                <w:sz w:val="20"/>
                <w:szCs w:val="20"/>
              </w:rPr>
            </w:pPr>
          </w:p>
        </w:tc>
      </w:tr>
      <w:tr w:rsidR="00850FA6" w:rsidRPr="00850FA6" w14:paraId="14704563" w14:textId="77777777" w:rsidTr="00850FA6">
        <w:trPr>
          <w:trHeight w:val="255"/>
        </w:trPr>
        <w:tc>
          <w:tcPr>
            <w:tcW w:w="2921" w:type="dxa"/>
            <w:tcBorders>
              <w:top w:val="nil"/>
              <w:left w:val="nil"/>
              <w:bottom w:val="nil"/>
              <w:right w:val="nil"/>
            </w:tcBorders>
            <w:shd w:val="clear" w:color="auto" w:fill="auto"/>
            <w:noWrap/>
            <w:vAlign w:val="bottom"/>
            <w:hideMark/>
          </w:tcPr>
          <w:p w14:paraId="2F39A0E1"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0DDAC7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32ED53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6B71D8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9F405B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18B9F6E" w14:textId="77777777" w:rsidR="00850FA6" w:rsidRPr="00850FA6" w:rsidRDefault="00850FA6" w:rsidP="00850FA6">
            <w:pPr>
              <w:rPr>
                <w:sz w:val="20"/>
                <w:szCs w:val="20"/>
              </w:rPr>
            </w:pPr>
          </w:p>
        </w:tc>
      </w:tr>
      <w:tr w:rsidR="00850FA6" w:rsidRPr="00850FA6" w14:paraId="492E32FB" w14:textId="77777777" w:rsidTr="00850FA6">
        <w:trPr>
          <w:trHeight w:val="255"/>
        </w:trPr>
        <w:tc>
          <w:tcPr>
            <w:tcW w:w="2921" w:type="dxa"/>
            <w:tcBorders>
              <w:top w:val="nil"/>
              <w:left w:val="nil"/>
              <w:bottom w:val="nil"/>
              <w:right w:val="nil"/>
            </w:tcBorders>
            <w:shd w:val="clear" w:color="auto" w:fill="auto"/>
            <w:noWrap/>
            <w:vAlign w:val="bottom"/>
            <w:hideMark/>
          </w:tcPr>
          <w:p w14:paraId="3222955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3C83B8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3A01C0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0603A1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6A186B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DBA8FE0" w14:textId="77777777" w:rsidR="00850FA6" w:rsidRPr="00850FA6" w:rsidRDefault="00850FA6" w:rsidP="00850FA6">
            <w:pPr>
              <w:rPr>
                <w:sz w:val="20"/>
                <w:szCs w:val="20"/>
              </w:rPr>
            </w:pPr>
          </w:p>
        </w:tc>
      </w:tr>
      <w:tr w:rsidR="00850FA6" w:rsidRPr="00850FA6" w14:paraId="65FC2049" w14:textId="77777777" w:rsidTr="00850FA6">
        <w:trPr>
          <w:trHeight w:val="255"/>
        </w:trPr>
        <w:tc>
          <w:tcPr>
            <w:tcW w:w="2921" w:type="dxa"/>
            <w:tcBorders>
              <w:top w:val="nil"/>
              <w:left w:val="nil"/>
              <w:bottom w:val="nil"/>
              <w:right w:val="nil"/>
            </w:tcBorders>
            <w:shd w:val="clear" w:color="auto" w:fill="auto"/>
            <w:noWrap/>
            <w:vAlign w:val="bottom"/>
            <w:hideMark/>
          </w:tcPr>
          <w:p w14:paraId="0C66A04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81F762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A0445A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0F1EEB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C5EC4E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AB4D27E" w14:textId="77777777" w:rsidR="00850FA6" w:rsidRPr="00850FA6" w:rsidRDefault="00850FA6" w:rsidP="00850FA6">
            <w:pPr>
              <w:rPr>
                <w:sz w:val="20"/>
                <w:szCs w:val="20"/>
              </w:rPr>
            </w:pPr>
          </w:p>
        </w:tc>
      </w:tr>
      <w:tr w:rsidR="00850FA6" w:rsidRPr="00850FA6" w14:paraId="52A48EE9" w14:textId="77777777" w:rsidTr="00850FA6">
        <w:trPr>
          <w:trHeight w:val="255"/>
        </w:trPr>
        <w:tc>
          <w:tcPr>
            <w:tcW w:w="2921" w:type="dxa"/>
            <w:tcBorders>
              <w:top w:val="nil"/>
              <w:left w:val="nil"/>
              <w:bottom w:val="nil"/>
              <w:right w:val="nil"/>
            </w:tcBorders>
            <w:shd w:val="clear" w:color="auto" w:fill="auto"/>
            <w:noWrap/>
            <w:vAlign w:val="bottom"/>
            <w:hideMark/>
          </w:tcPr>
          <w:p w14:paraId="146F7BA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3E81F3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B0287D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B228E3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7B77E0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56B5B91" w14:textId="77777777" w:rsidR="00850FA6" w:rsidRPr="00850FA6" w:rsidRDefault="00850FA6" w:rsidP="00850FA6">
            <w:pPr>
              <w:rPr>
                <w:sz w:val="20"/>
                <w:szCs w:val="20"/>
              </w:rPr>
            </w:pPr>
          </w:p>
        </w:tc>
      </w:tr>
      <w:tr w:rsidR="00850FA6" w:rsidRPr="00850FA6" w14:paraId="34109162" w14:textId="77777777" w:rsidTr="00850FA6">
        <w:trPr>
          <w:trHeight w:val="255"/>
        </w:trPr>
        <w:tc>
          <w:tcPr>
            <w:tcW w:w="2921" w:type="dxa"/>
            <w:tcBorders>
              <w:top w:val="nil"/>
              <w:left w:val="nil"/>
              <w:bottom w:val="nil"/>
              <w:right w:val="nil"/>
            </w:tcBorders>
            <w:shd w:val="clear" w:color="auto" w:fill="auto"/>
            <w:noWrap/>
            <w:vAlign w:val="bottom"/>
            <w:hideMark/>
          </w:tcPr>
          <w:p w14:paraId="0E0B5431"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3A9A39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DF5656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A408EF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9BA66F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F0BD5A8" w14:textId="77777777" w:rsidR="00850FA6" w:rsidRPr="00850FA6" w:rsidRDefault="00850FA6" w:rsidP="00850FA6">
            <w:pPr>
              <w:rPr>
                <w:sz w:val="20"/>
                <w:szCs w:val="20"/>
              </w:rPr>
            </w:pPr>
          </w:p>
        </w:tc>
      </w:tr>
      <w:tr w:rsidR="00850FA6" w:rsidRPr="00850FA6" w14:paraId="40D77B41" w14:textId="77777777" w:rsidTr="00850FA6">
        <w:trPr>
          <w:trHeight w:val="255"/>
        </w:trPr>
        <w:tc>
          <w:tcPr>
            <w:tcW w:w="2921" w:type="dxa"/>
            <w:tcBorders>
              <w:top w:val="nil"/>
              <w:left w:val="nil"/>
              <w:bottom w:val="nil"/>
              <w:right w:val="nil"/>
            </w:tcBorders>
            <w:shd w:val="clear" w:color="auto" w:fill="auto"/>
            <w:noWrap/>
            <w:vAlign w:val="bottom"/>
            <w:hideMark/>
          </w:tcPr>
          <w:p w14:paraId="7AA6201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22AC54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DDE752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A42376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95383F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3FB757F" w14:textId="77777777" w:rsidR="00850FA6" w:rsidRPr="00850FA6" w:rsidRDefault="00850FA6" w:rsidP="00850FA6">
            <w:pPr>
              <w:rPr>
                <w:sz w:val="20"/>
                <w:szCs w:val="20"/>
              </w:rPr>
            </w:pPr>
          </w:p>
        </w:tc>
      </w:tr>
      <w:tr w:rsidR="00850FA6" w:rsidRPr="00850FA6" w14:paraId="29FD4D13" w14:textId="77777777" w:rsidTr="00850FA6">
        <w:trPr>
          <w:trHeight w:val="255"/>
        </w:trPr>
        <w:tc>
          <w:tcPr>
            <w:tcW w:w="2921" w:type="dxa"/>
            <w:tcBorders>
              <w:top w:val="nil"/>
              <w:left w:val="nil"/>
              <w:bottom w:val="nil"/>
              <w:right w:val="nil"/>
            </w:tcBorders>
            <w:shd w:val="clear" w:color="auto" w:fill="auto"/>
            <w:noWrap/>
            <w:vAlign w:val="bottom"/>
            <w:hideMark/>
          </w:tcPr>
          <w:p w14:paraId="25A0389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EA7D9BE"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858FC2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8CF465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2CADC2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B6C04B4" w14:textId="77777777" w:rsidR="00850FA6" w:rsidRPr="00850FA6" w:rsidRDefault="00850FA6" w:rsidP="00850FA6">
            <w:pPr>
              <w:rPr>
                <w:sz w:val="20"/>
                <w:szCs w:val="20"/>
              </w:rPr>
            </w:pPr>
          </w:p>
        </w:tc>
      </w:tr>
      <w:tr w:rsidR="00850FA6" w:rsidRPr="00850FA6" w14:paraId="3B9A7E2F" w14:textId="77777777" w:rsidTr="00850FA6">
        <w:trPr>
          <w:trHeight w:val="255"/>
        </w:trPr>
        <w:tc>
          <w:tcPr>
            <w:tcW w:w="2921" w:type="dxa"/>
            <w:tcBorders>
              <w:top w:val="nil"/>
              <w:left w:val="nil"/>
              <w:bottom w:val="nil"/>
              <w:right w:val="nil"/>
            </w:tcBorders>
            <w:shd w:val="clear" w:color="auto" w:fill="auto"/>
            <w:noWrap/>
            <w:vAlign w:val="bottom"/>
            <w:hideMark/>
          </w:tcPr>
          <w:p w14:paraId="7582AA1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0C42C8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0ED917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4F221D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80974D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DD47BB4" w14:textId="77777777" w:rsidR="00850FA6" w:rsidRPr="00850FA6" w:rsidRDefault="00850FA6" w:rsidP="00850FA6">
            <w:pPr>
              <w:rPr>
                <w:sz w:val="20"/>
                <w:szCs w:val="20"/>
              </w:rPr>
            </w:pPr>
          </w:p>
        </w:tc>
      </w:tr>
      <w:tr w:rsidR="00850FA6" w:rsidRPr="00850FA6" w14:paraId="26FE9766" w14:textId="77777777" w:rsidTr="00850FA6">
        <w:trPr>
          <w:trHeight w:val="255"/>
        </w:trPr>
        <w:tc>
          <w:tcPr>
            <w:tcW w:w="2921" w:type="dxa"/>
            <w:tcBorders>
              <w:top w:val="nil"/>
              <w:left w:val="nil"/>
              <w:bottom w:val="nil"/>
              <w:right w:val="nil"/>
            </w:tcBorders>
            <w:shd w:val="clear" w:color="auto" w:fill="auto"/>
            <w:noWrap/>
            <w:vAlign w:val="bottom"/>
            <w:hideMark/>
          </w:tcPr>
          <w:p w14:paraId="30E7AA1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275061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E77F3C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AD0EFF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C91BCA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E0027AB" w14:textId="77777777" w:rsidR="00850FA6" w:rsidRPr="00850FA6" w:rsidRDefault="00850FA6" w:rsidP="00850FA6">
            <w:pPr>
              <w:rPr>
                <w:sz w:val="20"/>
                <w:szCs w:val="20"/>
              </w:rPr>
            </w:pPr>
          </w:p>
        </w:tc>
      </w:tr>
      <w:tr w:rsidR="00850FA6" w:rsidRPr="00850FA6" w14:paraId="70A65C80" w14:textId="77777777" w:rsidTr="00850FA6">
        <w:trPr>
          <w:trHeight w:val="255"/>
        </w:trPr>
        <w:tc>
          <w:tcPr>
            <w:tcW w:w="2921" w:type="dxa"/>
            <w:tcBorders>
              <w:top w:val="nil"/>
              <w:left w:val="nil"/>
              <w:bottom w:val="nil"/>
              <w:right w:val="nil"/>
            </w:tcBorders>
            <w:shd w:val="clear" w:color="auto" w:fill="auto"/>
            <w:noWrap/>
            <w:vAlign w:val="bottom"/>
            <w:hideMark/>
          </w:tcPr>
          <w:p w14:paraId="1002FA73"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D4ED1D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3D3EFB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49FAFB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D2606A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6DB2851" w14:textId="77777777" w:rsidR="00850FA6" w:rsidRPr="00850FA6" w:rsidRDefault="00850FA6" w:rsidP="00850FA6">
            <w:pPr>
              <w:rPr>
                <w:sz w:val="20"/>
                <w:szCs w:val="20"/>
              </w:rPr>
            </w:pPr>
          </w:p>
        </w:tc>
      </w:tr>
      <w:tr w:rsidR="00850FA6" w:rsidRPr="00850FA6" w14:paraId="103627B5" w14:textId="77777777" w:rsidTr="00850FA6">
        <w:trPr>
          <w:trHeight w:val="255"/>
        </w:trPr>
        <w:tc>
          <w:tcPr>
            <w:tcW w:w="2921" w:type="dxa"/>
            <w:tcBorders>
              <w:top w:val="nil"/>
              <w:left w:val="nil"/>
              <w:bottom w:val="nil"/>
              <w:right w:val="nil"/>
            </w:tcBorders>
            <w:shd w:val="clear" w:color="auto" w:fill="auto"/>
            <w:noWrap/>
            <w:vAlign w:val="bottom"/>
            <w:hideMark/>
          </w:tcPr>
          <w:p w14:paraId="393799BB"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5115EE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672475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928A24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6E5B84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5DAA699" w14:textId="77777777" w:rsidR="00850FA6" w:rsidRPr="00850FA6" w:rsidRDefault="00850FA6" w:rsidP="00850FA6">
            <w:pPr>
              <w:rPr>
                <w:sz w:val="20"/>
                <w:szCs w:val="20"/>
              </w:rPr>
            </w:pPr>
          </w:p>
        </w:tc>
      </w:tr>
      <w:tr w:rsidR="00850FA6" w:rsidRPr="00850FA6" w14:paraId="6BF2D43E" w14:textId="77777777" w:rsidTr="00850FA6">
        <w:trPr>
          <w:trHeight w:val="255"/>
        </w:trPr>
        <w:tc>
          <w:tcPr>
            <w:tcW w:w="2921" w:type="dxa"/>
            <w:tcBorders>
              <w:top w:val="nil"/>
              <w:left w:val="nil"/>
              <w:bottom w:val="nil"/>
              <w:right w:val="nil"/>
            </w:tcBorders>
            <w:shd w:val="clear" w:color="auto" w:fill="auto"/>
            <w:noWrap/>
            <w:vAlign w:val="bottom"/>
            <w:hideMark/>
          </w:tcPr>
          <w:p w14:paraId="089E025B"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0CD07FE"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4B8782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3E785E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408DF2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36605A2" w14:textId="77777777" w:rsidR="00850FA6" w:rsidRPr="00850FA6" w:rsidRDefault="00850FA6" w:rsidP="00850FA6">
            <w:pPr>
              <w:rPr>
                <w:sz w:val="20"/>
                <w:szCs w:val="20"/>
              </w:rPr>
            </w:pPr>
          </w:p>
        </w:tc>
      </w:tr>
      <w:tr w:rsidR="00850FA6" w:rsidRPr="00850FA6" w14:paraId="6C496C0D" w14:textId="77777777" w:rsidTr="00850FA6">
        <w:trPr>
          <w:trHeight w:val="255"/>
        </w:trPr>
        <w:tc>
          <w:tcPr>
            <w:tcW w:w="2921" w:type="dxa"/>
            <w:tcBorders>
              <w:top w:val="nil"/>
              <w:left w:val="nil"/>
              <w:bottom w:val="nil"/>
              <w:right w:val="nil"/>
            </w:tcBorders>
            <w:shd w:val="clear" w:color="auto" w:fill="auto"/>
            <w:noWrap/>
            <w:vAlign w:val="bottom"/>
            <w:hideMark/>
          </w:tcPr>
          <w:p w14:paraId="5DC537C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1FA6EE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F7CFC3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8E5A11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C614BD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BA74D33" w14:textId="77777777" w:rsidR="00850FA6" w:rsidRPr="00850FA6" w:rsidRDefault="00850FA6" w:rsidP="00850FA6">
            <w:pPr>
              <w:rPr>
                <w:sz w:val="20"/>
                <w:szCs w:val="20"/>
              </w:rPr>
            </w:pPr>
          </w:p>
        </w:tc>
      </w:tr>
      <w:tr w:rsidR="00850FA6" w:rsidRPr="00850FA6" w14:paraId="2D8CDE0B" w14:textId="77777777" w:rsidTr="00850FA6">
        <w:trPr>
          <w:trHeight w:val="255"/>
        </w:trPr>
        <w:tc>
          <w:tcPr>
            <w:tcW w:w="2921" w:type="dxa"/>
            <w:tcBorders>
              <w:top w:val="nil"/>
              <w:left w:val="nil"/>
              <w:bottom w:val="nil"/>
              <w:right w:val="nil"/>
            </w:tcBorders>
            <w:shd w:val="clear" w:color="auto" w:fill="auto"/>
            <w:noWrap/>
            <w:vAlign w:val="bottom"/>
            <w:hideMark/>
          </w:tcPr>
          <w:p w14:paraId="57C3165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23D364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15791B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77CF5C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FED181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5C26441" w14:textId="77777777" w:rsidR="00850FA6" w:rsidRPr="00850FA6" w:rsidRDefault="00850FA6" w:rsidP="00850FA6">
            <w:pPr>
              <w:rPr>
                <w:sz w:val="20"/>
                <w:szCs w:val="20"/>
              </w:rPr>
            </w:pPr>
          </w:p>
        </w:tc>
      </w:tr>
      <w:tr w:rsidR="00850FA6" w:rsidRPr="00850FA6" w14:paraId="687EB0E3" w14:textId="77777777" w:rsidTr="00850FA6">
        <w:trPr>
          <w:trHeight w:val="255"/>
        </w:trPr>
        <w:tc>
          <w:tcPr>
            <w:tcW w:w="2921" w:type="dxa"/>
            <w:tcBorders>
              <w:top w:val="nil"/>
              <w:left w:val="nil"/>
              <w:bottom w:val="nil"/>
              <w:right w:val="nil"/>
            </w:tcBorders>
            <w:shd w:val="clear" w:color="auto" w:fill="auto"/>
            <w:noWrap/>
            <w:vAlign w:val="bottom"/>
            <w:hideMark/>
          </w:tcPr>
          <w:p w14:paraId="102F09F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79E048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420609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9259D6C"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315370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FEC54D1" w14:textId="77777777" w:rsidR="00850FA6" w:rsidRPr="00850FA6" w:rsidRDefault="00850FA6" w:rsidP="00850FA6">
            <w:pPr>
              <w:rPr>
                <w:sz w:val="20"/>
                <w:szCs w:val="20"/>
              </w:rPr>
            </w:pPr>
          </w:p>
        </w:tc>
      </w:tr>
      <w:tr w:rsidR="00850FA6" w:rsidRPr="00850FA6" w14:paraId="307D3655" w14:textId="77777777" w:rsidTr="00850FA6">
        <w:trPr>
          <w:trHeight w:val="255"/>
        </w:trPr>
        <w:tc>
          <w:tcPr>
            <w:tcW w:w="2921" w:type="dxa"/>
            <w:tcBorders>
              <w:top w:val="nil"/>
              <w:left w:val="nil"/>
              <w:bottom w:val="nil"/>
              <w:right w:val="nil"/>
            </w:tcBorders>
            <w:shd w:val="clear" w:color="auto" w:fill="auto"/>
            <w:noWrap/>
            <w:vAlign w:val="bottom"/>
            <w:hideMark/>
          </w:tcPr>
          <w:p w14:paraId="5F54E1EF"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66C762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9FC7D7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666484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CEE890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60CB4B5" w14:textId="77777777" w:rsidR="00850FA6" w:rsidRPr="00850FA6" w:rsidRDefault="00850FA6" w:rsidP="00850FA6">
            <w:pPr>
              <w:rPr>
                <w:sz w:val="20"/>
                <w:szCs w:val="20"/>
              </w:rPr>
            </w:pPr>
          </w:p>
        </w:tc>
      </w:tr>
      <w:tr w:rsidR="00850FA6" w:rsidRPr="00850FA6" w14:paraId="0404CF2C" w14:textId="77777777" w:rsidTr="00850FA6">
        <w:trPr>
          <w:trHeight w:val="255"/>
        </w:trPr>
        <w:tc>
          <w:tcPr>
            <w:tcW w:w="2921" w:type="dxa"/>
            <w:tcBorders>
              <w:top w:val="nil"/>
              <w:left w:val="nil"/>
              <w:bottom w:val="nil"/>
              <w:right w:val="nil"/>
            </w:tcBorders>
            <w:shd w:val="clear" w:color="auto" w:fill="auto"/>
            <w:noWrap/>
            <w:vAlign w:val="bottom"/>
            <w:hideMark/>
          </w:tcPr>
          <w:p w14:paraId="4E9A25A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AA3828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DD2A55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51D0A7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62647B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59B5B28" w14:textId="77777777" w:rsidR="00850FA6" w:rsidRPr="00850FA6" w:rsidRDefault="00850FA6" w:rsidP="00850FA6">
            <w:pPr>
              <w:rPr>
                <w:sz w:val="20"/>
                <w:szCs w:val="20"/>
              </w:rPr>
            </w:pPr>
          </w:p>
        </w:tc>
      </w:tr>
      <w:tr w:rsidR="00850FA6" w:rsidRPr="00850FA6" w14:paraId="66C29B3D" w14:textId="77777777" w:rsidTr="00850FA6">
        <w:trPr>
          <w:trHeight w:val="255"/>
        </w:trPr>
        <w:tc>
          <w:tcPr>
            <w:tcW w:w="2921" w:type="dxa"/>
            <w:tcBorders>
              <w:top w:val="nil"/>
              <w:left w:val="nil"/>
              <w:bottom w:val="nil"/>
              <w:right w:val="nil"/>
            </w:tcBorders>
            <w:shd w:val="clear" w:color="auto" w:fill="auto"/>
            <w:noWrap/>
            <w:vAlign w:val="bottom"/>
            <w:hideMark/>
          </w:tcPr>
          <w:p w14:paraId="478C82F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488BEC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D0BC6F6"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7DCB02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85E610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7BDC887" w14:textId="77777777" w:rsidR="00850FA6" w:rsidRPr="00850FA6" w:rsidRDefault="00850FA6" w:rsidP="00850FA6">
            <w:pPr>
              <w:rPr>
                <w:sz w:val="20"/>
                <w:szCs w:val="20"/>
              </w:rPr>
            </w:pPr>
          </w:p>
        </w:tc>
      </w:tr>
      <w:tr w:rsidR="00850FA6" w:rsidRPr="00850FA6" w14:paraId="3944D320" w14:textId="77777777" w:rsidTr="00850FA6">
        <w:trPr>
          <w:trHeight w:val="255"/>
        </w:trPr>
        <w:tc>
          <w:tcPr>
            <w:tcW w:w="2921" w:type="dxa"/>
            <w:tcBorders>
              <w:top w:val="nil"/>
              <w:left w:val="nil"/>
              <w:bottom w:val="nil"/>
              <w:right w:val="nil"/>
            </w:tcBorders>
            <w:shd w:val="clear" w:color="auto" w:fill="auto"/>
            <w:noWrap/>
            <w:vAlign w:val="bottom"/>
            <w:hideMark/>
          </w:tcPr>
          <w:p w14:paraId="52CA55D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74BFB6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8F8D0F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C75B48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A9B716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859D4C8" w14:textId="77777777" w:rsidR="00850FA6" w:rsidRPr="00850FA6" w:rsidRDefault="00850FA6" w:rsidP="00850FA6">
            <w:pPr>
              <w:rPr>
                <w:sz w:val="20"/>
                <w:szCs w:val="20"/>
              </w:rPr>
            </w:pPr>
          </w:p>
        </w:tc>
      </w:tr>
      <w:tr w:rsidR="00850FA6" w:rsidRPr="00850FA6" w14:paraId="2F859149" w14:textId="77777777" w:rsidTr="00850FA6">
        <w:trPr>
          <w:trHeight w:val="255"/>
        </w:trPr>
        <w:tc>
          <w:tcPr>
            <w:tcW w:w="2921" w:type="dxa"/>
            <w:tcBorders>
              <w:top w:val="nil"/>
              <w:left w:val="nil"/>
              <w:bottom w:val="nil"/>
              <w:right w:val="nil"/>
            </w:tcBorders>
            <w:shd w:val="clear" w:color="auto" w:fill="auto"/>
            <w:noWrap/>
            <w:vAlign w:val="bottom"/>
            <w:hideMark/>
          </w:tcPr>
          <w:p w14:paraId="20643DA1"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09D1C8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65B8AF4"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0EEA9C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EF409C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32863B3" w14:textId="77777777" w:rsidR="00850FA6" w:rsidRPr="00850FA6" w:rsidRDefault="00850FA6" w:rsidP="00850FA6">
            <w:pPr>
              <w:rPr>
                <w:sz w:val="20"/>
                <w:szCs w:val="20"/>
              </w:rPr>
            </w:pPr>
          </w:p>
        </w:tc>
      </w:tr>
      <w:tr w:rsidR="00850FA6" w:rsidRPr="00850FA6" w14:paraId="318F13F7" w14:textId="77777777" w:rsidTr="00850FA6">
        <w:trPr>
          <w:trHeight w:val="255"/>
        </w:trPr>
        <w:tc>
          <w:tcPr>
            <w:tcW w:w="2921" w:type="dxa"/>
            <w:tcBorders>
              <w:top w:val="nil"/>
              <w:left w:val="nil"/>
              <w:bottom w:val="nil"/>
              <w:right w:val="nil"/>
            </w:tcBorders>
            <w:shd w:val="clear" w:color="auto" w:fill="auto"/>
            <w:noWrap/>
            <w:vAlign w:val="bottom"/>
            <w:hideMark/>
          </w:tcPr>
          <w:p w14:paraId="32236D6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428874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1DB2CA6"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04CC56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C3EE0C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343227E" w14:textId="77777777" w:rsidR="00850FA6" w:rsidRPr="00850FA6" w:rsidRDefault="00850FA6" w:rsidP="00850FA6">
            <w:pPr>
              <w:rPr>
                <w:sz w:val="20"/>
                <w:szCs w:val="20"/>
              </w:rPr>
            </w:pPr>
          </w:p>
        </w:tc>
      </w:tr>
      <w:tr w:rsidR="00850FA6" w:rsidRPr="00850FA6" w14:paraId="00C5F3DF" w14:textId="77777777" w:rsidTr="00850FA6">
        <w:trPr>
          <w:trHeight w:val="255"/>
        </w:trPr>
        <w:tc>
          <w:tcPr>
            <w:tcW w:w="2921" w:type="dxa"/>
            <w:tcBorders>
              <w:top w:val="nil"/>
              <w:left w:val="nil"/>
              <w:bottom w:val="nil"/>
              <w:right w:val="nil"/>
            </w:tcBorders>
            <w:shd w:val="clear" w:color="auto" w:fill="auto"/>
            <w:noWrap/>
            <w:vAlign w:val="bottom"/>
            <w:hideMark/>
          </w:tcPr>
          <w:p w14:paraId="58FDBC8D"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937548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AB36B34"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0249CC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79E837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727110E" w14:textId="77777777" w:rsidR="00850FA6" w:rsidRPr="00850FA6" w:rsidRDefault="00850FA6" w:rsidP="00850FA6">
            <w:pPr>
              <w:rPr>
                <w:sz w:val="20"/>
                <w:szCs w:val="20"/>
              </w:rPr>
            </w:pPr>
          </w:p>
        </w:tc>
      </w:tr>
      <w:tr w:rsidR="00850FA6" w:rsidRPr="00850FA6" w14:paraId="07AD5765" w14:textId="77777777" w:rsidTr="00850FA6">
        <w:trPr>
          <w:trHeight w:val="255"/>
        </w:trPr>
        <w:tc>
          <w:tcPr>
            <w:tcW w:w="2921" w:type="dxa"/>
            <w:tcBorders>
              <w:top w:val="nil"/>
              <w:left w:val="nil"/>
              <w:bottom w:val="nil"/>
              <w:right w:val="nil"/>
            </w:tcBorders>
            <w:shd w:val="clear" w:color="auto" w:fill="auto"/>
            <w:noWrap/>
            <w:vAlign w:val="bottom"/>
            <w:hideMark/>
          </w:tcPr>
          <w:p w14:paraId="452964D0"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00D5F3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C0BD77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D55D96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1832BB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0304AAA" w14:textId="77777777" w:rsidR="00850FA6" w:rsidRPr="00850FA6" w:rsidRDefault="00850FA6" w:rsidP="00850FA6">
            <w:pPr>
              <w:rPr>
                <w:sz w:val="20"/>
                <w:szCs w:val="20"/>
              </w:rPr>
            </w:pPr>
          </w:p>
        </w:tc>
      </w:tr>
      <w:tr w:rsidR="00850FA6" w:rsidRPr="00850FA6" w14:paraId="4068098D" w14:textId="77777777" w:rsidTr="00850FA6">
        <w:trPr>
          <w:trHeight w:val="300"/>
        </w:trPr>
        <w:tc>
          <w:tcPr>
            <w:tcW w:w="4071" w:type="dxa"/>
            <w:gridSpan w:val="2"/>
            <w:tcBorders>
              <w:top w:val="nil"/>
              <w:left w:val="nil"/>
              <w:bottom w:val="single" w:sz="8" w:space="0" w:color="auto"/>
              <w:right w:val="nil"/>
            </w:tcBorders>
            <w:shd w:val="clear" w:color="auto" w:fill="auto"/>
            <w:noWrap/>
            <w:vAlign w:val="bottom"/>
            <w:hideMark/>
          </w:tcPr>
          <w:p w14:paraId="1FFE6614" w14:textId="77777777" w:rsidR="00850FA6" w:rsidRPr="00850FA6" w:rsidRDefault="00850FA6" w:rsidP="00850FA6">
            <w:pPr>
              <w:rPr>
                <w:rFonts w:ascii="Verdana" w:hAnsi="Verdana"/>
                <w:b/>
                <w:bCs/>
                <w:sz w:val="22"/>
                <w:szCs w:val="22"/>
              </w:rPr>
            </w:pPr>
            <w:r w:rsidRPr="00850FA6">
              <w:rPr>
                <w:rFonts w:ascii="Verdana" w:hAnsi="Verdana"/>
                <w:b/>
                <w:bCs/>
                <w:sz w:val="22"/>
                <w:szCs w:val="22"/>
              </w:rPr>
              <w:t>Resultaträkning GA:5</w:t>
            </w:r>
          </w:p>
        </w:tc>
        <w:tc>
          <w:tcPr>
            <w:tcW w:w="940" w:type="dxa"/>
            <w:tcBorders>
              <w:top w:val="nil"/>
              <w:left w:val="nil"/>
              <w:bottom w:val="single" w:sz="8" w:space="0" w:color="auto"/>
              <w:right w:val="nil"/>
            </w:tcBorders>
            <w:shd w:val="clear" w:color="auto" w:fill="auto"/>
            <w:noWrap/>
            <w:vAlign w:val="bottom"/>
            <w:hideMark/>
          </w:tcPr>
          <w:p w14:paraId="7D9EE36E" w14:textId="77777777" w:rsidR="00850FA6" w:rsidRPr="00850FA6" w:rsidRDefault="00850FA6" w:rsidP="00850FA6">
            <w:pPr>
              <w:jc w:val="right"/>
              <w:rPr>
                <w:rFonts w:ascii="Verdana" w:hAnsi="Verdana"/>
                <w:b/>
                <w:bCs/>
                <w:sz w:val="22"/>
                <w:szCs w:val="22"/>
              </w:rPr>
            </w:pPr>
            <w:r w:rsidRPr="00850FA6">
              <w:rPr>
                <w:rFonts w:ascii="Verdana" w:hAnsi="Verdana"/>
                <w:b/>
                <w:bCs/>
                <w:sz w:val="22"/>
                <w:szCs w:val="22"/>
              </w:rPr>
              <w:t> </w:t>
            </w:r>
          </w:p>
        </w:tc>
        <w:tc>
          <w:tcPr>
            <w:tcW w:w="1390" w:type="dxa"/>
            <w:tcBorders>
              <w:top w:val="nil"/>
              <w:left w:val="nil"/>
              <w:bottom w:val="single" w:sz="8" w:space="0" w:color="auto"/>
              <w:right w:val="nil"/>
            </w:tcBorders>
            <w:shd w:val="clear" w:color="auto" w:fill="auto"/>
            <w:noWrap/>
            <w:vAlign w:val="bottom"/>
            <w:hideMark/>
          </w:tcPr>
          <w:p w14:paraId="5387EED1"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Budget 2017</w:t>
            </w:r>
          </w:p>
        </w:tc>
        <w:tc>
          <w:tcPr>
            <w:tcW w:w="1465" w:type="dxa"/>
            <w:tcBorders>
              <w:top w:val="nil"/>
              <w:left w:val="nil"/>
              <w:bottom w:val="single" w:sz="8" w:space="0" w:color="auto"/>
              <w:right w:val="nil"/>
            </w:tcBorders>
            <w:shd w:val="clear" w:color="auto" w:fill="auto"/>
            <w:noWrap/>
            <w:vAlign w:val="bottom"/>
            <w:hideMark/>
          </w:tcPr>
          <w:p w14:paraId="20E1AB82"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c>
          <w:tcPr>
            <w:tcW w:w="1540" w:type="dxa"/>
            <w:tcBorders>
              <w:top w:val="nil"/>
              <w:left w:val="nil"/>
              <w:bottom w:val="single" w:sz="8" w:space="0" w:color="auto"/>
              <w:right w:val="nil"/>
            </w:tcBorders>
            <w:shd w:val="clear" w:color="auto" w:fill="auto"/>
            <w:noWrap/>
            <w:vAlign w:val="bottom"/>
            <w:hideMark/>
          </w:tcPr>
          <w:p w14:paraId="0C7D5D11"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r>
      <w:tr w:rsidR="00850FA6" w:rsidRPr="00850FA6" w14:paraId="5B043E7F" w14:textId="77777777" w:rsidTr="00850FA6">
        <w:trPr>
          <w:trHeight w:val="255"/>
        </w:trPr>
        <w:tc>
          <w:tcPr>
            <w:tcW w:w="2921" w:type="dxa"/>
            <w:tcBorders>
              <w:top w:val="nil"/>
              <w:left w:val="nil"/>
              <w:bottom w:val="nil"/>
              <w:right w:val="nil"/>
            </w:tcBorders>
            <w:shd w:val="clear" w:color="auto" w:fill="auto"/>
            <w:noWrap/>
            <w:vAlign w:val="bottom"/>
            <w:hideMark/>
          </w:tcPr>
          <w:p w14:paraId="72433EC9"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18CC99B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C30A15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0AB885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F9A286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80BE2AF" w14:textId="77777777" w:rsidR="00850FA6" w:rsidRPr="00850FA6" w:rsidRDefault="00850FA6" w:rsidP="00850FA6">
            <w:pPr>
              <w:rPr>
                <w:sz w:val="20"/>
                <w:szCs w:val="20"/>
              </w:rPr>
            </w:pPr>
          </w:p>
        </w:tc>
      </w:tr>
      <w:tr w:rsidR="00850FA6" w:rsidRPr="00850FA6" w14:paraId="22AEBAD1"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CDE6FB1"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intäkter</w:t>
            </w:r>
          </w:p>
        </w:tc>
        <w:tc>
          <w:tcPr>
            <w:tcW w:w="940" w:type="dxa"/>
            <w:tcBorders>
              <w:top w:val="nil"/>
              <w:left w:val="nil"/>
              <w:bottom w:val="nil"/>
              <w:right w:val="nil"/>
            </w:tcBorders>
            <w:shd w:val="clear" w:color="auto" w:fill="auto"/>
            <w:noWrap/>
            <w:vAlign w:val="bottom"/>
            <w:hideMark/>
          </w:tcPr>
          <w:p w14:paraId="0C6FC62D"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37125CE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682D85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4B36ECE" w14:textId="77777777" w:rsidR="00850FA6" w:rsidRPr="00850FA6" w:rsidRDefault="00850FA6" w:rsidP="00850FA6">
            <w:pPr>
              <w:rPr>
                <w:sz w:val="20"/>
                <w:szCs w:val="20"/>
              </w:rPr>
            </w:pPr>
          </w:p>
        </w:tc>
      </w:tr>
      <w:tr w:rsidR="00850FA6" w:rsidRPr="00850FA6" w14:paraId="20AC124C" w14:textId="77777777" w:rsidTr="00850FA6">
        <w:trPr>
          <w:trHeight w:val="255"/>
        </w:trPr>
        <w:tc>
          <w:tcPr>
            <w:tcW w:w="2921" w:type="dxa"/>
            <w:tcBorders>
              <w:top w:val="nil"/>
              <w:left w:val="nil"/>
              <w:bottom w:val="nil"/>
              <w:right w:val="nil"/>
            </w:tcBorders>
            <w:shd w:val="clear" w:color="auto" w:fill="auto"/>
            <w:noWrap/>
            <w:vAlign w:val="bottom"/>
            <w:hideMark/>
          </w:tcPr>
          <w:p w14:paraId="24419FA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4964DDE"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535F7B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26D1EE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F47E561"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4378312" w14:textId="77777777" w:rsidR="00850FA6" w:rsidRPr="00850FA6" w:rsidRDefault="00850FA6" w:rsidP="00850FA6">
            <w:pPr>
              <w:rPr>
                <w:sz w:val="20"/>
                <w:szCs w:val="20"/>
              </w:rPr>
            </w:pPr>
          </w:p>
        </w:tc>
      </w:tr>
      <w:tr w:rsidR="00850FA6" w:rsidRPr="00850FA6" w14:paraId="484B2980"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446AF66" w14:textId="77777777" w:rsidR="00850FA6" w:rsidRPr="00850FA6" w:rsidRDefault="00850FA6" w:rsidP="00850FA6">
            <w:pPr>
              <w:rPr>
                <w:rFonts w:ascii="Verdana" w:hAnsi="Verdana"/>
                <w:sz w:val="20"/>
                <w:szCs w:val="20"/>
              </w:rPr>
            </w:pPr>
            <w:r w:rsidRPr="00850FA6">
              <w:rPr>
                <w:rFonts w:ascii="Verdana" w:hAnsi="Verdana"/>
                <w:sz w:val="20"/>
                <w:szCs w:val="20"/>
              </w:rPr>
              <w:t>Medlemsavgifter</w:t>
            </w:r>
          </w:p>
        </w:tc>
        <w:tc>
          <w:tcPr>
            <w:tcW w:w="940" w:type="dxa"/>
            <w:tcBorders>
              <w:top w:val="nil"/>
              <w:left w:val="nil"/>
              <w:bottom w:val="nil"/>
              <w:right w:val="nil"/>
            </w:tcBorders>
            <w:shd w:val="clear" w:color="auto" w:fill="auto"/>
            <w:noWrap/>
            <w:vAlign w:val="bottom"/>
            <w:hideMark/>
          </w:tcPr>
          <w:p w14:paraId="26C3A1F7"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3A29464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1 000</w:t>
            </w:r>
          </w:p>
        </w:tc>
        <w:tc>
          <w:tcPr>
            <w:tcW w:w="1465" w:type="dxa"/>
            <w:tcBorders>
              <w:top w:val="nil"/>
              <w:left w:val="nil"/>
              <w:bottom w:val="single" w:sz="4" w:space="0" w:color="auto"/>
              <w:right w:val="nil"/>
            </w:tcBorders>
            <w:shd w:val="clear" w:color="auto" w:fill="auto"/>
            <w:noWrap/>
            <w:vAlign w:val="bottom"/>
            <w:hideMark/>
          </w:tcPr>
          <w:p w14:paraId="5C7967C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1 000</w:t>
            </w:r>
          </w:p>
        </w:tc>
        <w:tc>
          <w:tcPr>
            <w:tcW w:w="1540" w:type="dxa"/>
            <w:tcBorders>
              <w:top w:val="nil"/>
              <w:left w:val="nil"/>
              <w:bottom w:val="single" w:sz="4" w:space="0" w:color="auto"/>
              <w:right w:val="nil"/>
            </w:tcBorders>
            <w:shd w:val="clear" w:color="auto" w:fill="auto"/>
            <w:noWrap/>
            <w:vAlign w:val="bottom"/>
            <w:hideMark/>
          </w:tcPr>
          <w:p w14:paraId="388E5B23"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1 000</w:t>
            </w:r>
          </w:p>
        </w:tc>
      </w:tr>
      <w:tr w:rsidR="00850FA6" w:rsidRPr="00850FA6" w14:paraId="002EC922"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68400E6" w14:textId="77777777" w:rsidR="00850FA6" w:rsidRPr="00850FA6" w:rsidRDefault="00850FA6" w:rsidP="00850FA6">
            <w:pPr>
              <w:rPr>
                <w:rFonts w:ascii="Verdana" w:hAnsi="Verdana"/>
                <w:sz w:val="20"/>
                <w:szCs w:val="20"/>
              </w:rPr>
            </w:pPr>
            <w:r w:rsidRPr="00850FA6">
              <w:rPr>
                <w:rFonts w:ascii="Verdana" w:hAnsi="Verdana"/>
                <w:sz w:val="20"/>
                <w:szCs w:val="20"/>
              </w:rPr>
              <w:t>Summa intäkter</w:t>
            </w:r>
          </w:p>
        </w:tc>
        <w:tc>
          <w:tcPr>
            <w:tcW w:w="940" w:type="dxa"/>
            <w:tcBorders>
              <w:top w:val="nil"/>
              <w:left w:val="nil"/>
              <w:bottom w:val="nil"/>
              <w:right w:val="nil"/>
            </w:tcBorders>
            <w:shd w:val="clear" w:color="auto" w:fill="auto"/>
            <w:noWrap/>
            <w:vAlign w:val="bottom"/>
            <w:hideMark/>
          </w:tcPr>
          <w:p w14:paraId="11233287"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0E5616A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1 000</w:t>
            </w:r>
          </w:p>
        </w:tc>
        <w:tc>
          <w:tcPr>
            <w:tcW w:w="1465" w:type="dxa"/>
            <w:tcBorders>
              <w:top w:val="nil"/>
              <w:left w:val="nil"/>
              <w:bottom w:val="nil"/>
              <w:right w:val="nil"/>
            </w:tcBorders>
            <w:shd w:val="clear" w:color="auto" w:fill="auto"/>
            <w:noWrap/>
            <w:vAlign w:val="bottom"/>
            <w:hideMark/>
          </w:tcPr>
          <w:p w14:paraId="17AF9B3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1 000</w:t>
            </w:r>
          </w:p>
        </w:tc>
        <w:tc>
          <w:tcPr>
            <w:tcW w:w="1540" w:type="dxa"/>
            <w:tcBorders>
              <w:top w:val="nil"/>
              <w:left w:val="nil"/>
              <w:bottom w:val="nil"/>
              <w:right w:val="nil"/>
            </w:tcBorders>
            <w:shd w:val="clear" w:color="auto" w:fill="auto"/>
            <w:noWrap/>
            <w:vAlign w:val="bottom"/>
            <w:hideMark/>
          </w:tcPr>
          <w:p w14:paraId="46E2A708"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1 000</w:t>
            </w:r>
          </w:p>
        </w:tc>
      </w:tr>
      <w:tr w:rsidR="00850FA6" w:rsidRPr="00850FA6" w14:paraId="3DCF6E15" w14:textId="77777777" w:rsidTr="00850FA6">
        <w:trPr>
          <w:trHeight w:val="255"/>
        </w:trPr>
        <w:tc>
          <w:tcPr>
            <w:tcW w:w="2921" w:type="dxa"/>
            <w:tcBorders>
              <w:top w:val="nil"/>
              <w:left w:val="nil"/>
              <w:bottom w:val="nil"/>
              <w:right w:val="nil"/>
            </w:tcBorders>
            <w:shd w:val="clear" w:color="auto" w:fill="auto"/>
            <w:noWrap/>
            <w:vAlign w:val="bottom"/>
            <w:hideMark/>
          </w:tcPr>
          <w:p w14:paraId="1DE6CE0F"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3A7BCB7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A39C7C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5B13F68"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BDA622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3F374AA" w14:textId="77777777" w:rsidR="00850FA6" w:rsidRPr="00850FA6" w:rsidRDefault="00850FA6" w:rsidP="00850FA6">
            <w:pPr>
              <w:rPr>
                <w:sz w:val="20"/>
                <w:szCs w:val="20"/>
              </w:rPr>
            </w:pPr>
          </w:p>
        </w:tc>
      </w:tr>
      <w:tr w:rsidR="00850FA6" w:rsidRPr="00850FA6" w14:paraId="2A84D888"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59BEEAAD"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kostnader</w:t>
            </w:r>
          </w:p>
        </w:tc>
        <w:tc>
          <w:tcPr>
            <w:tcW w:w="1390" w:type="dxa"/>
            <w:tcBorders>
              <w:top w:val="nil"/>
              <w:left w:val="nil"/>
              <w:bottom w:val="nil"/>
              <w:right w:val="nil"/>
            </w:tcBorders>
            <w:shd w:val="clear" w:color="auto" w:fill="auto"/>
            <w:noWrap/>
            <w:vAlign w:val="bottom"/>
            <w:hideMark/>
          </w:tcPr>
          <w:p w14:paraId="0C3DE0E4" w14:textId="77777777" w:rsidR="00850FA6" w:rsidRPr="00850FA6" w:rsidRDefault="00850FA6" w:rsidP="00850FA6">
            <w:pPr>
              <w:rPr>
                <w:rFonts w:ascii="Verdana" w:hAnsi="Verdana"/>
                <w:b/>
                <w:bCs/>
                <w:i/>
                <w:iCs/>
                <w:sz w:val="20"/>
                <w:szCs w:val="20"/>
              </w:rPr>
            </w:pPr>
          </w:p>
        </w:tc>
        <w:tc>
          <w:tcPr>
            <w:tcW w:w="1465" w:type="dxa"/>
            <w:tcBorders>
              <w:top w:val="nil"/>
              <w:left w:val="nil"/>
              <w:bottom w:val="nil"/>
              <w:right w:val="nil"/>
            </w:tcBorders>
            <w:shd w:val="clear" w:color="auto" w:fill="auto"/>
            <w:noWrap/>
            <w:vAlign w:val="bottom"/>
            <w:hideMark/>
          </w:tcPr>
          <w:p w14:paraId="3CE94FD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DA8A9BE" w14:textId="77777777" w:rsidR="00850FA6" w:rsidRPr="00850FA6" w:rsidRDefault="00850FA6" w:rsidP="00850FA6">
            <w:pPr>
              <w:rPr>
                <w:sz w:val="20"/>
                <w:szCs w:val="20"/>
              </w:rPr>
            </w:pPr>
          </w:p>
        </w:tc>
      </w:tr>
      <w:tr w:rsidR="00850FA6" w:rsidRPr="00850FA6" w14:paraId="3433F471" w14:textId="77777777" w:rsidTr="00850FA6">
        <w:trPr>
          <w:trHeight w:val="255"/>
        </w:trPr>
        <w:tc>
          <w:tcPr>
            <w:tcW w:w="2921" w:type="dxa"/>
            <w:tcBorders>
              <w:top w:val="nil"/>
              <w:left w:val="nil"/>
              <w:bottom w:val="nil"/>
              <w:right w:val="nil"/>
            </w:tcBorders>
            <w:shd w:val="clear" w:color="auto" w:fill="auto"/>
            <w:noWrap/>
            <w:vAlign w:val="bottom"/>
            <w:hideMark/>
          </w:tcPr>
          <w:p w14:paraId="4573B292"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02966AB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F89135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8B7220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4A082D1"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CC74877" w14:textId="77777777" w:rsidR="00850FA6" w:rsidRPr="00850FA6" w:rsidRDefault="00850FA6" w:rsidP="00850FA6">
            <w:pPr>
              <w:rPr>
                <w:sz w:val="20"/>
                <w:szCs w:val="20"/>
              </w:rPr>
            </w:pPr>
          </w:p>
        </w:tc>
      </w:tr>
      <w:tr w:rsidR="00850FA6" w:rsidRPr="00850FA6" w14:paraId="77A4E9E4" w14:textId="77777777" w:rsidTr="00850FA6">
        <w:trPr>
          <w:trHeight w:val="255"/>
        </w:trPr>
        <w:tc>
          <w:tcPr>
            <w:tcW w:w="2921" w:type="dxa"/>
            <w:tcBorders>
              <w:top w:val="nil"/>
              <w:left w:val="nil"/>
              <w:bottom w:val="nil"/>
              <w:right w:val="nil"/>
            </w:tcBorders>
            <w:shd w:val="clear" w:color="auto" w:fill="auto"/>
            <w:noWrap/>
            <w:vAlign w:val="bottom"/>
            <w:hideMark/>
          </w:tcPr>
          <w:p w14:paraId="48356C97" w14:textId="77777777" w:rsidR="00850FA6" w:rsidRPr="00850FA6" w:rsidRDefault="00850FA6" w:rsidP="00850FA6">
            <w:pPr>
              <w:rPr>
                <w:rFonts w:ascii="Verdana" w:hAnsi="Verdana"/>
                <w:sz w:val="20"/>
                <w:szCs w:val="20"/>
              </w:rPr>
            </w:pPr>
            <w:r w:rsidRPr="00850FA6">
              <w:rPr>
                <w:rFonts w:ascii="Verdana" w:hAnsi="Verdana"/>
                <w:sz w:val="20"/>
                <w:szCs w:val="20"/>
              </w:rPr>
              <w:t>Diverse</w:t>
            </w:r>
          </w:p>
        </w:tc>
        <w:tc>
          <w:tcPr>
            <w:tcW w:w="1150" w:type="dxa"/>
            <w:tcBorders>
              <w:top w:val="nil"/>
              <w:left w:val="nil"/>
              <w:bottom w:val="nil"/>
              <w:right w:val="nil"/>
            </w:tcBorders>
            <w:shd w:val="clear" w:color="auto" w:fill="auto"/>
            <w:noWrap/>
            <w:vAlign w:val="bottom"/>
            <w:hideMark/>
          </w:tcPr>
          <w:p w14:paraId="4493B904"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722DB853" w14:textId="77777777" w:rsidR="00850FA6" w:rsidRPr="00850FA6" w:rsidRDefault="00850FA6" w:rsidP="00850FA6">
            <w:pPr>
              <w:rPr>
                <w:sz w:val="20"/>
                <w:szCs w:val="20"/>
              </w:rPr>
            </w:pPr>
          </w:p>
        </w:tc>
        <w:tc>
          <w:tcPr>
            <w:tcW w:w="1390" w:type="dxa"/>
            <w:tcBorders>
              <w:top w:val="nil"/>
              <w:left w:val="nil"/>
              <w:bottom w:val="single" w:sz="4" w:space="0" w:color="auto"/>
              <w:right w:val="nil"/>
            </w:tcBorders>
            <w:shd w:val="clear" w:color="auto" w:fill="auto"/>
            <w:noWrap/>
            <w:vAlign w:val="bottom"/>
            <w:hideMark/>
          </w:tcPr>
          <w:p w14:paraId="5F053B3E"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66BE935C"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38282875"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5848B620"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CADC46C" w14:textId="77777777" w:rsidR="00850FA6" w:rsidRPr="00850FA6" w:rsidRDefault="00850FA6" w:rsidP="00850FA6">
            <w:pPr>
              <w:rPr>
                <w:rFonts w:ascii="Verdana" w:hAnsi="Verdana"/>
                <w:sz w:val="20"/>
                <w:szCs w:val="20"/>
              </w:rPr>
            </w:pPr>
            <w:r w:rsidRPr="00850FA6">
              <w:rPr>
                <w:rFonts w:ascii="Verdana" w:hAnsi="Verdana"/>
                <w:sz w:val="20"/>
                <w:szCs w:val="20"/>
              </w:rPr>
              <w:t>Summa kostnader</w:t>
            </w:r>
          </w:p>
        </w:tc>
        <w:tc>
          <w:tcPr>
            <w:tcW w:w="940" w:type="dxa"/>
            <w:tcBorders>
              <w:top w:val="nil"/>
              <w:left w:val="nil"/>
              <w:bottom w:val="nil"/>
              <w:right w:val="nil"/>
            </w:tcBorders>
            <w:shd w:val="clear" w:color="auto" w:fill="auto"/>
            <w:noWrap/>
            <w:vAlign w:val="bottom"/>
            <w:hideMark/>
          </w:tcPr>
          <w:p w14:paraId="015508A1"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3638AE1A"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377BFC5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2A8C0280"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68A78BD0" w14:textId="77777777" w:rsidTr="00850FA6">
        <w:trPr>
          <w:trHeight w:val="255"/>
        </w:trPr>
        <w:tc>
          <w:tcPr>
            <w:tcW w:w="2921" w:type="dxa"/>
            <w:tcBorders>
              <w:top w:val="nil"/>
              <w:left w:val="nil"/>
              <w:bottom w:val="nil"/>
              <w:right w:val="nil"/>
            </w:tcBorders>
            <w:shd w:val="clear" w:color="auto" w:fill="auto"/>
            <w:noWrap/>
            <w:vAlign w:val="bottom"/>
            <w:hideMark/>
          </w:tcPr>
          <w:p w14:paraId="787FCA5B"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5982F20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F8AEE6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FE8975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901FD9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C69F9F8" w14:textId="77777777" w:rsidR="00850FA6" w:rsidRPr="00850FA6" w:rsidRDefault="00850FA6" w:rsidP="00850FA6">
            <w:pPr>
              <w:rPr>
                <w:sz w:val="20"/>
                <w:szCs w:val="20"/>
              </w:rPr>
            </w:pPr>
          </w:p>
        </w:tc>
      </w:tr>
      <w:tr w:rsidR="00850FA6" w:rsidRPr="00850FA6" w14:paraId="6A547EC9"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7EAB99E7" w14:textId="77777777" w:rsidR="00850FA6" w:rsidRPr="00850FA6" w:rsidRDefault="00850FA6" w:rsidP="00850FA6">
            <w:pPr>
              <w:rPr>
                <w:rFonts w:ascii="Verdana" w:hAnsi="Verdana"/>
                <w:b/>
                <w:bCs/>
                <w:sz w:val="20"/>
                <w:szCs w:val="20"/>
              </w:rPr>
            </w:pPr>
            <w:r w:rsidRPr="00850FA6">
              <w:rPr>
                <w:rFonts w:ascii="Verdana" w:hAnsi="Verdana"/>
                <w:b/>
                <w:bCs/>
                <w:sz w:val="20"/>
                <w:szCs w:val="20"/>
              </w:rPr>
              <w:t>Bruttoresultat</w:t>
            </w:r>
          </w:p>
        </w:tc>
        <w:tc>
          <w:tcPr>
            <w:tcW w:w="940" w:type="dxa"/>
            <w:tcBorders>
              <w:top w:val="nil"/>
              <w:left w:val="nil"/>
              <w:bottom w:val="nil"/>
              <w:right w:val="nil"/>
            </w:tcBorders>
            <w:shd w:val="clear" w:color="auto" w:fill="auto"/>
            <w:noWrap/>
            <w:vAlign w:val="bottom"/>
            <w:hideMark/>
          </w:tcPr>
          <w:p w14:paraId="183C2FFA"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58094370"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c>
          <w:tcPr>
            <w:tcW w:w="1465" w:type="dxa"/>
            <w:tcBorders>
              <w:top w:val="nil"/>
              <w:left w:val="nil"/>
              <w:bottom w:val="nil"/>
              <w:right w:val="nil"/>
            </w:tcBorders>
            <w:shd w:val="clear" w:color="auto" w:fill="auto"/>
            <w:noWrap/>
            <w:vAlign w:val="bottom"/>
            <w:hideMark/>
          </w:tcPr>
          <w:p w14:paraId="766D13AC"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c>
          <w:tcPr>
            <w:tcW w:w="1540" w:type="dxa"/>
            <w:tcBorders>
              <w:top w:val="nil"/>
              <w:left w:val="nil"/>
              <w:bottom w:val="nil"/>
              <w:right w:val="nil"/>
            </w:tcBorders>
            <w:shd w:val="clear" w:color="auto" w:fill="auto"/>
            <w:noWrap/>
            <w:vAlign w:val="bottom"/>
            <w:hideMark/>
          </w:tcPr>
          <w:p w14:paraId="5198B494"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r>
      <w:tr w:rsidR="00850FA6" w:rsidRPr="00850FA6" w14:paraId="503EC26F" w14:textId="77777777" w:rsidTr="00850FA6">
        <w:trPr>
          <w:trHeight w:val="255"/>
        </w:trPr>
        <w:tc>
          <w:tcPr>
            <w:tcW w:w="2921" w:type="dxa"/>
            <w:tcBorders>
              <w:top w:val="nil"/>
              <w:left w:val="nil"/>
              <w:bottom w:val="nil"/>
              <w:right w:val="nil"/>
            </w:tcBorders>
            <w:shd w:val="clear" w:color="auto" w:fill="auto"/>
            <w:noWrap/>
            <w:vAlign w:val="bottom"/>
            <w:hideMark/>
          </w:tcPr>
          <w:p w14:paraId="4690C9DF"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3B9D5C9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EF5A18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042E3B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1264F8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5C6A1ED" w14:textId="77777777" w:rsidR="00850FA6" w:rsidRPr="00850FA6" w:rsidRDefault="00850FA6" w:rsidP="00850FA6">
            <w:pPr>
              <w:rPr>
                <w:sz w:val="20"/>
                <w:szCs w:val="20"/>
              </w:rPr>
            </w:pPr>
          </w:p>
        </w:tc>
      </w:tr>
      <w:tr w:rsidR="00850FA6" w:rsidRPr="00850FA6" w14:paraId="495140F0"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12B60527" w14:textId="77777777" w:rsidR="00850FA6" w:rsidRPr="00850FA6" w:rsidRDefault="00850FA6" w:rsidP="00850FA6">
            <w:pPr>
              <w:rPr>
                <w:rFonts w:ascii="Verdana" w:hAnsi="Verdana"/>
                <w:b/>
                <w:bCs/>
                <w:sz w:val="20"/>
                <w:szCs w:val="20"/>
              </w:rPr>
            </w:pPr>
            <w:r w:rsidRPr="00850FA6">
              <w:rPr>
                <w:rFonts w:ascii="Verdana" w:hAnsi="Verdana"/>
                <w:b/>
                <w:bCs/>
                <w:sz w:val="20"/>
                <w:szCs w:val="20"/>
              </w:rPr>
              <w:t>Rörelseresultat</w:t>
            </w:r>
          </w:p>
        </w:tc>
        <w:tc>
          <w:tcPr>
            <w:tcW w:w="940" w:type="dxa"/>
            <w:tcBorders>
              <w:top w:val="nil"/>
              <w:left w:val="nil"/>
              <w:bottom w:val="nil"/>
              <w:right w:val="nil"/>
            </w:tcBorders>
            <w:shd w:val="clear" w:color="auto" w:fill="auto"/>
            <w:noWrap/>
            <w:vAlign w:val="bottom"/>
            <w:hideMark/>
          </w:tcPr>
          <w:p w14:paraId="6BF06110"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7FC88FF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c>
          <w:tcPr>
            <w:tcW w:w="1465" w:type="dxa"/>
            <w:tcBorders>
              <w:top w:val="nil"/>
              <w:left w:val="nil"/>
              <w:bottom w:val="nil"/>
              <w:right w:val="nil"/>
            </w:tcBorders>
            <w:shd w:val="clear" w:color="auto" w:fill="auto"/>
            <w:noWrap/>
            <w:vAlign w:val="bottom"/>
            <w:hideMark/>
          </w:tcPr>
          <w:p w14:paraId="4C48830C"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c>
          <w:tcPr>
            <w:tcW w:w="1540" w:type="dxa"/>
            <w:tcBorders>
              <w:top w:val="nil"/>
              <w:left w:val="nil"/>
              <w:bottom w:val="nil"/>
              <w:right w:val="nil"/>
            </w:tcBorders>
            <w:shd w:val="clear" w:color="auto" w:fill="auto"/>
            <w:noWrap/>
            <w:vAlign w:val="bottom"/>
            <w:hideMark/>
          </w:tcPr>
          <w:p w14:paraId="14D84EBC"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r>
      <w:tr w:rsidR="00850FA6" w:rsidRPr="00850FA6" w14:paraId="36515631" w14:textId="77777777" w:rsidTr="00850FA6">
        <w:trPr>
          <w:trHeight w:val="255"/>
        </w:trPr>
        <w:tc>
          <w:tcPr>
            <w:tcW w:w="2921" w:type="dxa"/>
            <w:tcBorders>
              <w:top w:val="nil"/>
              <w:left w:val="nil"/>
              <w:bottom w:val="nil"/>
              <w:right w:val="nil"/>
            </w:tcBorders>
            <w:shd w:val="clear" w:color="auto" w:fill="auto"/>
            <w:noWrap/>
            <w:vAlign w:val="bottom"/>
            <w:hideMark/>
          </w:tcPr>
          <w:p w14:paraId="4D350B55"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0700950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C62A6A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FA1395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721165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B63FF99" w14:textId="77777777" w:rsidR="00850FA6" w:rsidRPr="00850FA6" w:rsidRDefault="00850FA6" w:rsidP="00850FA6">
            <w:pPr>
              <w:rPr>
                <w:sz w:val="20"/>
                <w:szCs w:val="20"/>
              </w:rPr>
            </w:pPr>
          </w:p>
        </w:tc>
      </w:tr>
      <w:tr w:rsidR="00850FA6" w:rsidRPr="00850FA6" w14:paraId="2A778317"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696465D2"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Finansiella poster</w:t>
            </w:r>
          </w:p>
        </w:tc>
        <w:tc>
          <w:tcPr>
            <w:tcW w:w="940" w:type="dxa"/>
            <w:tcBorders>
              <w:top w:val="nil"/>
              <w:left w:val="nil"/>
              <w:bottom w:val="nil"/>
              <w:right w:val="nil"/>
            </w:tcBorders>
            <w:shd w:val="clear" w:color="auto" w:fill="auto"/>
            <w:noWrap/>
            <w:vAlign w:val="bottom"/>
            <w:hideMark/>
          </w:tcPr>
          <w:p w14:paraId="4BA32931"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4D7018F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07A7F3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6703A40" w14:textId="77777777" w:rsidR="00850FA6" w:rsidRPr="00850FA6" w:rsidRDefault="00850FA6" w:rsidP="00850FA6">
            <w:pPr>
              <w:rPr>
                <w:sz w:val="20"/>
                <w:szCs w:val="20"/>
              </w:rPr>
            </w:pPr>
          </w:p>
        </w:tc>
      </w:tr>
      <w:tr w:rsidR="00850FA6" w:rsidRPr="00850FA6" w14:paraId="5AF485A4"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5ECDB07" w14:textId="77777777" w:rsidR="00850FA6" w:rsidRPr="00850FA6" w:rsidRDefault="00850FA6" w:rsidP="00850FA6">
            <w:pPr>
              <w:rPr>
                <w:rFonts w:ascii="Verdana" w:hAnsi="Verdana"/>
                <w:sz w:val="20"/>
                <w:szCs w:val="20"/>
              </w:rPr>
            </w:pPr>
            <w:r w:rsidRPr="00850FA6">
              <w:rPr>
                <w:rFonts w:ascii="Verdana" w:hAnsi="Verdana"/>
                <w:sz w:val="20"/>
                <w:szCs w:val="20"/>
              </w:rPr>
              <w:t>Ränteintäkter</w:t>
            </w:r>
          </w:p>
        </w:tc>
        <w:tc>
          <w:tcPr>
            <w:tcW w:w="940" w:type="dxa"/>
            <w:tcBorders>
              <w:top w:val="nil"/>
              <w:left w:val="nil"/>
              <w:bottom w:val="nil"/>
              <w:right w:val="nil"/>
            </w:tcBorders>
            <w:shd w:val="clear" w:color="auto" w:fill="auto"/>
            <w:noWrap/>
            <w:vAlign w:val="bottom"/>
            <w:hideMark/>
          </w:tcPr>
          <w:p w14:paraId="2A9B74EF"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8E1C30D"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7804957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62E7354C"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35443082"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71B7C708" w14:textId="77777777" w:rsidR="00850FA6" w:rsidRPr="00850FA6" w:rsidRDefault="00850FA6" w:rsidP="00850FA6">
            <w:pPr>
              <w:rPr>
                <w:rFonts w:ascii="Verdana" w:hAnsi="Verdana"/>
                <w:sz w:val="20"/>
                <w:szCs w:val="20"/>
              </w:rPr>
            </w:pPr>
            <w:r w:rsidRPr="00850FA6">
              <w:rPr>
                <w:rFonts w:ascii="Verdana" w:hAnsi="Verdana"/>
                <w:sz w:val="20"/>
                <w:szCs w:val="20"/>
              </w:rPr>
              <w:t>Bankkostnader</w:t>
            </w:r>
          </w:p>
        </w:tc>
        <w:tc>
          <w:tcPr>
            <w:tcW w:w="940" w:type="dxa"/>
            <w:tcBorders>
              <w:top w:val="nil"/>
              <w:left w:val="nil"/>
              <w:bottom w:val="nil"/>
              <w:right w:val="nil"/>
            </w:tcBorders>
            <w:shd w:val="clear" w:color="auto" w:fill="auto"/>
            <w:noWrap/>
            <w:vAlign w:val="bottom"/>
            <w:hideMark/>
          </w:tcPr>
          <w:p w14:paraId="325B71AC"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79249F6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0D0372E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585AFA6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7A0EADC6"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1405B9D4" w14:textId="77777777" w:rsidR="00850FA6" w:rsidRPr="00850FA6" w:rsidRDefault="00850FA6" w:rsidP="00850FA6">
            <w:pPr>
              <w:rPr>
                <w:rFonts w:ascii="Verdana" w:hAnsi="Verdana"/>
                <w:sz w:val="20"/>
                <w:szCs w:val="20"/>
              </w:rPr>
            </w:pPr>
            <w:r w:rsidRPr="00850FA6">
              <w:rPr>
                <w:rFonts w:ascii="Verdana" w:hAnsi="Verdana"/>
                <w:sz w:val="20"/>
                <w:szCs w:val="20"/>
              </w:rPr>
              <w:t>Summa finansiella poster</w:t>
            </w:r>
          </w:p>
        </w:tc>
        <w:tc>
          <w:tcPr>
            <w:tcW w:w="940" w:type="dxa"/>
            <w:tcBorders>
              <w:top w:val="nil"/>
              <w:left w:val="nil"/>
              <w:bottom w:val="nil"/>
              <w:right w:val="nil"/>
            </w:tcBorders>
            <w:shd w:val="clear" w:color="auto" w:fill="auto"/>
            <w:noWrap/>
            <w:vAlign w:val="bottom"/>
            <w:hideMark/>
          </w:tcPr>
          <w:p w14:paraId="3AB6C23F"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1046C8A0"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068B5E85"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2BB5D73B"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39AAE05A" w14:textId="77777777" w:rsidTr="00850FA6">
        <w:trPr>
          <w:trHeight w:val="255"/>
        </w:trPr>
        <w:tc>
          <w:tcPr>
            <w:tcW w:w="2921" w:type="dxa"/>
            <w:tcBorders>
              <w:top w:val="nil"/>
              <w:left w:val="nil"/>
              <w:bottom w:val="nil"/>
              <w:right w:val="nil"/>
            </w:tcBorders>
            <w:shd w:val="clear" w:color="auto" w:fill="auto"/>
            <w:noWrap/>
            <w:vAlign w:val="bottom"/>
            <w:hideMark/>
          </w:tcPr>
          <w:p w14:paraId="202D7FBD"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0C8A446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F6F465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AE9408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15E6B1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E3F3396" w14:textId="77777777" w:rsidR="00850FA6" w:rsidRPr="00850FA6" w:rsidRDefault="00850FA6" w:rsidP="00850FA6">
            <w:pPr>
              <w:rPr>
                <w:sz w:val="20"/>
                <w:szCs w:val="20"/>
              </w:rPr>
            </w:pPr>
          </w:p>
        </w:tc>
      </w:tr>
      <w:tr w:rsidR="00850FA6" w:rsidRPr="00850FA6" w14:paraId="3B3DA83A" w14:textId="77777777" w:rsidTr="00850FA6">
        <w:trPr>
          <w:trHeight w:val="255"/>
        </w:trPr>
        <w:tc>
          <w:tcPr>
            <w:tcW w:w="2921" w:type="dxa"/>
            <w:tcBorders>
              <w:top w:val="nil"/>
              <w:left w:val="nil"/>
              <w:bottom w:val="nil"/>
              <w:right w:val="nil"/>
            </w:tcBorders>
            <w:shd w:val="clear" w:color="auto" w:fill="auto"/>
            <w:noWrap/>
            <w:vAlign w:val="bottom"/>
            <w:hideMark/>
          </w:tcPr>
          <w:p w14:paraId="6B6DB4E2"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6AC13A4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1E5E9D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C48EFD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524F16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54ECDE6" w14:textId="77777777" w:rsidR="00850FA6" w:rsidRPr="00850FA6" w:rsidRDefault="00850FA6" w:rsidP="00850FA6">
            <w:pPr>
              <w:rPr>
                <w:sz w:val="20"/>
                <w:szCs w:val="20"/>
              </w:rPr>
            </w:pPr>
          </w:p>
        </w:tc>
      </w:tr>
      <w:tr w:rsidR="00850FA6" w:rsidRPr="00850FA6" w14:paraId="55B1533F"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476B9156" w14:textId="77777777" w:rsidR="00850FA6" w:rsidRPr="00850FA6" w:rsidRDefault="00850FA6" w:rsidP="00850FA6">
            <w:pPr>
              <w:rPr>
                <w:rFonts w:ascii="Verdana" w:hAnsi="Verdana"/>
                <w:b/>
                <w:bCs/>
                <w:sz w:val="20"/>
                <w:szCs w:val="20"/>
              </w:rPr>
            </w:pPr>
            <w:r w:rsidRPr="00850FA6">
              <w:rPr>
                <w:rFonts w:ascii="Verdana" w:hAnsi="Verdana"/>
                <w:b/>
                <w:bCs/>
                <w:sz w:val="20"/>
                <w:szCs w:val="20"/>
              </w:rPr>
              <w:t>Resultat efter finansiella kostnader</w:t>
            </w:r>
          </w:p>
        </w:tc>
        <w:tc>
          <w:tcPr>
            <w:tcW w:w="1390" w:type="dxa"/>
            <w:tcBorders>
              <w:top w:val="nil"/>
              <w:left w:val="nil"/>
              <w:bottom w:val="nil"/>
              <w:right w:val="nil"/>
            </w:tcBorders>
            <w:shd w:val="clear" w:color="auto" w:fill="auto"/>
            <w:noWrap/>
            <w:vAlign w:val="bottom"/>
            <w:hideMark/>
          </w:tcPr>
          <w:p w14:paraId="04B36909"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c>
          <w:tcPr>
            <w:tcW w:w="1465" w:type="dxa"/>
            <w:tcBorders>
              <w:top w:val="nil"/>
              <w:left w:val="nil"/>
              <w:bottom w:val="nil"/>
              <w:right w:val="nil"/>
            </w:tcBorders>
            <w:shd w:val="clear" w:color="auto" w:fill="auto"/>
            <w:noWrap/>
            <w:vAlign w:val="bottom"/>
            <w:hideMark/>
          </w:tcPr>
          <w:p w14:paraId="71D13B1C"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c>
          <w:tcPr>
            <w:tcW w:w="1540" w:type="dxa"/>
            <w:tcBorders>
              <w:top w:val="nil"/>
              <w:left w:val="nil"/>
              <w:bottom w:val="nil"/>
              <w:right w:val="nil"/>
            </w:tcBorders>
            <w:shd w:val="clear" w:color="auto" w:fill="auto"/>
            <w:noWrap/>
            <w:vAlign w:val="bottom"/>
            <w:hideMark/>
          </w:tcPr>
          <w:p w14:paraId="02D58DE6"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r>
      <w:tr w:rsidR="00850FA6" w:rsidRPr="00850FA6" w14:paraId="1046C791" w14:textId="77777777" w:rsidTr="00850FA6">
        <w:trPr>
          <w:trHeight w:val="255"/>
        </w:trPr>
        <w:tc>
          <w:tcPr>
            <w:tcW w:w="2921" w:type="dxa"/>
            <w:tcBorders>
              <w:top w:val="nil"/>
              <w:left w:val="nil"/>
              <w:bottom w:val="nil"/>
              <w:right w:val="nil"/>
            </w:tcBorders>
            <w:shd w:val="clear" w:color="auto" w:fill="auto"/>
            <w:noWrap/>
            <w:vAlign w:val="bottom"/>
            <w:hideMark/>
          </w:tcPr>
          <w:p w14:paraId="0ED3758E"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61516EA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C0EBAA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C1ABB0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885139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44E70B6" w14:textId="77777777" w:rsidR="00850FA6" w:rsidRPr="00850FA6" w:rsidRDefault="00850FA6" w:rsidP="00850FA6">
            <w:pPr>
              <w:rPr>
                <w:sz w:val="20"/>
                <w:szCs w:val="20"/>
              </w:rPr>
            </w:pPr>
          </w:p>
        </w:tc>
      </w:tr>
      <w:tr w:rsidR="00850FA6" w:rsidRPr="00850FA6" w14:paraId="58D979E0" w14:textId="77777777" w:rsidTr="00850FA6">
        <w:trPr>
          <w:trHeight w:val="255"/>
        </w:trPr>
        <w:tc>
          <w:tcPr>
            <w:tcW w:w="2921" w:type="dxa"/>
            <w:tcBorders>
              <w:top w:val="nil"/>
              <w:left w:val="nil"/>
              <w:bottom w:val="nil"/>
              <w:right w:val="nil"/>
            </w:tcBorders>
            <w:shd w:val="clear" w:color="auto" w:fill="auto"/>
            <w:noWrap/>
            <w:vAlign w:val="bottom"/>
            <w:hideMark/>
          </w:tcPr>
          <w:p w14:paraId="0662CA2A"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16F2617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B929CA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2916F6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06B216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8EC35D2" w14:textId="77777777" w:rsidR="00850FA6" w:rsidRPr="00850FA6" w:rsidRDefault="00850FA6" w:rsidP="00850FA6">
            <w:pPr>
              <w:rPr>
                <w:sz w:val="20"/>
                <w:szCs w:val="20"/>
              </w:rPr>
            </w:pPr>
          </w:p>
        </w:tc>
      </w:tr>
      <w:tr w:rsidR="00850FA6" w:rsidRPr="00850FA6" w14:paraId="79A832F4" w14:textId="77777777" w:rsidTr="00850FA6">
        <w:trPr>
          <w:trHeight w:val="300"/>
        </w:trPr>
        <w:tc>
          <w:tcPr>
            <w:tcW w:w="5011" w:type="dxa"/>
            <w:gridSpan w:val="3"/>
            <w:tcBorders>
              <w:top w:val="nil"/>
              <w:left w:val="nil"/>
              <w:bottom w:val="nil"/>
              <w:right w:val="nil"/>
            </w:tcBorders>
            <w:shd w:val="clear" w:color="auto" w:fill="auto"/>
            <w:noWrap/>
            <w:vAlign w:val="bottom"/>
            <w:hideMark/>
          </w:tcPr>
          <w:p w14:paraId="2A25763F" w14:textId="77777777" w:rsidR="00850FA6" w:rsidRPr="00850FA6" w:rsidRDefault="00850FA6" w:rsidP="00850FA6">
            <w:pPr>
              <w:rPr>
                <w:rFonts w:ascii="Verdana" w:hAnsi="Verdana"/>
                <w:b/>
                <w:bCs/>
                <w:sz w:val="22"/>
                <w:szCs w:val="22"/>
              </w:rPr>
            </w:pPr>
            <w:r w:rsidRPr="00850FA6">
              <w:rPr>
                <w:rFonts w:ascii="Verdana" w:hAnsi="Verdana"/>
                <w:b/>
                <w:bCs/>
                <w:sz w:val="22"/>
                <w:szCs w:val="22"/>
              </w:rPr>
              <w:t>Årets resultat före depositioner</w:t>
            </w:r>
          </w:p>
        </w:tc>
        <w:tc>
          <w:tcPr>
            <w:tcW w:w="1390" w:type="dxa"/>
            <w:tcBorders>
              <w:top w:val="nil"/>
              <w:left w:val="nil"/>
              <w:bottom w:val="double" w:sz="6" w:space="0" w:color="auto"/>
              <w:right w:val="nil"/>
            </w:tcBorders>
            <w:shd w:val="clear" w:color="auto" w:fill="auto"/>
            <w:noWrap/>
            <w:vAlign w:val="bottom"/>
            <w:hideMark/>
          </w:tcPr>
          <w:p w14:paraId="7A3609A1"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c>
          <w:tcPr>
            <w:tcW w:w="1465" w:type="dxa"/>
            <w:tcBorders>
              <w:top w:val="nil"/>
              <w:left w:val="nil"/>
              <w:bottom w:val="double" w:sz="6" w:space="0" w:color="auto"/>
              <w:right w:val="nil"/>
            </w:tcBorders>
            <w:shd w:val="clear" w:color="auto" w:fill="auto"/>
            <w:noWrap/>
            <w:vAlign w:val="bottom"/>
            <w:hideMark/>
          </w:tcPr>
          <w:p w14:paraId="061C4EE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c>
          <w:tcPr>
            <w:tcW w:w="1540" w:type="dxa"/>
            <w:tcBorders>
              <w:top w:val="nil"/>
              <w:left w:val="nil"/>
              <w:bottom w:val="double" w:sz="6" w:space="0" w:color="auto"/>
              <w:right w:val="nil"/>
            </w:tcBorders>
            <w:shd w:val="clear" w:color="auto" w:fill="auto"/>
            <w:noWrap/>
            <w:vAlign w:val="bottom"/>
            <w:hideMark/>
          </w:tcPr>
          <w:p w14:paraId="070C305E"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1 000</w:t>
            </w:r>
          </w:p>
        </w:tc>
      </w:tr>
      <w:tr w:rsidR="00850FA6" w:rsidRPr="00850FA6" w14:paraId="4CBED62C" w14:textId="77777777" w:rsidTr="00850FA6">
        <w:trPr>
          <w:trHeight w:val="270"/>
        </w:trPr>
        <w:tc>
          <w:tcPr>
            <w:tcW w:w="2921" w:type="dxa"/>
            <w:tcBorders>
              <w:top w:val="nil"/>
              <w:left w:val="nil"/>
              <w:bottom w:val="nil"/>
              <w:right w:val="nil"/>
            </w:tcBorders>
            <w:shd w:val="clear" w:color="auto" w:fill="auto"/>
            <w:noWrap/>
            <w:vAlign w:val="bottom"/>
            <w:hideMark/>
          </w:tcPr>
          <w:p w14:paraId="44B7AC4F"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555A1B4E"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CD6598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636445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AE9DBB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89F925D" w14:textId="77777777" w:rsidR="00850FA6" w:rsidRPr="00850FA6" w:rsidRDefault="00850FA6" w:rsidP="00850FA6">
            <w:pPr>
              <w:rPr>
                <w:sz w:val="20"/>
                <w:szCs w:val="20"/>
              </w:rPr>
            </w:pPr>
          </w:p>
        </w:tc>
      </w:tr>
      <w:tr w:rsidR="00850FA6" w:rsidRPr="00850FA6" w14:paraId="70FAE0EA" w14:textId="77777777" w:rsidTr="00850FA6">
        <w:trPr>
          <w:trHeight w:val="255"/>
        </w:trPr>
        <w:tc>
          <w:tcPr>
            <w:tcW w:w="2921" w:type="dxa"/>
            <w:tcBorders>
              <w:top w:val="nil"/>
              <w:left w:val="nil"/>
              <w:bottom w:val="nil"/>
              <w:right w:val="nil"/>
            </w:tcBorders>
            <w:shd w:val="clear" w:color="auto" w:fill="auto"/>
            <w:noWrap/>
            <w:vAlign w:val="bottom"/>
            <w:hideMark/>
          </w:tcPr>
          <w:p w14:paraId="502B2E66"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39FE5C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83F049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4A10ED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1C442F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1493820" w14:textId="77777777" w:rsidR="00850FA6" w:rsidRPr="00850FA6" w:rsidRDefault="00850FA6" w:rsidP="00850FA6">
            <w:pPr>
              <w:rPr>
                <w:sz w:val="20"/>
                <w:szCs w:val="20"/>
              </w:rPr>
            </w:pPr>
          </w:p>
        </w:tc>
      </w:tr>
      <w:tr w:rsidR="00850FA6" w:rsidRPr="00850FA6" w14:paraId="7CD4D7F6" w14:textId="77777777" w:rsidTr="00850FA6">
        <w:trPr>
          <w:trHeight w:val="255"/>
        </w:trPr>
        <w:tc>
          <w:tcPr>
            <w:tcW w:w="2921" w:type="dxa"/>
            <w:tcBorders>
              <w:top w:val="nil"/>
              <w:left w:val="nil"/>
              <w:bottom w:val="nil"/>
              <w:right w:val="nil"/>
            </w:tcBorders>
            <w:shd w:val="clear" w:color="auto" w:fill="auto"/>
            <w:noWrap/>
            <w:vAlign w:val="bottom"/>
            <w:hideMark/>
          </w:tcPr>
          <w:p w14:paraId="6393612D"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803DD9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75855A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2D9B35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4C0FC4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A99E436" w14:textId="77777777" w:rsidR="00850FA6" w:rsidRPr="00850FA6" w:rsidRDefault="00850FA6" w:rsidP="00850FA6">
            <w:pPr>
              <w:rPr>
                <w:sz w:val="20"/>
                <w:szCs w:val="20"/>
              </w:rPr>
            </w:pPr>
          </w:p>
        </w:tc>
      </w:tr>
      <w:tr w:rsidR="00850FA6" w:rsidRPr="00850FA6" w14:paraId="691BB6A1" w14:textId="77777777" w:rsidTr="00850FA6">
        <w:trPr>
          <w:trHeight w:val="255"/>
        </w:trPr>
        <w:tc>
          <w:tcPr>
            <w:tcW w:w="2921" w:type="dxa"/>
            <w:tcBorders>
              <w:top w:val="nil"/>
              <w:left w:val="nil"/>
              <w:bottom w:val="nil"/>
              <w:right w:val="nil"/>
            </w:tcBorders>
            <w:shd w:val="clear" w:color="auto" w:fill="auto"/>
            <w:noWrap/>
            <w:vAlign w:val="bottom"/>
            <w:hideMark/>
          </w:tcPr>
          <w:p w14:paraId="0C6DEB63"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FEBE18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738949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0AA6CC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51CFAE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3D1F7C9" w14:textId="77777777" w:rsidR="00850FA6" w:rsidRPr="00850FA6" w:rsidRDefault="00850FA6" w:rsidP="00850FA6">
            <w:pPr>
              <w:rPr>
                <w:sz w:val="20"/>
                <w:szCs w:val="20"/>
              </w:rPr>
            </w:pPr>
          </w:p>
        </w:tc>
      </w:tr>
      <w:tr w:rsidR="00850FA6" w:rsidRPr="00850FA6" w14:paraId="08FAD09C" w14:textId="77777777" w:rsidTr="00850FA6">
        <w:trPr>
          <w:trHeight w:val="255"/>
        </w:trPr>
        <w:tc>
          <w:tcPr>
            <w:tcW w:w="2921" w:type="dxa"/>
            <w:tcBorders>
              <w:top w:val="nil"/>
              <w:left w:val="nil"/>
              <w:bottom w:val="nil"/>
              <w:right w:val="nil"/>
            </w:tcBorders>
            <w:shd w:val="clear" w:color="auto" w:fill="auto"/>
            <w:noWrap/>
            <w:vAlign w:val="bottom"/>
            <w:hideMark/>
          </w:tcPr>
          <w:p w14:paraId="673A2BC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DAF7E9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097366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40EC9F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666B33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CF61E71" w14:textId="77777777" w:rsidR="00850FA6" w:rsidRPr="00850FA6" w:rsidRDefault="00850FA6" w:rsidP="00850FA6">
            <w:pPr>
              <w:rPr>
                <w:sz w:val="20"/>
                <w:szCs w:val="20"/>
              </w:rPr>
            </w:pPr>
          </w:p>
        </w:tc>
      </w:tr>
      <w:tr w:rsidR="00850FA6" w:rsidRPr="00850FA6" w14:paraId="31A86D71" w14:textId="77777777" w:rsidTr="00850FA6">
        <w:trPr>
          <w:trHeight w:val="255"/>
        </w:trPr>
        <w:tc>
          <w:tcPr>
            <w:tcW w:w="2921" w:type="dxa"/>
            <w:tcBorders>
              <w:top w:val="nil"/>
              <w:left w:val="nil"/>
              <w:bottom w:val="nil"/>
              <w:right w:val="nil"/>
            </w:tcBorders>
            <w:shd w:val="clear" w:color="auto" w:fill="auto"/>
            <w:noWrap/>
            <w:vAlign w:val="bottom"/>
            <w:hideMark/>
          </w:tcPr>
          <w:p w14:paraId="1921B862"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DAB348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C0C2B3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9E1B71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339C18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9C124AA" w14:textId="77777777" w:rsidR="00850FA6" w:rsidRPr="00850FA6" w:rsidRDefault="00850FA6" w:rsidP="00850FA6">
            <w:pPr>
              <w:rPr>
                <w:sz w:val="20"/>
                <w:szCs w:val="20"/>
              </w:rPr>
            </w:pPr>
          </w:p>
        </w:tc>
      </w:tr>
      <w:tr w:rsidR="00850FA6" w:rsidRPr="00850FA6" w14:paraId="7F45FDD9" w14:textId="77777777" w:rsidTr="00850FA6">
        <w:trPr>
          <w:trHeight w:val="255"/>
        </w:trPr>
        <w:tc>
          <w:tcPr>
            <w:tcW w:w="2921" w:type="dxa"/>
            <w:tcBorders>
              <w:top w:val="nil"/>
              <w:left w:val="nil"/>
              <w:bottom w:val="nil"/>
              <w:right w:val="nil"/>
            </w:tcBorders>
            <w:shd w:val="clear" w:color="auto" w:fill="auto"/>
            <w:noWrap/>
            <w:vAlign w:val="bottom"/>
            <w:hideMark/>
          </w:tcPr>
          <w:p w14:paraId="257B602B"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9251C7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FC2396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921106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47E9C6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843E21C" w14:textId="77777777" w:rsidR="00850FA6" w:rsidRPr="00850FA6" w:rsidRDefault="00850FA6" w:rsidP="00850FA6">
            <w:pPr>
              <w:rPr>
                <w:sz w:val="20"/>
                <w:szCs w:val="20"/>
              </w:rPr>
            </w:pPr>
          </w:p>
        </w:tc>
      </w:tr>
      <w:tr w:rsidR="00850FA6" w:rsidRPr="00850FA6" w14:paraId="54E6AFAE" w14:textId="77777777" w:rsidTr="00850FA6">
        <w:trPr>
          <w:trHeight w:val="255"/>
        </w:trPr>
        <w:tc>
          <w:tcPr>
            <w:tcW w:w="2921" w:type="dxa"/>
            <w:tcBorders>
              <w:top w:val="nil"/>
              <w:left w:val="nil"/>
              <w:bottom w:val="nil"/>
              <w:right w:val="nil"/>
            </w:tcBorders>
            <w:shd w:val="clear" w:color="auto" w:fill="auto"/>
            <w:noWrap/>
            <w:vAlign w:val="bottom"/>
            <w:hideMark/>
          </w:tcPr>
          <w:p w14:paraId="3B28581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5C7E6F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0F524B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78E722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EBDE45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5ED8A7E" w14:textId="77777777" w:rsidR="00850FA6" w:rsidRPr="00850FA6" w:rsidRDefault="00850FA6" w:rsidP="00850FA6">
            <w:pPr>
              <w:rPr>
                <w:sz w:val="20"/>
                <w:szCs w:val="20"/>
              </w:rPr>
            </w:pPr>
          </w:p>
        </w:tc>
      </w:tr>
      <w:tr w:rsidR="00850FA6" w:rsidRPr="00850FA6" w14:paraId="22C79035" w14:textId="77777777" w:rsidTr="00850FA6">
        <w:trPr>
          <w:trHeight w:val="255"/>
        </w:trPr>
        <w:tc>
          <w:tcPr>
            <w:tcW w:w="2921" w:type="dxa"/>
            <w:tcBorders>
              <w:top w:val="nil"/>
              <w:left w:val="nil"/>
              <w:bottom w:val="nil"/>
              <w:right w:val="nil"/>
            </w:tcBorders>
            <w:shd w:val="clear" w:color="auto" w:fill="auto"/>
            <w:noWrap/>
            <w:vAlign w:val="bottom"/>
            <w:hideMark/>
          </w:tcPr>
          <w:p w14:paraId="30EE90F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B3CE72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A7D2B5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EF5B1A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2AE35D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054DDA4" w14:textId="77777777" w:rsidR="00850FA6" w:rsidRPr="00850FA6" w:rsidRDefault="00850FA6" w:rsidP="00850FA6">
            <w:pPr>
              <w:rPr>
                <w:sz w:val="20"/>
                <w:szCs w:val="20"/>
              </w:rPr>
            </w:pPr>
          </w:p>
        </w:tc>
      </w:tr>
      <w:tr w:rsidR="00850FA6" w:rsidRPr="00850FA6" w14:paraId="24E2AA67" w14:textId="77777777" w:rsidTr="00850FA6">
        <w:trPr>
          <w:trHeight w:val="255"/>
        </w:trPr>
        <w:tc>
          <w:tcPr>
            <w:tcW w:w="2921" w:type="dxa"/>
            <w:tcBorders>
              <w:top w:val="nil"/>
              <w:left w:val="nil"/>
              <w:bottom w:val="nil"/>
              <w:right w:val="nil"/>
            </w:tcBorders>
            <w:shd w:val="clear" w:color="auto" w:fill="auto"/>
            <w:noWrap/>
            <w:vAlign w:val="bottom"/>
            <w:hideMark/>
          </w:tcPr>
          <w:p w14:paraId="5CF3FA7F"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6DDD1A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6C09C4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6383AD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6371FC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BCAF9EC" w14:textId="77777777" w:rsidR="00850FA6" w:rsidRPr="00850FA6" w:rsidRDefault="00850FA6" w:rsidP="00850FA6">
            <w:pPr>
              <w:rPr>
                <w:sz w:val="20"/>
                <w:szCs w:val="20"/>
              </w:rPr>
            </w:pPr>
          </w:p>
        </w:tc>
      </w:tr>
      <w:tr w:rsidR="00850FA6" w:rsidRPr="00850FA6" w14:paraId="27831BB2" w14:textId="77777777" w:rsidTr="00850FA6">
        <w:trPr>
          <w:trHeight w:val="255"/>
        </w:trPr>
        <w:tc>
          <w:tcPr>
            <w:tcW w:w="2921" w:type="dxa"/>
            <w:tcBorders>
              <w:top w:val="nil"/>
              <w:left w:val="nil"/>
              <w:bottom w:val="nil"/>
              <w:right w:val="nil"/>
            </w:tcBorders>
            <w:shd w:val="clear" w:color="auto" w:fill="auto"/>
            <w:noWrap/>
            <w:vAlign w:val="bottom"/>
            <w:hideMark/>
          </w:tcPr>
          <w:p w14:paraId="26AFF8D4"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7E9947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6F15C9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479F20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54618C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D328E1F" w14:textId="77777777" w:rsidR="00850FA6" w:rsidRPr="00850FA6" w:rsidRDefault="00850FA6" w:rsidP="00850FA6">
            <w:pPr>
              <w:rPr>
                <w:sz w:val="20"/>
                <w:szCs w:val="20"/>
              </w:rPr>
            </w:pPr>
          </w:p>
        </w:tc>
      </w:tr>
      <w:tr w:rsidR="00850FA6" w:rsidRPr="00850FA6" w14:paraId="1638374B" w14:textId="77777777" w:rsidTr="00850FA6">
        <w:trPr>
          <w:trHeight w:val="255"/>
        </w:trPr>
        <w:tc>
          <w:tcPr>
            <w:tcW w:w="2921" w:type="dxa"/>
            <w:tcBorders>
              <w:top w:val="nil"/>
              <w:left w:val="nil"/>
              <w:bottom w:val="nil"/>
              <w:right w:val="nil"/>
            </w:tcBorders>
            <w:shd w:val="clear" w:color="auto" w:fill="auto"/>
            <w:noWrap/>
            <w:vAlign w:val="bottom"/>
            <w:hideMark/>
          </w:tcPr>
          <w:p w14:paraId="6BCA4CB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AEEB6A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2E2870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762E74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84EFFB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9B59595" w14:textId="77777777" w:rsidR="00850FA6" w:rsidRPr="00850FA6" w:rsidRDefault="00850FA6" w:rsidP="00850FA6">
            <w:pPr>
              <w:rPr>
                <w:sz w:val="20"/>
                <w:szCs w:val="20"/>
              </w:rPr>
            </w:pPr>
          </w:p>
        </w:tc>
      </w:tr>
      <w:tr w:rsidR="00850FA6" w:rsidRPr="00850FA6" w14:paraId="1993BC0D" w14:textId="77777777" w:rsidTr="00850FA6">
        <w:trPr>
          <w:trHeight w:val="255"/>
        </w:trPr>
        <w:tc>
          <w:tcPr>
            <w:tcW w:w="2921" w:type="dxa"/>
            <w:tcBorders>
              <w:top w:val="nil"/>
              <w:left w:val="nil"/>
              <w:bottom w:val="nil"/>
              <w:right w:val="nil"/>
            </w:tcBorders>
            <w:shd w:val="clear" w:color="auto" w:fill="auto"/>
            <w:noWrap/>
            <w:vAlign w:val="bottom"/>
            <w:hideMark/>
          </w:tcPr>
          <w:p w14:paraId="05ADFAA3"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E74F02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72D865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888B69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FD09A2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0B70DA8" w14:textId="77777777" w:rsidR="00850FA6" w:rsidRPr="00850FA6" w:rsidRDefault="00850FA6" w:rsidP="00850FA6">
            <w:pPr>
              <w:rPr>
                <w:sz w:val="20"/>
                <w:szCs w:val="20"/>
              </w:rPr>
            </w:pPr>
          </w:p>
        </w:tc>
      </w:tr>
      <w:tr w:rsidR="00850FA6" w:rsidRPr="00850FA6" w14:paraId="3DA8287E" w14:textId="77777777" w:rsidTr="00850FA6">
        <w:trPr>
          <w:trHeight w:val="255"/>
        </w:trPr>
        <w:tc>
          <w:tcPr>
            <w:tcW w:w="2921" w:type="dxa"/>
            <w:tcBorders>
              <w:top w:val="nil"/>
              <w:left w:val="nil"/>
              <w:bottom w:val="nil"/>
              <w:right w:val="nil"/>
            </w:tcBorders>
            <w:shd w:val="clear" w:color="auto" w:fill="auto"/>
            <w:noWrap/>
            <w:vAlign w:val="bottom"/>
            <w:hideMark/>
          </w:tcPr>
          <w:p w14:paraId="53A2064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9D7BD8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48F389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57BC4E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83F063A"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4DEAD39" w14:textId="77777777" w:rsidR="00850FA6" w:rsidRPr="00850FA6" w:rsidRDefault="00850FA6" w:rsidP="00850FA6">
            <w:pPr>
              <w:rPr>
                <w:sz w:val="20"/>
                <w:szCs w:val="20"/>
              </w:rPr>
            </w:pPr>
          </w:p>
        </w:tc>
      </w:tr>
      <w:tr w:rsidR="00850FA6" w:rsidRPr="00850FA6" w14:paraId="21897E5F" w14:textId="77777777" w:rsidTr="00850FA6">
        <w:trPr>
          <w:trHeight w:val="255"/>
        </w:trPr>
        <w:tc>
          <w:tcPr>
            <w:tcW w:w="2921" w:type="dxa"/>
            <w:tcBorders>
              <w:top w:val="nil"/>
              <w:left w:val="nil"/>
              <w:bottom w:val="nil"/>
              <w:right w:val="nil"/>
            </w:tcBorders>
            <w:shd w:val="clear" w:color="auto" w:fill="auto"/>
            <w:noWrap/>
            <w:vAlign w:val="bottom"/>
            <w:hideMark/>
          </w:tcPr>
          <w:p w14:paraId="772639D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087008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62BC65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8657B4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8384EE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337DF97" w14:textId="77777777" w:rsidR="00850FA6" w:rsidRPr="00850FA6" w:rsidRDefault="00850FA6" w:rsidP="00850FA6">
            <w:pPr>
              <w:rPr>
                <w:sz w:val="20"/>
                <w:szCs w:val="20"/>
              </w:rPr>
            </w:pPr>
          </w:p>
        </w:tc>
      </w:tr>
      <w:tr w:rsidR="00850FA6" w:rsidRPr="00850FA6" w14:paraId="068E7F52" w14:textId="77777777" w:rsidTr="00850FA6">
        <w:trPr>
          <w:trHeight w:val="255"/>
        </w:trPr>
        <w:tc>
          <w:tcPr>
            <w:tcW w:w="2921" w:type="dxa"/>
            <w:tcBorders>
              <w:top w:val="nil"/>
              <w:left w:val="nil"/>
              <w:bottom w:val="nil"/>
              <w:right w:val="nil"/>
            </w:tcBorders>
            <w:shd w:val="clear" w:color="auto" w:fill="auto"/>
            <w:noWrap/>
            <w:vAlign w:val="bottom"/>
            <w:hideMark/>
          </w:tcPr>
          <w:p w14:paraId="32C1C62C"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EDC60A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77491E6"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E0E1D5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E8864F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195B005" w14:textId="77777777" w:rsidR="00850FA6" w:rsidRPr="00850FA6" w:rsidRDefault="00850FA6" w:rsidP="00850FA6">
            <w:pPr>
              <w:rPr>
                <w:sz w:val="20"/>
                <w:szCs w:val="20"/>
              </w:rPr>
            </w:pPr>
          </w:p>
        </w:tc>
      </w:tr>
      <w:tr w:rsidR="00850FA6" w:rsidRPr="00850FA6" w14:paraId="25A918CD" w14:textId="77777777" w:rsidTr="00850FA6">
        <w:trPr>
          <w:trHeight w:val="255"/>
        </w:trPr>
        <w:tc>
          <w:tcPr>
            <w:tcW w:w="2921" w:type="dxa"/>
            <w:tcBorders>
              <w:top w:val="nil"/>
              <w:left w:val="nil"/>
              <w:bottom w:val="nil"/>
              <w:right w:val="nil"/>
            </w:tcBorders>
            <w:shd w:val="clear" w:color="auto" w:fill="auto"/>
            <w:noWrap/>
            <w:vAlign w:val="bottom"/>
            <w:hideMark/>
          </w:tcPr>
          <w:p w14:paraId="23B7158D"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1C294DE"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0D5EFE6"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A612FF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D78B47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AAF6457" w14:textId="77777777" w:rsidR="00850FA6" w:rsidRPr="00850FA6" w:rsidRDefault="00850FA6" w:rsidP="00850FA6">
            <w:pPr>
              <w:rPr>
                <w:sz w:val="20"/>
                <w:szCs w:val="20"/>
              </w:rPr>
            </w:pPr>
          </w:p>
        </w:tc>
      </w:tr>
      <w:tr w:rsidR="00850FA6" w:rsidRPr="00850FA6" w14:paraId="37E2A235" w14:textId="77777777" w:rsidTr="00850FA6">
        <w:trPr>
          <w:trHeight w:val="255"/>
        </w:trPr>
        <w:tc>
          <w:tcPr>
            <w:tcW w:w="2921" w:type="dxa"/>
            <w:tcBorders>
              <w:top w:val="nil"/>
              <w:left w:val="nil"/>
              <w:bottom w:val="nil"/>
              <w:right w:val="nil"/>
            </w:tcBorders>
            <w:shd w:val="clear" w:color="auto" w:fill="auto"/>
            <w:noWrap/>
            <w:vAlign w:val="bottom"/>
            <w:hideMark/>
          </w:tcPr>
          <w:p w14:paraId="632936FA"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F2F121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BD63DE6"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5115AD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5D71CC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8791334" w14:textId="77777777" w:rsidR="00850FA6" w:rsidRPr="00850FA6" w:rsidRDefault="00850FA6" w:rsidP="00850FA6">
            <w:pPr>
              <w:rPr>
                <w:sz w:val="20"/>
                <w:szCs w:val="20"/>
              </w:rPr>
            </w:pPr>
          </w:p>
        </w:tc>
      </w:tr>
      <w:tr w:rsidR="00850FA6" w:rsidRPr="00850FA6" w14:paraId="1F82FDAE" w14:textId="77777777" w:rsidTr="00850FA6">
        <w:trPr>
          <w:trHeight w:val="255"/>
        </w:trPr>
        <w:tc>
          <w:tcPr>
            <w:tcW w:w="2921" w:type="dxa"/>
            <w:tcBorders>
              <w:top w:val="nil"/>
              <w:left w:val="nil"/>
              <w:bottom w:val="nil"/>
              <w:right w:val="nil"/>
            </w:tcBorders>
            <w:shd w:val="clear" w:color="auto" w:fill="auto"/>
            <w:noWrap/>
            <w:vAlign w:val="bottom"/>
            <w:hideMark/>
          </w:tcPr>
          <w:p w14:paraId="0C75AFD0"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9E668E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7530B1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7DD021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4A50D0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AF2CBD9" w14:textId="77777777" w:rsidR="00850FA6" w:rsidRPr="00850FA6" w:rsidRDefault="00850FA6" w:rsidP="00850FA6">
            <w:pPr>
              <w:rPr>
                <w:sz w:val="20"/>
                <w:szCs w:val="20"/>
              </w:rPr>
            </w:pPr>
          </w:p>
        </w:tc>
      </w:tr>
      <w:tr w:rsidR="00850FA6" w:rsidRPr="00850FA6" w14:paraId="2542414B" w14:textId="77777777" w:rsidTr="00850FA6">
        <w:trPr>
          <w:trHeight w:val="255"/>
        </w:trPr>
        <w:tc>
          <w:tcPr>
            <w:tcW w:w="2921" w:type="dxa"/>
            <w:tcBorders>
              <w:top w:val="nil"/>
              <w:left w:val="nil"/>
              <w:bottom w:val="nil"/>
              <w:right w:val="nil"/>
            </w:tcBorders>
            <w:shd w:val="clear" w:color="auto" w:fill="auto"/>
            <w:noWrap/>
            <w:vAlign w:val="bottom"/>
            <w:hideMark/>
          </w:tcPr>
          <w:p w14:paraId="7F4AB860"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090359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765698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88E416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46ED7D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B5B3662" w14:textId="77777777" w:rsidR="00850FA6" w:rsidRPr="00850FA6" w:rsidRDefault="00850FA6" w:rsidP="00850FA6">
            <w:pPr>
              <w:rPr>
                <w:sz w:val="20"/>
                <w:szCs w:val="20"/>
              </w:rPr>
            </w:pPr>
          </w:p>
        </w:tc>
      </w:tr>
      <w:tr w:rsidR="00850FA6" w:rsidRPr="00850FA6" w14:paraId="35F7D5AB" w14:textId="77777777" w:rsidTr="00850FA6">
        <w:trPr>
          <w:trHeight w:val="255"/>
        </w:trPr>
        <w:tc>
          <w:tcPr>
            <w:tcW w:w="2921" w:type="dxa"/>
            <w:tcBorders>
              <w:top w:val="nil"/>
              <w:left w:val="nil"/>
              <w:bottom w:val="nil"/>
              <w:right w:val="nil"/>
            </w:tcBorders>
            <w:shd w:val="clear" w:color="auto" w:fill="auto"/>
            <w:noWrap/>
            <w:vAlign w:val="bottom"/>
            <w:hideMark/>
          </w:tcPr>
          <w:p w14:paraId="79CF9F1A"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D17A5E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F435EE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69CF6F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EBC734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E9F07B6" w14:textId="77777777" w:rsidR="00850FA6" w:rsidRPr="00850FA6" w:rsidRDefault="00850FA6" w:rsidP="00850FA6">
            <w:pPr>
              <w:rPr>
                <w:sz w:val="20"/>
                <w:szCs w:val="20"/>
              </w:rPr>
            </w:pPr>
          </w:p>
        </w:tc>
      </w:tr>
      <w:tr w:rsidR="00850FA6" w:rsidRPr="00850FA6" w14:paraId="0BD0A4C6" w14:textId="77777777" w:rsidTr="00850FA6">
        <w:trPr>
          <w:trHeight w:val="255"/>
        </w:trPr>
        <w:tc>
          <w:tcPr>
            <w:tcW w:w="2921" w:type="dxa"/>
            <w:tcBorders>
              <w:top w:val="nil"/>
              <w:left w:val="nil"/>
              <w:bottom w:val="nil"/>
              <w:right w:val="nil"/>
            </w:tcBorders>
            <w:shd w:val="clear" w:color="auto" w:fill="auto"/>
            <w:noWrap/>
            <w:vAlign w:val="bottom"/>
            <w:hideMark/>
          </w:tcPr>
          <w:p w14:paraId="7FCCC10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D164DC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BB2F7D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BDB4C5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70BD5B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C134F28" w14:textId="77777777" w:rsidR="00850FA6" w:rsidRPr="00850FA6" w:rsidRDefault="00850FA6" w:rsidP="00850FA6">
            <w:pPr>
              <w:rPr>
                <w:sz w:val="20"/>
                <w:szCs w:val="20"/>
              </w:rPr>
            </w:pPr>
          </w:p>
        </w:tc>
      </w:tr>
      <w:tr w:rsidR="00850FA6" w:rsidRPr="00850FA6" w14:paraId="72C5BAA4" w14:textId="77777777" w:rsidTr="00850FA6">
        <w:trPr>
          <w:trHeight w:val="255"/>
        </w:trPr>
        <w:tc>
          <w:tcPr>
            <w:tcW w:w="2921" w:type="dxa"/>
            <w:tcBorders>
              <w:top w:val="nil"/>
              <w:left w:val="nil"/>
              <w:bottom w:val="nil"/>
              <w:right w:val="nil"/>
            </w:tcBorders>
            <w:shd w:val="clear" w:color="auto" w:fill="auto"/>
            <w:noWrap/>
            <w:vAlign w:val="bottom"/>
            <w:hideMark/>
          </w:tcPr>
          <w:p w14:paraId="5E4E017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19C162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C0A34F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E9F22D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A07E7D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C563896" w14:textId="77777777" w:rsidR="00850FA6" w:rsidRPr="00850FA6" w:rsidRDefault="00850FA6" w:rsidP="00850FA6">
            <w:pPr>
              <w:rPr>
                <w:sz w:val="20"/>
                <w:szCs w:val="20"/>
              </w:rPr>
            </w:pPr>
          </w:p>
        </w:tc>
      </w:tr>
      <w:tr w:rsidR="00850FA6" w:rsidRPr="00850FA6" w14:paraId="43343C7D" w14:textId="77777777" w:rsidTr="00850FA6">
        <w:trPr>
          <w:trHeight w:val="255"/>
        </w:trPr>
        <w:tc>
          <w:tcPr>
            <w:tcW w:w="2921" w:type="dxa"/>
            <w:tcBorders>
              <w:top w:val="nil"/>
              <w:left w:val="nil"/>
              <w:bottom w:val="nil"/>
              <w:right w:val="nil"/>
            </w:tcBorders>
            <w:shd w:val="clear" w:color="auto" w:fill="auto"/>
            <w:noWrap/>
            <w:vAlign w:val="bottom"/>
            <w:hideMark/>
          </w:tcPr>
          <w:p w14:paraId="269611DA"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6379DC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EADB7D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9734C7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749271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C6E014A" w14:textId="77777777" w:rsidR="00850FA6" w:rsidRPr="00850FA6" w:rsidRDefault="00850FA6" w:rsidP="00850FA6">
            <w:pPr>
              <w:rPr>
                <w:sz w:val="20"/>
                <w:szCs w:val="20"/>
              </w:rPr>
            </w:pPr>
          </w:p>
        </w:tc>
      </w:tr>
      <w:tr w:rsidR="00850FA6" w:rsidRPr="00850FA6" w14:paraId="0EA153BC" w14:textId="77777777" w:rsidTr="00850FA6">
        <w:trPr>
          <w:trHeight w:val="255"/>
        </w:trPr>
        <w:tc>
          <w:tcPr>
            <w:tcW w:w="2921" w:type="dxa"/>
            <w:tcBorders>
              <w:top w:val="nil"/>
              <w:left w:val="nil"/>
              <w:bottom w:val="nil"/>
              <w:right w:val="nil"/>
            </w:tcBorders>
            <w:shd w:val="clear" w:color="auto" w:fill="auto"/>
            <w:noWrap/>
            <w:vAlign w:val="bottom"/>
            <w:hideMark/>
          </w:tcPr>
          <w:p w14:paraId="460161A0"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E0B054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7D63994"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06BB2D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EB9A8C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38D4BC9" w14:textId="77777777" w:rsidR="00850FA6" w:rsidRPr="00850FA6" w:rsidRDefault="00850FA6" w:rsidP="00850FA6">
            <w:pPr>
              <w:rPr>
                <w:sz w:val="20"/>
                <w:szCs w:val="20"/>
              </w:rPr>
            </w:pPr>
          </w:p>
        </w:tc>
      </w:tr>
      <w:tr w:rsidR="00850FA6" w:rsidRPr="00850FA6" w14:paraId="0542AE01" w14:textId="77777777" w:rsidTr="00850FA6">
        <w:trPr>
          <w:trHeight w:val="255"/>
        </w:trPr>
        <w:tc>
          <w:tcPr>
            <w:tcW w:w="2921" w:type="dxa"/>
            <w:tcBorders>
              <w:top w:val="nil"/>
              <w:left w:val="nil"/>
              <w:bottom w:val="nil"/>
              <w:right w:val="nil"/>
            </w:tcBorders>
            <w:shd w:val="clear" w:color="auto" w:fill="auto"/>
            <w:noWrap/>
            <w:vAlign w:val="bottom"/>
            <w:hideMark/>
          </w:tcPr>
          <w:p w14:paraId="5E16148F"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01F93C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676283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DF1B2C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C644C3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ECDB919" w14:textId="77777777" w:rsidR="00850FA6" w:rsidRPr="00850FA6" w:rsidRDefault="00850FA6" w:rsidP="00850FA6">
            <w:pPr>
              <w:rPr>
                <w:sz w:val="20"/>
                <w:szCs w:val="20"/>
              </w:rPr>
            </w:pPr>
          </w:p>
        </w:tc>
      </w:tr>
      <w:tr w:rsidR="00850FA6" w:rsidRPr="00850FA6" w14:paraId="2E278E6A" w14:textId="77777777" w:rsidTr="00850FA6">
        <w:trPr>
          <w:trHeight w:val="255"/>
        </w:trPr>
        <w:tc>
          <w:tcPr>
            <w:tcW w:w="2921" w:type="dxa"/>
            <w:tcBorders>
              <w:top w:val="nil"/>
              <w:left w:val="nil"/>
              <w:bottom w:val="nil"/>
              <w:right w:val="nil"/>
            </w:tcBorders>
            <w:shd w:val="clear" w:color="auto" w:fill="auto"/>
            <w:noWrap/>
            <w:vAlign w:val="bottom"/>
            <w:hideMark/>
          </w:tcPr>
          <w:p w14:paraId="6A1A1F7F"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73741C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DE22AD4"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891FD2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3AA926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1C0025E" w14:textId="77777777" w:rsidR="00850FA6" w:rsidRPr="00850FA6" w:rsidRDefault="00850FA6" w:rsidP="00850FA6">
            <w:pPr>
              <w:rPr>
                <w:sz w:val="20"/>
                <w:szCs w:val="20"/>
              </w:rPr>
            </w:pPr>
          </w:p>
        </w:tc>
      </w:tr>
      <w:tr w:rsidR="00850FA6" w:rsidRPr="00850FA6" w14:paraId="666FD8FB" w14:textId="77777777" w:rsidTr="00850FA6">
        <w:trPr>
          <w:trHeight w:val="300"/>
        </w:trPr>
        <w:tc>
          <w:tcPr>
            <w:tcW w:w="4071" w:type="dxa"/>
            <w:gridSpan w:val="2"/>
            <w:tcBorders>
              <w:top w:val="nil"/>
              <w:left w:val="nil"/>
              <w:bottom w:val="single" w:sz="8" w:space="0" w:color="auto"/>
              <w:right w:val="nil"/>
            </w:tcBorders>
            <w:shd w:val="clear" w:color="auto" w:fill="auto"/>
            <w:noWrap/>
            <w:vAlign w:val="bottom"/>
            <w:hideMark/>
          </w:tcPr>
          <w:p w14:paraId="3E8F502D" w14:textId="77777777" w:rsidR="00850FA6" w:rsidRPr="00850FA6" w:rsidRDefault="00850FA6" w:rsidP="00850FA6">
            <w:pPr>
              <w:rPr>
                <w:rFonts w:ascii="Verdana" w:hAnsi="Verdana"/>
                <w:b/>
                <w:bCs/>
                <w:sz w:val="22"/>
                <w:szCs w:val="22"/>
              </w:rPr>
            </w:pPr>
            <w:r w:rsidRPr="00850FA6">
              <w:rPr>
                <w:rFonts w:ascii="Verdana" w:hAnsi="Verdana"/>
                <w:b/>
                <w:bCs/>
                <w:sz w:val="22"/>
                <w:szCs w:val="22"/>
              </w:rPr>
              <w:t>Resultaträkning GA:6</w:t>
            </w:r>
          </w:p>
        </w:tc>
        <w:tc>
          <w:tcPr>
            <w:tcW w:w="940" w:type="dxa"/>
            <w:tcBorders>
              <w:top w:val="nil"/>
              <w:left w:val="nil"/>
              <w:bottom w:val="single" w:sz="8" w:space="0" w:color="auto"/>
              <w:right w:val="nil"/>
            </w:tcBorders>
            <w:shd w:val="clear" w:color="auto" w:fill="auto"/>
            <w:noWrap/>
            <w:vAlign w:val="bottom"/>
            <w:hideMark/>
          </w:tcPr>
          <w:p w14:paraId="1B0395C2" w14:textId="77777777" w:rsidR="00850FA6" w:rsidRPr="00850FA6" w:rsidRDefault="00850FA6" w:rsidP="00850FA6">
            <w:pPr>
              <w:jc w:val="right"/>
              <w:rPr>
                <w:rFonts w:ascii="Verdana" w:hAnsi="Verdana"/>
                <w:b/>
                <w:bCs/>
                <w:sz w:val="22"/>
                <w:szCs w:val="22"/>
              </w:rPr>
            </w:pPr>
            <w:r w:rsidRPr="00850FA6">
              <w:rPr>
                <w:rFonts w:ascii="Verdana" w:hAnsi="Verdana"/>
                <w:b/>
                <w:bCs/>
                <w:sz w:val="22"/>
                <w:szCs w:val="22"/>
              </w:rPr>
              <w:t> </w:t>
            </w:r>
          </w:p>
        </w:tc>
        <w:tc>
          <w:tcPr>
            <w:tcW w:w="1390" w:type="dxa"/>
            <w:tcBorders>
              <w:top w:val="nil"/>
              <w:left w:val="nil"/>
              <w:bottom w:val="single" w:sz="8" w:space="0" w:color="auto"/>
              <w:right w:val="nil"/>
            </w:tcBorders>
            <w:shd w:val="clear" w:color="auto" w:fill="auto"/>
            <w:noWrap/>
            <w:vAlign w:val="bottom"/>
            <w:hideMark/>
          </w:tcPr>
          <w:p w14:paraId="7394EAEC"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Budget 2017</w:t>
            </w:r>
          </w:p>
        </w:tc>
        <w:tc>
          <w:tcPr>
            <w:tcW w:w="1465" w:type="dxa"/>
            <w:tcBorders>
              <w:top w:val="nil"/>
              <w:left w:val="nil"/>
              <w:bottom w:val="single" w:sz="8" w:space="0" w:color="auto"/>
              <w:right w:val="nil"/>
            </w:tcBorders>
            <w:shd w:val="clear" w:color="auto" w:fill="auto"/>
            <w:noWrap/>
            <w:vAlign w:val="bottom"/>
            <w:hideMark/>
          </w:tcPr>
          <w:p w14:paraId="33054976"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2017-12-31</w:t>
            </w:r>
          </w:p>
        </w:tc>
        <w:tc>
          <w:tcPr>
            <w:tcW w:w="1540" w:type="dxa"/>
            <w:tcBorders>
              <w:top w:val="nil"/>
              <w:left w:val="nil"/>
              <w:bottom w:val="single" w:sz="8" w:space="0" w:color="auto"/>
              <w:right w:val="nil"/>
            </w:tcBorders>
            <w:shd w:val="clear" w:color="auto" w:fill="auto"/>
            <w:noWrap/>
            <w:vAlign w:val="bottom"/>
            <w:hideMark/>
          </w:tcPr>
          <w:p w14:paraId="6CDFF2B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r>
      <w:tr w:rsidR="00850FA6" w:rsidRPr="00850FA6" w14:paraId="62392315" w14:textId="77777777" w:rsidTr="00850FA6">
        <w:trPr>
          <w:trHeight w:val="255"/>
        </w:trPr>
        <w:tc>
          <w:tcPr>
            <w:tcW w:w="2921" w:type="dxa"/>
            <w:tcBorders>
              <w:top w:val="nil"/>
              <w:left w:val="nil"/>
              <w:bottom w:val="nil"/>
              <w:right w:val="nil"/>
            </w:tcBorders>
            <w:shd w:val="clear" w:color="auto" w:fill="auto"/>
            <w:noWrap/>
            <w:vAlign w:val="bottom"/>
            <w:hideMark/>
          </w:tcPr>
          <w:p w14:paraId="6BE4087F"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2626DEE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C41499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FAFDB6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880B9D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D662227" w14:textId="77777777" w:rsidR="00850FA6" w:rsidRPr="00850FA6" w:rsidRDefault="00850FA6" w:rsidP="00850FA6">
            <w:pPr>
              <w:rPr>
                <w:sz w:val="20"/>
                <w:szCs w:val="20"/>
              </w:rPr>
            </w:pPr>
          </w:p>
        </w:tc>
      </w:tr>
      <w:tr w:rsidR="00850FA6" w:rsidRPr="00850FA6" w14:paraId="0728042B"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503D291"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intäkter</w:t>
            </w:r>
          </w:p>
        </w:tc>
        <w:tc>
          <w:tcPr>
            <w:tcW w:w="940" w:type="dxa"/>
            <w:tcBorders>
              <w:top w:val="nil"/>
              <w:left w:val="nil"/>
              <w:bottom w:val="nil"/>
              <w:right w:val="nil"/>
            </w:tcBorders>
            <w:shd w:val="clear" w:color="auto" w:fill="auto"/>
            <w:noWrap/>
            <w:vAlign w:val="bottom"/>
            <w:hideMark/>
          </w:tcPr>
          <w:p w14:paraId="3EB1DAC5"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4822861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F7F07F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7620A09" w14:textId="77777777" w:rsidR="00850FA6" w:rsidRPr="00850FA6" w:rsidRDefault="00850FA6" w:rsidP="00850FA6">
            <w:pPr>
              <w:rPr>
                <w:sz w:val="20"/>
                <w:szCs w:val="20"/>
              </w:rPr>
            </w:pPr>
          </w:p>
        </w:tc>
      </w:tr>
      <w:tr w:rsidR="00850FA6" w:rsidRPr="00850FA6" w14:paraId="65CD90C4" w14:textId="77777777" w:rsidTr="00850FA6">
        <w:trPr>
          <w:trHeight w:val="255"/>
        </w:trPr>
        <w:tc>
          <w:tcPr>
            <w:tcW w:w="2921" w:type="dxa"/>
            <w:tcBorders>
              <w:top w:val="nil"/>
              <w:left w:val="nil"/>
              <w:bottom w:val="nil"/>
              <w:right w:val="nil"/>
            </w:tcBorders>
            <w:shd w:val="clear" w:color="auto" w:fill="auto"/>
            <w:noWrap/>
            <w:vAlign w:val="bottom"/>
            <w:hideMark/>
          </w:tcPr>
          <w:p w14:paraId="253493B4"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D132F1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4016E6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5F4329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444A86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8FDA5C6" w14:textId="77777777" w:rsidR="00850FA6" w:rsidRPr="00850FA6" w:rsidRDefault="00850FA6" w:rsidP="00850FA6">
            <w:pPr>
              <w:rPr>
                <w:sz w:val="20"/>
                <w:szCs w:val="20"/>
              </w:rPr>
            </w:pPr>
          </w:p>
        </w:tc>
      </w:tr>
      <w:tr w:rsidR="00850FA6" w:rsidRPr="00850FA6" w14:paraId="12E2E6D3"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1A37A85D" w14:textId="77777777" w:rsidR="00850FA6" w:rsidRPr="00850FA6" w:rsidRDefault="00850FA6" w:rsidP="00850FA6">
            <w:pPr>
              <w:rPr>
                <w:rFonts w:ascii="Verdana" w:hAnsi="Verdana"/>
                <w:sz w:val="20"/>
                <w:szCs w:val="20"/>
              </w:rPr>
            </w:pPr>
            <w:r w:rsidRPr="00850FA6">
              <w:rPr>
                <w:rFonts w:ascii="Verdana" w:hAnsi="Verdana"/>
                <w:sz w:val="20"/>
                <w:szCs w:val="20"/>
              </w:rPr>
              <w:t>Medlemsavgifter</w:t>
            </w:r>
          </w:p>
        </w:tc>
        <w:tc>
          <w:tcPr>
            <w:tcW w:w="940" w:type="dxa"/>
            <w:tcBorders>
              <w:top w:val="nil"/>
              <w:left w:val="nil"/>
              <w:bottom w:val="nil"/>
              <w:right w:val="nil"/>
            </w:tcBorders>
            <w:shd w:val="clear" w:color="auto" w:fill="auto"/>
            <w:noWrap/>
            <w:vAlign w:val="bottom"/>
            <w:hideMark/>
          </w:tcPr>
          <w:p w14:paraId="6442C69C"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70CA2BCE"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3 200</w:t>
            </w:r>
          </w:p>
        </w:tc>
        <w:tc>
          <w:tcPr>
            <w:tcW w:w="1465" w:type="dxa"/>
            <w:tcBorders>
              <w:top w:val="nil"/>
              <w:left w:val="nil"/>
              <w:bottom w:val="single" w:sz="4" w:space="0" w:color="auto"/>
              <w:right w:val="nil"/>
            </w:tcBorders>
            <w:shd w:val="clear" w:color="auto" w:fill="auto"/>
            <w:noWrap/>
            <w:vAlign w:val="bottom"/>
            <w:hideMark/>
          </w:tcPr>
          <w:p w14:paraId="16FF7593"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3 200</w:t>
            </w:r>
          </w:p>
        </w:tc>
        <w:tc>
          <w:tcPr>
            <w:tcW w:w="1540" w:type="dxa"/>
            <w:tcBorders>
              <w:top w:val="nil"/>
              <w:left w:val="nil"/>
              <w:bottom w:val="single" w:sz="4" w:space="0" w:color="auto"/>
              <w:right w:val="nil"/>
            </w:tcBorders>
            <w:shd w:val="clear" w:color="auto" w:fill="auto"/>
            <w:noWrap/>
            <w:vAlign w:val="bottom"/>
            <w:hideMark/>
          </w:tcPr>
          <w:p w14:paraId="614E461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3 200</w:t>
            </w:r>
          </w:p>
        </w:tc>
      </w:tr>
      <w:tr w:rsidR="00850FA6" w:rsidRPr="00850FA6" w14:paraId="571BDBB3"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5BDEEAB" w14:textId="77777777" w:rsidR="00850FA6" w:rsidRPr="00850FA6" w:rsidRDefault="00850FA6" w:rsidP="00850FA6">
            <w:pPr>
              <w:rPr>
                <w:rFonts w:ascii="Verdana" w:hAnsi="Verdana"/>
                <w:sz w:val="20"/>
                <w:szCs w:val="20"/>
              </w:rPr>
            </w:pPr>
            <w:r w:rsidRPr="00850FA6">
              <w:rPr>
                <w:rFonts w:ascii="Verdana" w:hAnsi="Verdana"/>
                <w:sz w:val="20"/>
                <w:szCs w:val="20"/>
              </w:rPr>
              <w:t>Summa intäkter</w:t>
            </w:r>
          </w:p>
        </w:tc>
        <w:tc>
          <w:tcPr>
            <w:tcW w:w="940" w:type="dxa"/>
            <w:tcBorders>
              <w:top w:val="nil"/>
              <w:left w:val="nil"/>
              <w:bottom w:val="nil"/>
              <w:right w:val="nil"/>
            </w:tcBorders>
            <w:shd w:val="clear" w:color="auto" w:fill="auto"/>
            <w:noWrap/>
            <w:vAlign w:val="bottom"/>
            <w:hideMark/>
          </w:tcPr>
          <w:p w14:paraId="0279CA93"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155D2293"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3 200</w:t>
            </w:r>
          </w:p>
        </w:tc>
        <w:tc>
          <w:tcPr>
            <w:tcW w:w="1465" w:type="dxa"/>
            <w:tcBorders>
              <w:top w:val="nil"/>
              <w:left w:val="nil"/>
              <w:bottom w:val="nil"/>
              <w:right w:val="nil"/>
            </w:tcBorders>
            <w:shd w:val="clear" w:color="auto" w:fill="auto"/>
            <w:noWrap/>
            <w:vAlign w:val="bottom"/>
            <w:hideMark/>
          </w:tcPr>
          <w:p w14:paraId="31042B9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3 200</w:t>
            </w:r>
          </w:p>
        </w:tc>
        <w:tc>
          <w:tcPr>
            <w:tcW w:w="1540" w:type="dxa"/>
            <w:tcBorders>
              <w:top w:val="nil"/>
              <w:left w:val="nil"/>
              <w:bottom w:val="nil"/>
              <w:right w:val="nil"/>
            </w:tcBorders>
            <w:shd w:val="clear" w:color="auto" w:fill="auto"/>
            <w:noWrap/>
            <w:vAlign w:val="bottom"/>
            <w:hideMark/>
          </w:tcPr>
          <w:p w14:paraId="0808DD3B"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3 200</w:t>
            </w:r>
          </w:p>
        </w:tc>
      </w:tr>
      <w:tr w:rsidR="00850FA6" w:rsidRPr="00850FA6" w14:paraId="59817643" w14:textId="77777777" w:rsidTr="00850FA6">
        <w:trPr>
          <w:trHeight w:val="255"/>
        </w:trPr>
        <w:tc>
          <w:tcPr>
            <w:tcW w:w="2921" w:type="dxa"/>
            <w:tcBorders>
              <w:top w:val="nil"/>
              <w:left w:val="nil"/>
              <w:bottom w:val="nil"/>
              <w:right w:val="nil"/>
            </w:tcBorders>
            <w:shd w:val="clear" w:color="auto" w:fill="auto"/>
            <w:noWrap/>
            <w:vAlign w:val="bottom"/>
            <w:hideMark/>
          </w:tcPr>
          <w:p w14:paraId="62C855DD"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3A92F87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351FC3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B468D4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CA76DF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E331A37" w14:textId="77777777" w:rsidR="00850FA6" w:rsidRPr="00850FA6" w:rsidRDefault="00850FA6" w:rsidP="00850FA6">
            <w:pPr>
              <w:rPr>
                <w:sz w:val="20"/>
                <w:szCs w:val="20"/>
              </w:rPr>
            </w:pPr>
          </w:p>
        </w:tc>
      </w:tr>
      <w:tr w:rsidR="00850FA6" w:rsidRPr="00850FA6" w14:paraId="09F88DD7"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56A2D0B7"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kostnader</w:t>
            </w:r>
          </w:p>
        </w:tc>
        <w:tc>
          <w:tcPr>
            <w:tcW w:w="1390" w:type="dxa"/>
            <w:tcBorders>
              <w:top w:val="nil"/>
              <w:left w:val="nil"/>
              <w:bottom w:val="nil"/>
              <w:right w:val="nil"/>
            </w:tcBorders>
            <w:shd w:val="clear" w:color="auto" w:fill="auto"/>
            <w:noWrap/>
            <w:vAlign w:val="bottom"/>
            <w:hideMark/>
          </w:tcPr>
          <w:p w14:paraId="3F2DD74B" w14:textId="77777777" w:rsidR="00850FA6" w:rsidRPr="00850FA6" w:rsidRDefault="00850FA6" w:rsidP="00850FA6">
            <w:pPr>
              <w:rPr>
                <w:rFonts w:ascii="Verdana" w:hAnsi="Verdana"/>
                <w:b/>
                <w:bCs/>
                <w:i/>
                <w:iCs/>
                <w:sz w:val="20"/>
                <w:szCs w:val="20"/>
              </w:rPr>
            </w:pPr>
          </w:p>
        </w:tc>
        <w:tc>
          <w:tcPr>
            <w:tcW w:w="1465" w:type="dxa"/>
            <w:tcBorders>
              <w:top w:val="nil"/>
              <w:left w:val="nil"/>
              <w:bottom w:val="nil"/>
              <w:right w:val="nil"/>
            </w:tcBorders>
            <w:shd w:val="clear" w:color="auto" w:fill="auto"/>
            <w:noWrap/>
            <w:vAlign w:val="bottom"/>
            <w:hideMark/>
          </w:tcPr>
          <w:p w14:paraId="5CA937C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2CDBDD5" w14:textId="77777777" w:rsidR="00850FA6" w:rsidRPr="00850FA6" w:rsidRDefault="00850FA6" w:rsidP="00850FA6">
            <w:pPr>
              <w:rPr>
                <w:sz w:val="20"/>
                <w:szCs w:val="20"/>
              </w:rPr>
            </w:pPr>
          </w:p>
        </w:tc>
      </w:tr>
      <w:tr w:rsidR="00850FA6" w:rsidRPr="00850FA6" w14:paraId="252B8D8D" w14:textId="77777777" w:rsidTr="00850FA6">
        <w:trPr>
          <w:trHeight w:val="255"/>
        </w:trPr>
        <w:tc>
          <w:tcPr>
            <w:tcW w:w="2921" w:type="dxa"/>
            <w:tcBorders>
              <w:top w:val="nil"/>
              <w:left w:val="nil"/>
              <w:bottom w:val="nil"/>
              <w:right w:val="nil"/>
            </w:tcBorders>
            <w:shd w:val="clear" w:color="auto" w:fill="auto"/>
            <w:noWrap/>
            <w:vAlign w:val="bottom"/>
            <w:hideMark/>
          </w:tcPr>
          <w:p w14:paraId="1F663571"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2F1CFCB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6175844"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8A1D82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3ED695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5F00CE5" w14:textId="77777777" w:rsidR="00850FA6" w:rsidRPr="00850FA6" w:rsidRDefault="00850FA6" w:rsidP="00850FA6">
            <w:pPr>
              <w:rPr>
                <w:sz w:val="20"/>
                <w:szCs w:val="20"/>
              </w:rPr>
            </w:pPr>
          </w:p>
        </w:tc>
      </w:tr>
      <w:tr w:rsidR="00850FA6" w:rsidRPr="00850FA6" w14:paraId="23817D60" w14:textId="77777777" w:rsidTr="00850FA6">
        <w:trPr>
          <w:trHeight w:val="255"/>
        </w:trPr>
        <w:tc>
          <w:tcPr>
            <w:tcW w:w="2921" w:type="dxa"/>
            <w:tcBorders>
              <w:top w:val="nil"/>
              <w:left w:val="nil"/>
              <w:bottom w:val="nil"/>
              <w:right w:val="nil"/>
            </w:tcBorders>
            <w:shd w:val="clear" w:color="auto" w:fill="auto"/>
            <w:noWrap/>
            <w:vAlign w:val="bottom"/>
            <w:hideMark/>
          </w:tcPr>
          <w:p w14:paraId="12E22454" w14:textId="77777777" w:rsidR="00850FA6" w:rsidRPr="00850FA6" w:rsidRDefault="00850FA6" w:rsidP="00850FA6">
            <w:pPr>
              <w:rPr>
                <w:rFonts w:ascii="Verdana" w:hAnsi="Verdana"/>
                <w:sz w:val="20"/>
                <w:szCs w:val="20"/>
              </w:rPr>
            </w:pPr>
            <w:r w:rsidRPr="00850FA6">
              <w:rPr>
                <w:rFonts w:ascii="Verdana" w:hAnsi="Verdana"/>
                <w:sz w:val="20"/>
                <w:szCs w:val="20"/>
              </w:rPr>
              <w:t>Diverse</w:t>
            </w:r>
          </w:p>
        </w:tc>
        <w:tc>
          <w:tcPr>
            <w:tcW w:w="1150" w:type="dxa"/>
            <w:tcBorders>
              <w:top w:val="nil"/>
              <w:left w:val="nil"/>
              <w:bottom w:val="nil"/>
              <w:right w:val="nil"/>
            </w:tcBorders>
            <w:shd w:val="clear" w:color="auto" w:fill="auto"/>
            <w:noWrap/>
            <w:vAlign w:val="bottom"/>
            <w:hideMark/>
          </w:tcPr>
          <w:p w14:paraId="089876A5"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5C0C6065" w14:textId="77777777" w:rsidR="00850FA6" w:rsidRPr="00850FA6" w:rsidRDefault="00850FA6" w:rsidP="00850FA6">
            <w:pPr>
              <w:rPr>
                <w:sz w:val="20"/>
                <w:szCs w:val="20"/>
              </w:rPr>
            </w:pPr>
          </w:p>
        </w:tc>
        <w:tc>
          <w:tcPr>
            <w:tcW w:w="1390" w:type="dxa"/>
            <w:tcBorders>
              <w:top w:val="nil"/>
              <w:left w:val="nil"/>
              <w:bottom w:val="single" w:sz="4" w:space="0" w:color="auto"/>
              <w:right w:val="nil"/>
            </w:tcBorders>
            <w:shd w:val="clear" w:color="auto" w:fill="auto"/>
            <w:noWrap/>
            <w:vAlign w:val="bottom"/>
            <w:hideMark/>
          </w:tcPr>
          <w:p w14:paraId="61DAF55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2802944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05FF0578"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6DF62471"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39B388DE" w14:textId="77777777" w:rsidR="00850FA6" w:rsidRPr="00850FA6" w:rsidRDefault="00850FA6" w:rsidP="00850FA6">
            <w:pPr>
              <w:rPr>
                <w:rFonts w:ascii="Verdana" w:hAnsi="Verdana"/>
                <w:sz w:val="20"/>
                <w:szCs w:val="20"/>
              </w:rPr>
            </w:pPr>
            <w:r w:rsidRPr="00850FA6">
              <w:rPr>
                <w:rFonts w:ascii="Verdana" w:hAnsi="Verdana"/>
                <w:sz w:val="20"/>
                <w:szCs w:val="20"/>
              </w:rPr>
              <w:t>Summa kostnader</w:t>
            </w:r>
          </w:p>
        </w:tc>
        <w:tc>
          <w:tcPr>
            <w:tcW w:w="940" w:type="dxa"/>
            <w:tcBorders>
              <w:top w:val="nil"/>
              <w:left w:val="nil"/>
              <w:bottom w:val="nil"/>
              <w:right w:val="nil"/>
            </w:tcBorders>
            <w:shd w:val="clear" w:color="auto" w:fill="auto"/>
            <w:noWrap/>
            <w:vAlign w:val="bottom"/>
            <w:hideMark/>
          </w:tcPr>
          <w:p w14:paraId="379680F2"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3DD84A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0436D21D"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4627550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32F422D5" w14:textId="77777777" w:rsidTr="00850FA6">
        <w:trPr>
          <w:trHeight w:val="255"/>
        </w:trPr>
        <w:tc>
          <w:tcPr>
            <w:tcW w:w="2921" w:type="dxa"/>
            <w:tcBorders>
              <w:top w:val="nil"/>
              <w:left w:val="nil"/>
              <w:bottom w:val="nil"/>
              <w:right w:val="nil"/>
            </w:tcBorders>
            <w:shd w:val="clear" w:color="auto" w:fill="auto"/>
            <w:noWrap/>
            <w:vAlign w:val="bottom"/>
            <w:hideMark/>
          </w:tcPr>
          <w:p w14:paraId="16E0EBA7"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4DBD2F0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DC1CC5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EC9640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F0E1C9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B6C4085" w14:textId="77777777" w:rsidR="00850FA6" w:rsidRPr="00850FA6" w:rsidRDefault="00850FA6" w:rsidP="00850FA6">
            <w:pPr>
              <w:rPr>
                <w:sz w:val="20"/>
                <w:szCs w:val="20"/>
              </w:rPr>
            </w:pPr>
          </w:p>
        </w:tc>
      </w:tr>
      <w:tr w:rsidR="00850FA6" w:rsidRPr="00850FA6" w14:paraId="7A51CE1E"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AE90A3D" w14:textId="77777777" w:rsidR="00850FA6" w:rsidRPr="00850FA6" w:rsidRDefault="00850FA6" w:rsidP="00850FA6">
            <w:pPr>
              <w:rPr>
                <w:rFonts w:ascii="Verdana" w:hAnsi="Verdana"/>
                <w:b/>
                <w:bCs/>
                <w:sz w:val="20"/>
                <w:szCs w:val="20"/>
              </w:rPr>
            </w:pPr>
            <w:r w:rsidRPr="00850FA6">
              <w:rPr>
                <w:rFonts w:ascii="Verdana" w:hAnsi="Verdana"/>
                <w:b/>
                <w:bCs/>
                <w:sz w:val="20"/>
                <w:szCs w:val="20"/>
              </w:rPr>
              <w:t>Bruttoresultat</w:t>
            </w:r>
          </w:p>
        </w:tc>
        <w:tc>
          <w:tcPr>
            <w:tcW w:w="940" w:type="dxa"/>
            <w:tcBorders>
              <w:top w:val="nil"/>
              <w:left w:val="nil"/>
              <w:bottom w:val="nil"/>
              <w:right w:val="nil"/>
            </w:tcBorders>
            <w:shd w:val="clear" w:color="auto" w:fill="auto"/>
            <w:noWrap/>
            <w:vAlign w:val="bottom"/>
            <w:hideMark/>
          </w:tcPr>
          <w:p w14:paraId="393A9D3A"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18AE9676"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c>
          <w:tcPr>
            <w:tcW w:w="1465" w:type="dxa"/>
            <w:tcBorders>
              <w:top w:val="nil"/>
              <w:left w:val="nil"/>
              <w:bottom w:val="nil"/>
              <w:right w:val="nil"/>
            </w:tcBorders>
            <w:shd w:val="clear" w:color="auto" w:fill="auto"/>
            <w:noWrap/>
            <w:vAlign w:val="bottom"/>
            <w:hideMark/>
          </w:tcPr>
          <w:p w14:paraId="7CCEDEEA"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c>
          <w:tcPr>
            <w:tcW w:w="1540" w:type="dxa"/>
            <w:tcBorders>
              <w:top w:val="nil"/>
              <w:left w:val="nil"/>
              <w:bottom w:val="nil"/>
              <w:right w:val="nil"/>
            </w:tcBorders>
            <w:shd w:val="clear" w:color="auto" w:fill="auto"/>
            <w:noWrap/>
            <w:vAlign w:val="bottom"/>
            <w:hideMark/>
          </w:tcPr>
          <w:p w14:paraId="274AC41A"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r>
      <w:tr w:rsidR="00850FA6" w:rsidRPr="00850FA6" w14:paraId="24AA256D" w14:textId="77777777" w:rsidTr="00850FA6">
        <w:trPr>
          <w:trHeight w:val="255"/>
        </w:trPr>
        <w:tc>
          <w:tcPr>
            <w:tcW w:w="2921" w:type="dxa"/>
            <w:tcBorders>
              <w:top w:val="nil"/>
              <w:left w:val="nil"/>
              <w:bottom w:val="nil"/>
              <w:right w:val="nil"/>
            </w:tcBorders>
            <w:shd w:val="clear" w:color="auto" w:fill="auto"/>
            <w:noWrap/>
            <w:vAlign w:val="bottom"/>
            <w:hideMark/>
          </w:tcPr>
          <w:p w14:paraId="2F5D4957"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28D34C9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D2D5F3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0A9D90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EF8CA6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9797C80" w14:textId="77777777" w:rsidR="00850FA6" w:rsidRPr="00850FA6" w:rsidRDefault="00850FA6" w:rsidP="00850FA6">
            <w:pPr>
              <w:rPr>
                <w:sz w:val="20"/>
                <w:szCs w:val="20"/>
              </w:rPr>
            </w:pPr>
          </w:p>
        </w:tc>
      </w:tr>
      <w:tr w:rsidR="00850FA6" w:rsidRPr="00850FA6" w14:paraId="74A3D7F4"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E6A81CB" w14:textId="77777777" w:rsidR="00850FA6" w:rsidRPr="00850FA6" w:rsidRDefault="00850FA6" w:rsidP="00850FA6">
            <w:pPr>
              <w:rPr>
                <w:rFonts w:ascii="Verdana" w:hAnsi="Verdana"/>
                <w:b/>
                <w:bCs/>
                <w:sz w:val="20"/>
                <w:szCs w:val="20"/>
              </w:rPr>
            </w:pPr>
            <w:r w:rsidRPr="00850FA6">
              <w:rPr>
                <w:rFonts w:ascii="Verdana" w:hAnsi="Verdana"/>
                <w:b/>
                <w:bCs/>
                <w:sz w:val="20"/>
                <w:szCs w:val="20"/>
              </w:rPr>
              <w:t>Rörelseresultat</w:t>
            </w:r>
          </w:p>
        </w:tc>
        <w:tc>
          <w:tcPr>
            <w:tcW w:w="940" w:type="dxa"/>
            <w:tcBorders>
              <w:top w:val="nil"/>
              <w:left w:val="nil"/>
              <w:bottom w:val="nil"/>
              <w:right w:val="nil"/>
            </w:tcBorders>
            <w:shd w:val="clear" w:color="auto" w:fill="auto"/>
            <w:noWrap/>
            <w:vAlign w:val="bottom"/>
            <w:hideMark/>
          </w:tcPr>
          <w:p w14:paraId="47020F41"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3510078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c>
          <w:tcPr>
            <w:tcW w:w="1465" w:type="dxa"/>
            <w:tcBorders>
              <w:top w:val="nil"/>
              <w:left w:val="nil"/>
              <w:bottom w:val="nil"/>
              <w:right w:val="nil"/>
            </w:tcBorders>
            <w:shd w:val="clear" w:color="auto" w:fill="auto"/>
            <w:noWrap/>
            <w:vAlign w:val="bottom"/>
            <w:hideMark/>
          </w:tcPr>
          <w:p w14:paraId="42FDBAD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c>
          <w:tcPr>
            <w:tcW w:w="1540" w:type="dxa"/>
            <w:tcBorders>
              <w:top w:val="nil"/>
              <w:left w:val="nil"/>
              <w:bottom w:val="nil"/>
              <w:right w:val="nil"/>
            </w:tcBorders>
            <w:shd w:val="clear" w:color="auto" w:fill="auto"/>
            <w:noWrap/>
            <w:vAlign w:val="bottom"/>
            <w:hideMark/>
          </w:tcPr>
          <w:p w14:paraId="1AF6443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r>
      <w:tr w:rsidR="00850FA6" w:rsidRPr="00850FA6" w14:paraId="03EA2F5C" w14:textId="77777777" w:rsidTr="00850FA6">
        <w:trPr>
          <w:trHeight w:val="255"/>
        </w:trPr>
        <w:tc>
          <w:tcPr>
            <w:tcW w:w="2921" w:type="dxa"/>
            <w:tcBorders>
              <w:top w:val="nil"/>
              <w:left w:val="nil"/>
              <w:bottom w:val="nil"/>
              <w:right w:val="nil"/>
            </w:tcBorders>
            <w:shd w:val="clear" w:color="auto" w:fill="auto"/>
            <w:noWrap/>
            <w:vAlign w:val="bottom"/>
            <w:hideMark/>
          </w:tcPr>
          <w:p w14:paraId="4CA0B402"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4C26A10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0FD078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6177CE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E20354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4A83446" w14:textId="77777777" w:rsidR="00850FA6" w:rsidRPr="00850FA6" w:rsidRDefault="00850FA6" w:rsidP="00850FA6">
            <w:pPr>
              <w:rPr>
                <w:sz w:val="20"/>
                <w:szCs w:val="20"/>
              </w:rPr>
            </w:pPr>
          </w:p>
        </w:tc>
      </w:tr>
      <w:tr w:rsidR="00850FA6" w:rsidRPr="00850FA6" w14:paraId="32D08980"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A278C4D"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Finansiella poster</w:t>
            </w:r>
          </w:p>
        </w:tc>
        <w:tc>
          <w:tcPr>
            <w:tcW w:w="940" w:type="dxa"/>
            <w:tcBorders>
              <w:top w:val="nil"/>
              <w:left w:val="nil"/>
              <w:bottom w:val="nil"/>
              <w:right w:val="nil"/>
            </w:tcBorders>
            <w:shd w:val="clear" w:color="auto" w:fill="auto"/>
            <w:noWrap/>
            <w:vAlign w:val="bottom"/>
            <w:hideMark/>
          </w:tcPr>
          <w:p w14:paraId="6A3E426F"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71877BB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5A1B15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71DF1C2" w14:textId="77777777" w:rsidR="00850FA6" w:rsidRPr="00850FA6" w:rsidRDefault="00850FA6" w:rsidP="00850FA6">
            <w:pPr>
              <w:rPr>
                <w:sz w:val="20"/>
                <w:szCs w:val="20"/>
              </w:rPr>
            </w:pPr>
          </w:p>
        </w:tc>
      </w:tr>
      <w:tr w:rsidR="00850FA6" w:rsidRPr="00850FA6" w14:paraId="7157D2AA"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537CE2B" w14:textId="77777777" w:rsidR="00850FA6" w:rsidRPr="00850FA6" w:rsidRDefault="00850FA6" w:rsidP="00850FA6">
            <w:pPr>
              <w:rPr>
                <w:rFonts w:ascii="Verdana" w:hAnsi="Verdana"/>
                <w:sz w:val="20"/>
                <w:szCs w:val="20"/>
              </w:rPr>
            </w:pPr>
            <w:r w:rsidRPr="00850FA6">
              <w:rPr>
                <w:rFonts w:ascii="Verdana" w:hAnsi="Verdana"/>
                <w:sz w:val="20"/>
                <w:szCs w:val="20"/>
              </w:rPr>
              <w:t>Ränteintäkter</w:t>
            </w:r>
          </w:p>
        </w:tc>
        <w:tc>
          <w:tcPr>
            <w:tcW w:w="940" w:type="dxa"/>
            <w:tcBorders>
              <w:top w:val="nil"/>
              <w:left w:val="nil"/>
              <w:bottom w:val="nil"/>
              <w:right w:val="nil"/>
            </w:tcBorders>
            <w:shd w:val="clear" w:color="auto" w:fill="auto"/>
            <w:noWrap/>
            <w:vAlign w:val="bottom"/>
            <w:hideMark/>
          </w:tcPr>
          <w:p w14:paraId="48ECF2DB"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452D8DFB"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7FACA88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1DCA34C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5961F376"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139C72E" w14:textId="77777777" w:rsidR="00850FA6" w:rsidRPr="00850FA6" w:rsidRDefault="00850FA6" w:rsidP="00850FA6">
            <w:pPr>
              <w:rPr>
                <w:rFonts w:ascii="Verdana" w:hAnsi="Verdana"/>
                <w:sz w:val="20"/>
                <w:szCs w:val="20"/>
              </w:rPr>
            </w:pPr>
            <w:r w:rsidRPr="00850FA6">
              <w:rPr>
                <w:rFonts w:ascii="Verdana" w:hAnsi="Verdana"/>
                <w:sz w:val="20"/>
                <w:szCs w:val="20"/>
              </w:rPr>
              <w:t>Bankkostnader</w:t>
            </w:r>
          </w:p>
        </w:tc>
        <w:tc>
          <w:tcPr>
            <w:tcW w:w="940" w:type="dxa"/>
            <w:tcBorders>
              <w:top w:val="nil"/>
              <w:left w:val="nil"/>
              <w:bottom w:val="nil"/>
              <w:right w:val="nil"/>
            </w:tcBorders>
            <w:shd w:val="clear" w:color="auto" w:fill="auto"/>
            <w:noWrap/>
            <w:vAlign w:val="bottom"/>
            <w:hideMark/>
          </w:tcPr>
          <w:p w14:paraId="309B20A1"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4A3F9010"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03868BE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5BB211CE"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16CA2290"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1DC5D7BA" w14:textId="77777777" w:rsidR="00850FA6" w:rsidRPr="00850FA6" w:rsidRDefault="00850FA6" w:rsidP="00850FA6">
            <w:pPr>
              <w:rPr>
                <w:rFonts w:ascii="Verdana" w:hAnsi="Verdana"/>
                <w:sz w:val="20"/>
                <w:szCs w:val="20"/>
              </w:rPr>
            </w:pPr>
            <w:r w:rsidRPr="00850FA6">
              <w:rPr>
                <w:rFonts w:ascii="Verdana" w:hAnsi="Verdana"/>
                <w:sz w:val="20"/>
                <w:szCs w:val="20"/>
              </w:rPr>
              <w:t>Summa finansiella poster</w:t>
            </w:r>
          </w:p>
        </w:tc>
        <w:tc>
          <w:tcPr>
            <w:tcW w:w="940" w:type="dxa"/>
            <w:tcBorders>
              <w:top w:val="nil"/>
              <w:left w:val="nil"/>
              <w:bottom w:val="nil"/>
              <w:right w:val="nil"/>
            </w:tcBorders>
            <w:shd w:val="clear" w:color="auto" w:fill="auto"/>
            <w:noWrap/>
            <w:vAlign w:val="bottom"/>
            <w:hideMark/>
          </w:tcPr>
          <w:p w14:paraId="49F1B696"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58F6854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046437D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13BEB8F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2B75D555" w14:textId="77777777" w:rsidTr="00850FA6">
        <w:trPr>
          <w:trHeight w:val="255"/>
        </w:trPr>
        <w:tc>
          <w:tcPr>
            <w:tcW w:w="2921" w:type="dxa"/>
            <w:tcBorders>
              <w:top w:val="nil"/>
              <w:left w:val="nil"/>
              <w:bottom w:val="nil"/>
              <w:right w:val="nil"/>
            </w:tcBorders>
            <w:shd w:val="clear" w:color="auto" w:fill="auto"/>
            <w:noWrap/>
            <w:vAlign w:val="bottom"/>
            <w:hideMark/>
          </w:tcPr>
          <w:p w14:paraId="639CB172"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0D50590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E74299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96DAEE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FDC7EB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8F6B475" w14:textId="77777777" w:rsidR="00850FA6" w:rsidRPr="00850FA6" w:rsidRDefault="00850FA6" w:rsidP="00850FA6">
            <w:pPr>
              <w:rPr>
                <w:sz w:val="20"/>
                <w:szCs w:val="20"/>
              </w:rPr>
            </w:pPr>
          </w:p>
        </w:tc>
      </w:tr>
      <w:tr w:rsidR="00850FA6" w:rsidRPr="00850FA6" w14:paraId="26227367" w14:textId="77777777" w:rsidTr="00850FA6">
        <w:trPr>
          <w:trHeight w:val="255"/>
        </w:trPr>
        <w:tc>
          <w:tcPr>
            <w:tcW w:w="2921" w:type="dxa"/>
            <w:tcBorders>
              <w:top w:val="nil"/>
              <w:left w:val="nil"/>
              <w:bottom w:val="nil"/>
              <w:right w:val="nil"/>
            </w:tcBorders>
            <w:shd w:val="clear" w:color="auto" w:fill="auto"/>
            <w:noWrap/>
            <w:vAlign w:val="bottom"/>
            <w:hideMark/>
          </w:tcPr>
          <w:p w14:paraId="6285D5D9"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4369D9F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EDBEDC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63D368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5625121"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7CF48A3" w14:textId="77777777" w:rsidR="00850FA6" w:rsidRPr="00850FA6" w:rsidRDefault="00850FA6" w:rsidP="00850FA6">
            <w:pPr>
              <w:rPr>
                <w:sz w:val="20"/>
                <w:szCs w:val="20"/>
              </w:rPr>
            </w:pPr>
          </w:p>
        </w:tc>
      </w:tr>
      <w:tr w:rsidR="00850FA6" w:rsidRPr="00850FA6" w14:paraId="657A359D"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12B1F643" w14:textId="77777777" w:rsidR="00850FA6" w:rsidRPr="00850FA6" w:rsidRDefault="00850FA6" w:rsidP="00850FA6">
            <w:pPr>
              <w:rPr>
                <w:rFonts w:ascii="Verdana" w:hAnsi="Verdana"/>
                <w:b/>
                <w:bCs/>
                <w:sz w:val="20"/>
                <w:szCs w:val="20"/>
              </w:rPr>
            </w:pPr>
            <w:r w:rsidRPr="00850FA6">
              <w:rPr>
                <w:rFonts w:ascii="Verdana" w:hAnsi="Verdana"/>
                <w:b/>
                <w:bCs/>
                <w:sz w:val="20"/>
                <w:szCs w:val="20"/>
              </w:rPr>
              <w:t>Resultat efter finansiella kostnader</w:t>
            </w:r>
          </w:p>
        </w:tc>
        <w:tc>
          <w:tcPr>
            <w:tcW w:w="1390" w:type="dxa"/>
            <w:tcBorders>
              <w:top w:val="nil"/>
              <w:left w:val="nil"/>
              <w:bottom w:val="nil"/>
              <w:right w:val="nil"/>
            </w:tcBorders>
            <w:shd w:val="clear" w:color="auto" w:fill="auto"/>
            <w:noWrap/>
            <w:vAlign w:val="bottom"/>
            <w:hideMark/>
          </w:tcPr>
          <w:p w14:paraId="50411286"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c>
          <w:tcPr>
            <w:tcW w:w="1465" w:type="dxa"/>
            <w:tcBorders>
              <w:top w:val="nil"/>
              <w:left w:val="nil"/>
              <w:bottom w:val="nil"/>
              <w:right w:val="nil"/>
            </w:tcBorders>
            <w:shd w:val="clear" w:color="auto" w:fill="auto"/>
            <w:noWrap/>
            <w:vAlign w:val="bottom"/>
            <w:hideMark/>
          </w:tcPr>
          <w:p w14:paraId="6B7082A2"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c>
          <w:tcPr>
            <w:tcW w:w="1540" w:type="dxa"/>
            <w:tcBorders>
              <w:top w:val="nil"/>
              <w:left w:val="nil"/>
              <w:bottom w:val="nil"/>
              <w:right w:val="nil"/>
            </w:tcBorders>
            <w:shd w:val="clear" w:color="auto" w:fill="auto"/>
            <w:noWrap/>
            <w:vAlign w:val="bottom"/>
            <w:hideMark/>
          </w:tcPr>
          <w:p w14:paraId="56506687"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r>
      <w:tr w:rsidR="00850FA6" w:rsidRPr="00850FA6" w14:paraId="4E07A6B8" w14:textId="77777777" w:rsidTr="00850FA6">
        <w:trPr>
          <w:trHeight w:val="255"/>
        </w:trPr>
        <w:tc>
          <w:tcPr>
            <w:tcW w:w="2921" w:type="dxa"/>
            <w:tcBorders>
              <w:top w:val="nil"/>
              <w:left w:val="nil"/>
              <w:bottom w:val="nil"/>
              <w:right w:val="nil"/>
            </w:tcBorders>
            <w:shd w:val="clear" w:color="auto" w:fill="auto"/>
            <w:noWrap/>
            <w:vAlign w:val="bottom"/>
            <w:hideMark/>
          </w:tcPr>
          <w:p w14:paraId="1C67A972"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4FDC32F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D9CCCB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366097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C858ED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AC5B6EE" w14:textId="77777777" w:rsidR="00850FA6" w:rsidRPr="00850FA6" w:rsidRDefault="00850FA6" w:rsidP="00850FA6">
            <w:pPr>
              <w:rPr>
                <w:sz w:val="20"/>
                <w:szCs w:val="20"/>
              </w:rPr>
            </w:pPr>
          </w:p>
        </w:tc>
      </w:tr>
      <w:tr w:rsidR="00850FA6" w:rsidRPr="00850FA6" w14:paraId="404FEEF8" w14:textId="77777777" w:rsidTr="00850FA6">
        <w:trPr>
          <w:trHeight w:val="255"/>
        </w:trPr>
        <w:tc>
          <w:tcPr>
            <w:tcW w:w="2921" w:type="dxa"/>
            <w:tcBorders>
              <w:top w:val="nil"/>
              <w:left w:val="nil"/>
              <w:bottom w:val="nil"/>
              <w:right w:val="nil"/>
            </w:tcBorders>
            <w:shd w:val="clear" w:color="auto" w:fill="auto"/>
            <w:noWrap/>
            <w:vAlign w:val="bottom"/>
            <w:hideMark/>
          </w:tcPr>
          <w:p w14:paraId="1693CE04"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3F533BE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72D0B10"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60E6D5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2852DE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A3F7A9F" w14:textId="77777777" w:rsidR="00850FA6" w:rsidRPr="00850FA6" w:rsidRDefault="00850FA6" w:rsidP="00850FA6">
            <w:pPr>
              <w:rPr>
                <w:sz w:val="20"/>
                <w:szCs w:val="20"/>
              </w:rPr>
            </w:pPr>
          </w:p>
        </w:tc>
      </w:tr>
      <w:tr w:rsidR="00850FA6" w:rsidRPr="00850FA6" w14:paraId="33246916" w14:textId="77777777" w:rsidTr="00850FA6">
        <w:trPr>
          <w:trHeight w:val="300"/>
        </w:trPr>
        <w:tc>
          <w:tcPr>
            <w:tcW w:w="5011" w:type="dxa"/>
            <w:gridSpan w:val="3"/>
            <w:tcBorders>
              <w:top w:val="nil"/>
              <w:left w:val="nil"/>
              <w:bottom w:val="nil"/>
              <w:right w:val="nil"/>
            </w:tcBorders>
            <w:shd w:val="clear" w:color="auto" w:fill="auto"/>
            <w:noWrap/>
            <w:vAlign w:val="bottom"/>
            <w:hideMark/>
          </w:tcPr>
          <w:p w14:paraId="558F6554" w14:textId="77777777" w:rsidR="00850FA6" w:rsidRPr="00850FA6" w:rsidRDefault="00850FA6" w:rsidP="00850FA6">
            <w:pPr>
              <w:rPr>
                <w:rFonts w:ascii="Verdana" w:hAnsi="Verdana"/>
                <w:b/>
                <w:bCs/>
                <w:sz w:val="22"/>
                <w:szCs w:val="22"/>
              </w:rPr>
            </w:pPr>
            <w:r w:rsidRPr="00850FA6">
              <w:rPr>
                <w:rFonts w:ascii="Verdana" w:hAnsi="Verdana"/>
                <w:b/>
                <w:bCs/>
                <w:sz w:val="22"/>
                <w:szCs w:val="22"/>
              </w:rPr>
              <w:t>Årets resultat före depositioner</w:t>
            </w:r>
          </w:p>
        </w:tc>
        <w:tc>
          <w:tcPr>
            <w:tcW w:w="1390" w:type="dxa"/>
            <w:tcBorders>
              <w:top w:val="nil"/>
              <w:left w:val="nil"/>
              <w:bottom w:val="double" w:sz="6" w:space="0" w:color="auto"/>
              <w:right w:val="nil"/>
            </w:tcBorders>
            <w:shd w:val="clear" w:color="auto" w:fill="auto"/>
            <w:noWrap/>
            <w:vAlign w:val="bottom"/>
            <w:hideMark/>
          </w:tcPr>
          <w:p w14:paraId="792F1B0F"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c>
          <w:tcPr>
            <w:tcW w:w="1465" w:type="dxa"/>
            <w:tcBorders>
              <w:top w:val="nil"/>
              <w:left w:val="nil"/>
              <w:bottom w:val="double" w:sz="6" w:space="0" w:color="auto"/>
              <w:right w:val="nil"/>
            </w:tcBorders>
            <w:shd w:val="clear" w:color="auto" w:fill="auto"/>
            <w:noWrap/>
            <w:vAlign w:val="bottom"/>
            <w:hideMark/>
          </w:tcPr>
          <w:p w14:paraId="1F2DFC99"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c>
          <w:tcPr>
            <w:tcW w:w="1540" w:type="dxa"/>
            <w:tcBorders>
              <w:top w:val="nil"/>
              <w:left w:val="nil"/>
              <w:bottom w:val="double" w:sz="6" w:space="0" w:color="auto"/>
              <w:right w:val="nil"/>
            </w:tcBorders>
            <w:shd w:val="clear" w:color="auto" w:fill="auto"/>
            <w:noWrap/>
            <w:vAlign w:val="bottom"/>
            <w:hideMark/>
          </w:tcPr>
          <w:p w14:paraId="42402DA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3 200</w:t>
            </w:r>
          </w:p>
        </w:tc>
      </w:tr>
      <w:tr w:rsidR="00850FA6" w:rsidRPr="00850FA6" w14:paraId="7C89F13D" w14:textId="77777777" w:rsidTr="00850FA6">
        <w:trPr>
          <w:trHeight w:val="270"/>
        </w:trPr>
        <w:tc>
          <w:tcPr>
            <w:tcW w:w="2921" w:type="dxa"/>
            <w:tcBorders>
              <w:top w:val="nil"/>
              <w:left w:val="nil"/>
              <w:bottom w:val="nil"/>
              <w:right w:val="nil"/>
            </w:tcBorders>
            <w:shd w:val="clear" w:color="auto" w:fill="auto"/>
            <w:noWrap/>
            <w:vAlign w:val="bottom"/>
            <w:hideMark/>
          </w:tcPr>
          <w:p w14:paraId="16E04FC8"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3661568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F40DBE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640C72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E249FF1"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E18E805" w14:textId="77777777" w:rsidR="00850FA6" w:rsidRPr="00850FA6" w:rsidRDefault="00850FA6" w:rsidP="00850FA6">
            <w:pPr>
              <w:rPr>
                <w:sz w:val="20"/>
                <w:szCs w:val="20"/>
              </w:rPr>
            </w:pPr>
          </w:p>
        </w:tc>
      </w:tr>
      <w:tr w:rsidR="00850FA6" w:rsidRPr="00850FA6" w14:paraId="676B8E01" w14:textId="77777777" w:rsidTr="00850FA6">
        <w:trPr>
          <w:trHeight w:val="255"/>
        </w:trPr>
        <w:tc>
          <w:tcPr>
            <w:tcW w:w="2921" w:type="dxa"/>
            <w:tcBorders>
              <w:top w:val="nil"/>
              <w:left w:val="nil"/>
              <w:bottom w:val="nil"/>
              <w:right w:val="nil"/>
            </w:tcBorders>
            <w:shd w:val="clear" w:color="auto" w:fill="auto"/>
            <w:noWrap/>
            <w:vAlign w:val="bottom"/>
            <w:hideMark/>
          </w:tcPr>
          <w:p w14:paraId="52F8A0CD"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73DCB31"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8A8CDC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EEBF16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C983A7B"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7086085" w14:textId="77777777" w:rsidR="00850FA6" w:rsidRPr="00850FA6" w:rsidRDefault="00850FA6" w:rsidP="00850FA6">
            <w:pPr>
              <w:rPr>
                <w:sz w:val="20"/>
                <w:szCs w:val="20"/>
              </w:rPr>
            </w:pPr>
          </w:p>
        </w:tc>
      </w:tr>
      <w:tr w:rsidR="00850FA6" w:rsidRPr="00850FA6" w14:paraId="27DD4CC5" w14:textId="77777777" w:rsidTr="00850FA6">
        <w:trPr>
          <w:trHeight w:val="255"/>
        </w:trPr>
        <w:tc>
          <w:tcPr>
            <w:tcW w:w="2921" w:type="dxa"/>
            <w:tcBorders>
              <w:top w:val="nil"/>
              <w:left w:val="nil"/>
              <w:bottom w:val="nil"/>
              <w:right w:val="nil"/>
            </w:tcBorders>
            <w:shd w:val="clear" w:color="auto" w:fill="auto"/>
            <w:noWrap/>
            <w:vAlign w:val="bottom"/>
            <w:hideMark/>
          </w:tcPr>
          <w:p w14:paraId="2433A55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C5AC07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0956D9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F9B13A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B4DABA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DBE4803" w14:textId="77777777" w:rsidR="00850FA6" w:rsidRPr="00850FA6" w:rsidRDefault="00850FA6" w:rsidP="00850FA6">
            <w:pPr>
              <w:rPr>
                <w:sz w:val="20"/>
                <w:szCs w:val="20"/>
              </w:rPr>
            </w:pPr>
          </w:p>
        </w:tc>
      </w:tr>
      <w:tr w:rsidR="00850FA6" w:rsidRPr="00850FA6" w14:paraId="68FEFF83" w14:textId="77777777" w:rsidTr="00850FA6">
        <w:trPr>
          <w:trHeight w:val="255"/>
        </w:trPr>
        <w:tc>
          <w:tcPr>
            <w:tcW w:w="2921" w:type="dxa"/>
            <w:tcBorders>
              <w:top w:val="nil"/>
              <w:left w:val="nil"/>
              <w:bottom w:val="nil"/>
              <w:right w:val="nil"/>
            </w:tcBorders>
            <w:shd w:val="clear" w:color="auto" w:fill="auto"/>
            <w:noWrap/>
            <w:vAlign w:val="bottom"/>
            <w:hideMark/>
          </w:tcPr>
          <w:p w14:paraId="6FD6E573"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22D5C5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13C87A4"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A2C791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72E5161"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6F4D0E7" w14:textId="77777777" w:rsidR="00850FA6" w:rsidRPr="00850FA6" w:rsidRDefault="00850FA6" w:rsidP="00850FA6">
            <w:pPr>
              <w:rPr>
                <w:sz w:val="20"/>
                <w:szCs w:val="20"/>
              </w:rPr>
            </w:pPr>
          </w:p>
        </w:tc>
      </w:tr>
      <w:tr w:rsidR="00850FA6" w:rsidRPr="00850FA6" w14:paraId="5C8460C7" w14:textId="77777777" w:rsidTr="00850FA6">
        <w:trPr>
          <w:trHeight w:val="255"/>
        </w:trPr>
        <w:tc>
          <w:tcPr>
            <w:tcW w:w="2921" w:type="dxa"/>
            <w:tcBorders>
              <w:top w:val="nil"/>
              <w:left w:val="nil"/>
              <w:bottom w:val="nil"/>
              <w:right w:val="nil"/>
            </w:tcBorders>
            <w:shd w:val="clear" w:color="auto" w:fill="auto"/>
            <w:noWrap/>
            <w:vAlign w:val="bottom"/>
            <w:hideMark/>
          </w:tcPr>
          <w:p w14:paraId="199D3D60"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0485E3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3537C16"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4CC277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713DBE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FE7D933" w14:textId="77777777" w:rsidR="00850FA6" w:rsidRPr="00850FA6" w:rsidRDefault="00850FA6" w:rsidP="00850FA6">
            <w:pPr>
              <w:rPr>
                <w:sz w:val="20"/>
                <w:szCs w:val="20"/>
              </w:rPr>
            </w:pPr>
          </w:p>
        </w:tc>
      </w:tr>
      <w:tr w:rsidR="00850FA6" w:rsidRPr="00850FA6" w14:paraId="5C0AA301" w14:textId="77777777" w:rsidTr="00850FA6">
        <w:trPr>
          <w:trHeight w:val="255"/>
        </w:trPr>
        <w:tc>
          <w:tcPr>
            <w:tcW w:w="2921" w:type="dxa"/>
            <w:tcBorders>
              <w:top w:val="nil"/>
              <w:left w:val="nil"/>
              <w:bottom w:val="nil"/>
              <w:right w:val="nil"/>
            </w:tcBorders>
            <w:shd w:val="clear" w:color="auto" w:fill="auto"/>
            <w:noWrap/>
            <w:vAlign w:val="bottom"/>
            <w:hideMark/>
          </w:tcPr>
          <w:p w14:paraId="5D8197AB"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FA4721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2BA60B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31DC77D"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87AF36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FD9A7E3" w14:textId="77777777" w:rsidR="00850FA6" w:rsidRPr="00850FA6" w:rsidRDefault="00850FA6" w:rsidP="00850FA6">
            <w:pPr>
              <w:rPr>
                <w:sz w:val="20"/>
                <w:szCs w:val="20"/>
              </w:rPr>
            </w:pPr>
          </w:p>
        </w:tc>
      </w:tr>
      <w:tr w:rsidR="00850FA6" w:rsidRPr="00850FA6" w14:paraId="5456B3E3" w14:textId="77777777" w:rsidTr="00850FA6">
        <w:trPr>
          <w:trHeight w:val="255"/>
        </w:trPr>
        <w:tc>
          <w:tcPr>
            <w:tcW w:w="2921" w:type="dxa"/>
            <w:tcBorders>
              <w:top w:val="nil"/>
              <w:left w:val="nil"/>
              <w:bottom w:val="nil"/>
              <w:right w:val="nil"/>
            </w:tcBorders>
            <w:shd w:val="clear" w:color="auto" w:fill="auto"/>
            <w:noWrap/>
            <w:vAlign w:val="bottom"/>
            <w:hideMark/>
          </w:tcPr>
          <w:p w14:paraId="1F1C3ACD"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908915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8BD237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B05F95A"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F3BADD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F89CBA8" w14:textId="77777777" w:rsidR="00850FA6" w:rsidRPr="00850FA6" w:rsidRDefault="00850FA6" w:rsidP="00850FA6">
            <w:pPr>
              <w:rPr>
                <w:sz w:val="20"/>
                <w:szCs w:val="20"/>
              </w:rPr>
            </w:pPr>
          </w:p>
        </w:tc>
      </w:tr>
      <w:tr w:rsidR="00850FA6" w:rsidRPr="00850FA6" w14:paraId="53EC1C27" w14:textId="77777777" w:rsidTr="00850FA6">
        <w:trPr>
          <w:trHeight w:val="255"/>
        </w:trPr>
        <w:tc>
          <w:tcPr>
            <w:tcW w:w="2921" w:type="dxa"/>
            <w:tcBorders>
              <w:top w:val="nil"/>
              <w:left w:val="nil"/>
              <w:bottom w:val="nil"/>
              <w:right w:val="nil"/>
            </w:tcBorders>
            <w:shd w:val="clear" w:color="auto" w:fill="auto"/>
            <w:noWrap/>
            <w:vAlign w:val="bottom"/>
            <w:hideMark/>
          </w:tcPr>
          <w:p w14:paraId="1D3FECB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8694635"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9B7204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15EAA3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7B42EE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67865F5" w14:textId="77777777" w:rsidR="00850FA6" w:rsidRPr="00850FA6" w:rsidRDefault="00850FA6" w:rsidP="00850FA6">
            <w:pPr>
              <w:rPr>
                <w:sz w:val="20"/>
                <w:szCs w:val="20"/>
              </w:rPr>
            </w:pPr>
          </w:p>
        </w:tc>
      </w:tr>
      <w:tr w:rsidR="00850FA6" w:rsidRPr="00850FA6" w14:paraId="2CD677CE" w14:textId="77777777" w:rsidTr="00850FA6">
        <w:trPr>
          <w:trHeight w:val="255"/>
        </w:trPr>
        <w:tc>
          <w:tcPr>
            <w:tcW w:w="2921" w:type="dxa"/>
            <w:tcBorders>
              <w:top w:val="nil"/>
              <w:left w:val="nil"/>
              <w:bottom w:val="nil"/>
              <w:right w:val="nil"/>
            </w:tcBorders>
            <w:shd w:val="clear" w:color="auto" w:fill="auto"/>
            <w:noWrap/>
            <w:vAlign w:val="bottom"/>
            <w:hideMark/>
          </w:tcPr>
          <w:p w14:paraId="2400EE32"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2BEA87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751AED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3ACCD7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752140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2D768A6" w14:textId="77777777" w:rsidR="00850FA6" w:rsidRPr="00850FA6" w:rsidRDefault="00850FA6" w:rsidP="00850FA6">
            <w:pPr>
              <w:rPr>
                <w:sz w:val="20"/>
                <w:szCs w:val="20"/>
              </w:rPr>
            </w:pPr>
          </w:p>
        </w:tc>
      </w:tr>
      <w:tr w:rsidR="00850FA6" w:rsidRPr="00850FA6" w14:paraId="42BF0E0E" w14:textId="77777777" w:rsidTr="00850FA6">
        <w:trPr>
          <w:trHeight w:val="255"/>
        </w:trPr>
        <w:tc>
          <w:tcPr>
            <w:tcW w:w="2921" w:type="dxa"/>
            <w:tcBorders>
              <w:top w:val="nil"/>
              <w:left w:val="nil"/>
              <w:bottom w:val="nil"/>
              <w:right w:val="nil"/>
            </w:tcBorders>
            <w:shd w:val="clear" w:color="auto" w:fill="auto"/>
            <w:noWrap/>
            <w:vAlign w:val="bottom"/>
            <w:hideMark/>
          </w:tcPr>
          <w:p w14:paraId="3ABEE8F6"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8FBF80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566725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63D58FC"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A8B8C2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68D388C" w14:textId="77777777" w:rsidR="00850FA6" w:rsidRPr="00850FA6" w:rsidRDefault="00850FA6" w:rsidP="00850FA6">
            <w:pPr>
              <w:rPr>
                <w:sz w:val="20"/>
                <w:szCs w:val="20"/>
              </w:rPr>
            </w:pPr>
          </w:p>
        </w:tc>
      </w:tr>
      <w:tr w:rsidR="00850FA6" w:rsidRPr="00850FA6" w14:paraId="476BA352" w14:textId="77777777" w:rsidTr="00850FA6">
        <w:trPr>
          <w:trHeight w:val="255"/>
        </w:trPr>
        <w:tc>
          <w:tcPr>
            <w:tcW w:w="2921" w:type="dxa"/>
            <w:tcBorders>
              <w:top w:val="nil"/>
              <w:left w:val="nil"/>
              <w:bottom w:val="nil"/>
              <w:right w:val="nil"/>
            </w:tcBorders>
            <w:shd w:val="clear" w:color="auto" w:fill="auto"/>
            <w:noWrap/>
            <w:vAlign w:val="bottom"/>
            <w:hideMark/>
          </w:tcPr>
          <w:p w14:paraId="368AF59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BFC9F2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571D02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A4BBBE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674E623"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DAD964B" w14:textId="77777777" w:rsidR="00850FA6" w:rsidRPr="00850FA6" w:rsidRDefault="00850FA6" w:rsidP="00850FA6">
            <w:pPr>
              <w:rPr>
                <w:sz w:val="20"/>
                <w:szCs w:val="20"/>
              </w:rPr>
            </w:pPr>
          </w:p>
        </w:tc>
      </w:tr>
      <w:tr w:rsidR="00850FA6" w:rsidRPr="00850FA6" w14:paraId="2F67899A" w14:textId="77777777" w:rsidTr="00850FA6">
        <w:trPr>
          <w:trHeight w:val="255"/>
        </w:trPr>
        <w:tc>
          <w:tcPr>
            <w:tcW w:w="2921" w:type="dxa"/>
            <w:tcBorders>
              <w:top w:val="nil"/>
              <w:left w:val="nil"/>
              <w:bottom w:val="nil"/>
              <w:right w:val="nil"/>
            </w:tcBorders>
            <w:shd w:val="clear" w:color="auto" w:fill="auto"/>
            <w:noWrap/>
            <w:vAlign w:val="bottom"/>
            <w:hideMark/>
          </w:tcPr>
          <w:p w14:paraId="0765661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80A705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385DB8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144B7C4"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44ACA9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44B14BD" w14:textId="77777777" w:rsidR="00850FA6" w:rsidRPr="00850FA6" w:rsidRDefault="00850FA6" w:rsidP="00850FA6">
            <w:pPr>
              <w:rPr>
                <w:sz w:val="20"/>
                <w:szCs w:val="20"/>
              </w:rPr>
            </w:pPr>
          </w:p>
        </w:tc>
      </w:tr>
      <w:tr w:rsidR="00850FA6" w:rsidRPr="00850FA6" w14:paraId="22AA1118" w14:textId="77777777" w:rsidTr="00850FA6">
        <w:trPr>
          <w:trHeight w:val="255"/>
        </w:trPr>
        <w:tc>
          <w:tcPr>
            <w:tcW w:w="2921" w:type="dxa"/>
            <w:tcBorders>
              <w:top w:val="nil"/>
              <w:left w:val="nil"/>
              <w:bottom w:val="nil"/>
              <w:right w:val="nil"/>
            </w:tcBorders>
            <w:shd w:val="clear" w:color="auto" w:fill="auto"/>
            <w:noWrap/>
            <w:vAlign w:val="bottom"/>
            <w:hideMark/>
          </w:tcPr>
          <w:p w14:paraId="3216A4D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29BEF2B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D73620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E847BC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B8EA92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AFC7890" w14:textId="77777777" w:rsidR="00850FA6" w:rsidRPr="00850FA6" w:rsidRDefault="00850FA6" w:rsidP="00850FA6">
            <w:pPr>
              <w:rPr>
                <w:sz w:val="20"/>
                <w:szCs w:val="20"/>
              </w:rPr>
            </w:pPr>
          </w:p>
        </w:tc>
      </w:tr>
      <w:tr w:rsidR="00850FA6" w:rsidRPr="00850FA6" w14:paraId="51DA2DBF" w14:textId="77777777" w:rsidTr="00850FA6">
        <w:trPr>
          <w:trHeight w:val="255"/>
        </w:trPr>
        <w:tc>
          <w:tcPr>
            <w:tcW w:w="2921" w:type="dxa"/>
            <w:tcBorders>
              <w:top w:val="nil"/>
              <w:left w:val="nil"/>
              <w:bottom w:val="nil"/>
              <w:right w:val="nil"/>
            </w:tcBorders>
            <w:shd w:val="clear" w:color="auto" w:fill="auto"/>
            <w:noWrap/>
            <w:vAlign w:val="bottom"/>
            <w:hideMark/>
          </w:tcPr>
          <w:p w14:paraId="715E84F5"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21F9088"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FF8900B"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DBAB94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F62DD5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ED238CF" w14:textId="77777777" w:rsidR="00850FA6" w:rsidRPr="00850FA6" w:rsidRDefault="00850FA6" w:rsidP="00850FA6">
            <w:pPr>
              <w:rPr>
                <w:sz w:val="20"/>
                <w:szCs w:val="20"/>
              </w:rPr>
            </w:pPr>
          </w:p>
        </w:tc>
      </w:tr>
      <w:tr w:rsidR="00850FA6" w:rsidRPr="00850FA6" w14:paraId="2B3B04C3" w14:textId="77777777" w:rsidTr="00850FA6">
        <w:trPr>
          <w:trHeight w:val="255"/>
        </w:trPr>
        <w:tc>
          <w:tcPr>
            <w:tcW w:w="2921" w:type="dxa"/>
            <w:tcBorders>
              <w:top w:val="nil"/>
              <w:left w:val="nil"/>
              <w:bottom w:val="nil"/>
              <w:right w:val="nil"/>
            </w:tcBorders>
            <w:shd w:val="clear" w:color="auto" w:fill="auto"/>
            <w:noWrap/>
            <w:vAlign w:val="bottom"/>
            <w:hideMark/>
          </w:tcPr>
          <w:p w14:paraId="3A19DC5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D26DB4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6B745A7"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FF7F21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60FD8D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8FF7511" w14:textId="77777777" w:rsidR="00850FA6" w:rsidRPr="00850FA6" w:rsidRDefault="00850FA6" w:rsidP="00850FA6">
            <w:pPr>
              <w:rPr>
                <w:sz w:val="20"/>
                <w:szCs w:val="20"/>
              </w:rPr>
            </w:pPr>
          </w:p>
        </w:tc>
      </w:tr>
      <w:tr w:rsidR="00850FA6" w:rsidRPr="00850FA6" w14:paraId="205E875C" w14:textId="77777777" w:rsidTr="00850FA6">
        <w:trPr>
          <w:trHeight w:val="255"/>
        </w:trPr>
        <w:tc>
          <w:tcPr>
            <w:tcW w:w="2921" w:type="dxa"/>
            <w:tcBorders>
              <w:top w:val="nil"/>
              <w:left w:val="nil"/>
              <w:bottom w:val="nil"/>
              <w:right w:val="nil"/>
            </w:tcBorders>
            <w:shd w:val="clear" w:color="auto" w:fill="auto"/>
            <w:noWrap/>
            <w:vAlign w:val="bottom"/>
            <w:hideMark/>
          </w:tcPr>
          <w:p w14:paraId="123282C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6D0199C"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8733F2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84B827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3D8859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488D4F4" w14:textId="77777777" w:rsidR="00850FA6" w:rsidRPr="00850FA6" w:rsidRDefault="00850FA6" w:rsidP="00850FA6">
            <w:pPr>
              <w:rPr>
                <w:sz w:val="20"/>
                <w:szCs w:val="20"/>
              </w:rPr>
            </w:pPr>
          </w:p>
        </w:tc>
      </w:tr>
      <w:tr w:rsidR="00850FA6" w:rsidRPr="00850FA6" w14:paraId="6E9B74F7" w14:textId="77777777" w:rsidTr="00850FA6">
        <w:trPr>
          <w:trHeight w:val="255"/>
        </w:trPr>
        <w:tc>
          <w:tcPr>
            <w:tcW w:w="2921" w:type="dxa"/>
            <w:tcBorders>
              <w:top w:val="nil"/>
              <w:left w:val="nil"/>
              <w:bottom w:val="nil"/>
              <w:right w:val="nil"/>
            </w:tcBorders>
            <w:shd w:val="clear" w:color="auto" w:fill="auto"/>
            <w:noWrap/>
            <w:vAlign w:val="bottom"/>
            <w:hideMark/>
          </w:tcPr>
          <w:p w14:paraId="657B8B6B"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4FA06E2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8AE7F52"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9574CA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52355D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79FF58A" w14:textId="77777777" w:rsidR="00850FA6" w:rsidRPr="00850FA6" w:rsidRDefault="00850FA6" w:rsidP="00850FA6">
            <w:pPr>
              <w:rPr>
                <w:sz w:val="20"/>
                <w:szCs w:val="20"/>
              </w:rPr>
            </w:pPr>
          </w:p>
        </w:tc>
      </w:tr>
      <w:tr w:rsidR="00850FA6" w:rsidRPr="00850FA6" w14:paraId="48842945" w14:textId="77777777" w:rsidTr="00850FA6">
        <w:trPr>
          <w:trHeight w:val="255"/>
        </w:trPr>
        <w:tc>
          <w:tcPr>
            <w:tcW w:w="2921" w:type="dxa"/>
            <w:tcBorders>
              <w:top w:val="nil"/>
              <w:left w:val="nil"/>
              <w:bottom w:val="nil"/>
              <w:right w:val="nil"/>
            </w:tcBorders>
            <w:shd w:val="clear" w:color="auto" w:fill="auto"/>
            <w:noWrap/>
            <w:vAlign w:val="bottom"/>
            <w:hideMark/>
          </w:tcPr>
          <w:p w14:paraId="5CE30CA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D697CA6"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2DFAA3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79911B5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ED327B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5A726B2" w14:textId="77777777" w:rsidR="00850FA6" w:rsidRPr="00850FA6" w:rsidRDefault="00850FA6" w:rsidP="00850FA6">
            <w:pPr>
              <w:rPr>
                <w:sz w:val="20"/>
                <w:szCs w:val="20"/>
              </w:rPr>
            </w:pPr>
          </w:p>
        </w:tc>
      </w:tr>
      <w:tr w:rsidR="00850FA6" w:rsidRPr="00850FA6" w14:paraId="61567A8F" w14:textId="77777777" w:rsidTr="00850FA6">
        <w:trPr>
          <w:trHeight w:val="255"/>
        </w:trPr>
        <w:tc>
          <w:tcPr>
            <w:tcW w:w="2921" w:type="dxa"/>
            <w:tcBorders>
              <w:top w:val="nil"/>
              <w:left w:val="nil"/>
              <w:bottom w:val="nil"/>
              <w:right w:val="nil"/>
            </w:tcBorders>
            <w:shd w:val="clear" w:color="auto" w:fill="auto"/>
            <w:noWrap/>
            <w:vAlign w:val="bottom"/>
            <w:hideMark/>
          </w:tcPr>
          <w:p w14:paraId="11301529"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CA8783E"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619E51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A77C72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020FF4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CEE699C" w14:textId="77777777" w:rsidR="00850FA6" w:rsidRPr="00850FA6" w:rsidRDefault="00850FA6" w:rsidP="00850FA6">
            <w:pPr>
              <w:rPr>
                <w:sz w:val="20"/>
                <w:szCs w:val="20"/>
              </w:rPr>
            </w:pPr>
          </w:p>
        </w:tc>
      </w:tr>
      <w:tr w:rsidR="00850FA6" w:rsidRPr="00850FA6" w14:paraId="131A4965" w14:textId="77777777" w:rsidTr="00850FA6">
        <w:trPr>
          <w:trHeight w:val="255"/>
        </w:trPr>
        <w:tc>
          <w:tcPr>
            <w:tcW w:w="2921" w:type="dxa"/>
            <w:tcBorders>
              <w:top w:val="nil"/>
              <w:left w:val="nil"/>
              <w:bottom w:val="nil"/>
              <w:right w:val="nil"/>
            </w:tcBorders>
            <w:shd w:val="clear" w:color="auto" w:fill="auto"/>
            <w:noWrap/>
            <w:vAlign w:val="bottom"/>
            <w:hideMark/>
          </w:tcPr>
          <w:p w14:paraId="4DA8A793"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5A31944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B118A5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AF5B1D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EB4EE8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E2EC3CC" w14:textId="77777777" w:rsidR="00850FA6" w:rsidRPr="00850FA6" w:rsidRDefault="00850FA6" w:rsidP="00850FA6">
            <w:pPr>
              <w:rPr>
                <w:sz w:val="20"/>
                <w:szCs w:val="20"/>
              </w:rPr>
            </w:pPr>
          </w:p>
        </w:tc>
      </w:tr>
      <w:tr w:rsidR="00850FA6" w:rsidRPr="00850FA6" w14:paraId="1FE5D016" w14:textId="77777777" w:rsidTr="00850FA6">
        <w:trPr>
          <w:trHeight w:val="255"/>
        </w:trPr>
        <w:tc>
          <w:tcPr>
            <w:tcW w:w="2921" w:type="dxa"/>
            <w:tcBorders>
              <w:top w:val="nil"/>
              <w:left w:val="nil"/>
              <w:bottom w:val="nil"/>
              <w:right w:val="nil"/>
            </w:tcBorders>
            <w:shd w:val="clear" w:color="auto" w:fill="auto"/>
            <w:noWrap/>
            <w:vAlign w:val="bottom"/>
            <w:hideMark/>
          </w:tcPr>
          <w:p w14:paraId="727E6AE6"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76D7F72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630BDA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26E9661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2FE9529"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BAD3C0E" w14:textId="77777777" w:rsidR="00850FA6" w:rsidRPr="00850FA6" w:rsidRDefault="00850FA6" w:rsidP="00850FA6">
            <w:pPr>
              <w:rPr>
                <w:sz w:val="20"/>
                <w:szCs w:val="20"/>
              </w:rPr>
            </w:pPr>
          </w:p>
        </w:tc>
      </w:tr>
      <w:tr w:rsidR="00850FA6" w:rsidRPr="00850FA6" w14:paraId="6E39A93C" w14:textId="77777777" w:rsidTr="00850FA6">
        <w:trPr>
          <w:trHeight w:val="255"/>
        </w:trPr>
        <w:tc>
          <w:tcPr>
            <w:tcW w:w="2921" w:type="dxa"/>
            <w:tcBorders>
              <w:top w:val="nil"/>
              <w:left w:val="nil"/>
              <w:bottom w:val="nil"/>
              <w:right w:val="nil"/>
            </w:tcBorders>
            <w:shd w:val="clear" w:color="auto" w:fill="auto"/>
            <w:noWrap/>
            <w:vAlign w:val="bottom"/>
            <w:hideMark/>
          </w:tcPr>
          <w:p w14:paraId="4E6C9E27"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7FC26E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F6DDCA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4B730B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2D39BF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B1420C3" w14:textId="77777777" w:rsidR="00850FA6" w:rsidRPr="00850FA6" w:rsidRDefault="00850FA6" w:rsidP="00850FA6">
            <w:pPr>
              <w:rPr>
                <w:sz w:val="20"/>
                <w:szCs w:val="20"/>
              </w:rPr>
            </w:pPr>
          </w:p>
        </w:tc>
      </w:tr>
      <w:tr w:rsidR="00850FA6" w:rsidRPr="00850FA6" w14:paraId="76186B5E" w14:textId="77777777" w:rsidTr="00850FA6">
        <w:trPr>
          <w:trHeight w:val="255"/>
        </w:trPr>
        <w:tc>
          <w:tcPr>
            <w:tcW w:w="2921" w:type="dxa"/>
            <w:tcBorders>
              <w:top w:val="nil"/>
              <w:left w:val="nil"/>
              <w:bottom w:val="nil"/>
              <w:right w:val="nil"/>
            </w:tcBorders>
            <w:shd w:val="clear" w:color="auto" w:fill="auto"/>
            <w:noWrap/>
            <w:vAlign w:val="bottom"/>
            <w:hideMark/>
          </w:tcPr>
          <w:p w14:paraId="351E5F2E"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69362F4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EC02F7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DE93043"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5ED39E1"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8D247C7" w14:textId="77777777" w:rsidR="00850FA6" w:rsidRPr="00850FA6" w:rsidRDefault="00850FA6" w:rsidP="00850FA6">
            <w:pPr>
              <w:rPr>
                <w:sz w:val="20"/>
                <w:szCs w:val="20"/>
              </w:rPr>
            </w:pPr>
          </w:p>
        </w:tc>
      </w:tr>
      <w:tr w:rsidR="00850FA6" w:rsidRPr="00850FA6" w14:paraId="597EA72C" w14:textId="77777777" w:rsidTr="00850FA6">
        <w:trPr>
          <w:trHeight w:val="255"/>
        </w:trPr>
        <w:tc>
          <w:tcPr>
            <w:tcW w:w="2921" w:type="dxa"/>
            <w:tcBorders>
              <w:top w:val="nil"/>
              <w:left w:val="nil"/>
              <w:bottom w:val="nil"/>
              <w:right w:val="nil"/>
            </w:tcBorders>
            <w:shd w:val="clear" w:color="auto" w:fill="auto"/>
            <w:noWrap/>
            <w:vAlign w:val="bottom"/>
            <w:hideMark/>
          </w:tcPr>
          <w:p w14:paraId="21DBD954"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A2D3FD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4F5CF4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51E946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1307F5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C9349B0" w14:textId="77777777" w:rsidR="00850FA6" w:rsidRPr="00850FA6" w:rsidRDefault="00850FA6" w:rsidP="00850FA6">
            <w:pPr>
              <w:rPr>
                <w:sz w:val="20"/>
                <w:szCs w:val="20"/>
              </w:rPr>
            </w:pPr>
          </w:p>
        </w:tc>
      </w:tr>
      <w:tr w:rsidR="00850FA6" w:rsidRPr="00850FA6" w14:paraId="41B00490" w14:textId="77777777" w:rsidTr="00850FA6">
        <w:trPr>
          <w:trHeight w:val="255"/>
        </w:trPr>
        <w:tc>
          <w:tcPr>
            <w:tcW w:w="2921" w:type="dxa"/>
            <w:tcBorders>
              <w:top w:val="nil"/>
              <w:left w:val="nil"/>
              <w:bottom w:val="nil"/>
              <w:right w:val="nil"/>
            </w:tcBorders>
            <w:shd w:val="clear" w:color="auto" w:fill="auto"/>
            <w:noWrap/>
            <w:vAlign w:val="bottom"/>
            <w:hideMark/>
          </w:tcPr>
          <w:p w14:paraId="6AE032B3"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3605F69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1DD0BDC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C0CDEA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4C7377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9A88982" w14:textId="77777777" w:rsidR="00850FA6" w:rsidRPr="00850FA6" w:rsidRDefault="00850FA6" w:rsidP="00850FA6">
            <w:pPr>
              <w:rPr>
                <w:sz w:val="20"/>
                <w:szCs w:val="20"/>
              </w:rPr>
            </w:pPr>
          </w:p>
        </w:tc>
      </w:tr>
      <w:tr w:rsidR="00850FA6" w:rsidRPr="00850FA6" w14:paraId="305AB2DF" w14:textId="77777777" w:rsidTr="00850FA6">
        <w:trPr>
          <w:trHeight w:val="255"/>
        </w:trPr>
        <w:tc>
          <w:tcPr>
            <w:tcW w:w="2921" w:type="dxa"/>
            <w:tcBorders>
              <w:top w:val="nil"/>
              <w:left w:val="nil"/>
              <w:bottom w:val="nil"/>
              <w:right w:val="nil"/>
            </w:tcBorders>
            <w:shd w:val="clear" w:color="auto" w:fill="auto"/>
            <w:noWrap/>
            <w:vAlign w:val="bottom"/>
            <w:hideMark/>
          </w:tcPr>
          <w:p w14:paraId="18ABD4F8"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315DA9B"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8701BBD"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0FE4FAA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E71909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5C4F794" w14:textId="77777777" w:rsidR="00850FA6" w:rsidRPr="00850FA6" w:rsidRDefault="00850FA6" w:rsidP="00850FA6">
            <w:pPr>
              <w:rPr>
                <w:sz w:val="20"/>
                <w:szCs w:val="20"/>
              </w:rPr>
            </w:pPr>
          </w:p>
        </w:tc>
      </w:tr>
      <w:tr w:rsidR="00850FA6" w:rsidRPr="00850FA6" w14:paraId="61141F44" w14:textId="77777777" w:rsidTr="00850FA6">
        <w:trPr>
          <w:trHeight w:val="255"/>
        </w:trPr>
        <w:tc>
          <w:tcPr>
            <w:tcW w:w="2921" w:type="dxa"/>
            <w:tcBorders>
              <w:top w:val="nil"/>
              <w:left w:val="nil"/>
              <w:bottom w:val="nil"/>
              <w:right w:val="nil"/>
            </w:tcBorders>
            <w:shd w:val="clear" w:color="auto" w:fill="auto"/>
            <w:noWrap/>
            <w:vAlign w:val="bottom"/>
            <w:hideMark/>
          </w:tcPr>
          <w:p w14:paraId="228CE124"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11A5EA89"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523560C"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7A8E0C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4C3102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A4F58F2" w14:textId="77777777" w:rsidR="00850FA6" w:rsidRPr="00850FA6" w:rsidRDefault="00850FA6" w:rsidP="00850FA6">
            <w:pPr>
              <w:rPr>
                <w:sz w:val="20"/>
                <w:szCs w:val="20"/>
              </w:rPr>
            </w:pPr>
          </w:p>
        </w:tc>
      </w:tr>
      <w:tr w:rsidR="00850FA6" w:rsidRPr="00850FA6" w14:paraId="21064BC9" w14:textId="77777777" w:rsidTr="00850FA6">
        <w:trPr>
          <w:trHeight w:val="300"/>
        </w:trPr>
        <w:tc>
          <w:tcPr>
            <w:tcW w:w="4071" w:type="dxa"/>
            <w:gridSpan w:val="2"/>
            <w:tcBorders>
              <w:top w:val="nil"/>
              <w:left w:val="nil"/>
              <w:bottom w:val="single" w:sz="8" w:space="0" w:color="auto"/>
              <w:right w:val="nil"/>
            </w:tcBorders>
            <w:shd w:val="clear" w:color="auto" w:fill="auto"/>
            <w:noWrap/>
            <w:vAlign w:val="bottom"/>
            <w:hideMark/>
          </w:tcPr>
          <w:p w14:paraId="5C006E5C" w14:textId="77777777" w:rsidR="00850FA6" w:rsidRPr="00850FA6" w:rsidRDefault="00850FA6" w:rsidP="00850FA6">
            <w:pPr>
              <w:rPr>
                <w:rFonts w:ascii="Verdana" w:hAnsi="Verdana"/>
                <w:b/>
                <w:bCs/>
                <w:sz w:val="22"/>
                <w:szCs w:val="22"/>
              </w:rPr>
            </w:pPr>
            <w:r w:rsidRPr="00850FA6">
              <w:rPr>
                <w:rFonts w:ascii="Verdana" w:hAnsi="Verdana"/>
                <w:b/>
                <w:bCs/>
                <w:sz w:val="22"/>
                <w:szCs w:val="22"/>
              </w:rPr>
              <w:t>Resultaträkning GA:7</w:t>
            </w:r>
          </w:p>
        </w:tc>
        <w:tc>
          <w:tcPr>
            <w:tcW w:w="940" w:type="dxa"/>
            <w:tcBorders>
              <w:top w:val="nil"/>
              <w:left w:val="nil"/>
              <w:bottom w:val="single" w:sz="8" w:space="0" w:color="auto"/>
              <w:right w:val="nil"/>
            </w:tcBorders>
            <w:shd w:val="clear" w:color="auto" w:fill="auto"/>
            <w:noWrap/>
            <w:vAlign w:val="bottom"/>
            <w:hideMark/>
          </w:tcPr>
          <w:p w14:paraId="1796A687" w14:textId="77777777" w:rsidR="00850FA6" w:rsidRPr="00850FA6" w:rsidRDefault="00850FA6" w:rsidP="00850FA6">
            <w:pPr>
              <w:jc w:val="right"/>
              <w:rPr>
                <w:rFonts w:ascii="Verdana" w:hAnsi="Verdana"/>
                <w:b/>
                <w:bCs/>
                <w:sz w:val="22"/>
                <w:szCs w:val="22"/>
              </w:rPr>
            </w:pPr>
            <w:r w:rsidRPr="00850FA6">
              <w:rPr>
                <w:rFonts w:ascii="Verdana" w:hAnsi="Verdana"/>
                <w:b/>
                <w:bCs/>
                <w:sz w:val="22"/>
                <w:szCs w:val="22"/>
              </w:rPr>
              <w:t> </w:t>
            </w:r>
          </w:p>
        </w:tc>
        <w:tc>
          <w:tcPr>
            <w:tcW w:w="1390" w:type="dxa"/>
            <w:tcBorders>
              <w:top w:val="nil"/>
              <w:left w:val="nil"/>
              <w:bottom w:val="single" w:sz="8" w:space="0" w:color="auto"/>
              <w:right w:val="nil"/>
            </w:tcBorders>
            <w:shd w:val="clear" w:color="auto" w:fill="auto"/>
            <w:noWrap/>
            <w:vAlign w:val="bottom"/>
            <w:hideMark/>
          </w:tcPr>
          <w:p w14:paraId="097F3A20"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Budget 2017</w:t>
            </w:r>
          </w:p>
        </w:tc>
        <w:tc>
          <w:tcPr>
            <w:tcW w:w="1465" w:type="dxa"/>
            <w:tcBorders>
              <w:top w:val="nil"/>
              <w:left w:val="nil"/>
              <w:bottom w:val="single" w:sz="8" w:space="0" w:color="auto"/>
              <w:right w:val="nil"/>
            </w:tcBorders>
            <w:shd w:val="clear" w:color="auto" w:fill="auto"/>
            <w:noWrap/>
            <w:vAlign w:val="bottom"/>
            <w:hideMark/>
          </w:tcPr>
          <w:p w14:paraId="70E59020"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c>
          <w:tcPr>
            <w:tcW w:w="1540" w:type="dxa"/>
            <w:tcBorders>
              <w:top w:val="nil"/>
              <w:left w:val="nil"/>
              <w:bottom w:val="single" w:sz="8" w:space="0" w:color="auto"/>
              <w:right w:val="nil"/>
            </w:tcBorders>
            <w:shd w:val="clear" w:color="auto" w:fill="auto"/>
            <w:noWrap/>
            <w:vAlign w:val="bottom"/>
            <w:hideMark/>
          </w:tcPr>
          <w:p w14:paraId="31D705CD"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2016-12-31</w:t>
            </w:r>
          </w:p>
        </w:tc>
      </w:tr>
      <w:tr w:rsidR="00850FA6" w:rsidRPr="00850FA6" w14:paraId="6EE1E91D" w14:textId="77777777" w:rsidTr="00850FA6">
        <w:trPr>
          <w:trHeight w:val="255"/>
        </w:trPr>
        <w:tc>
          <w:tcPr>
            <w:tcW w:w="2921" w:type="dxa"/>
            <w:tcBorders>
              <w:top w:val="nil"/>
              <w:left w:val="nil"/>
              <w:bottom w:val="nil"/>
              <w:right w:val="nil"/>
            </w:tcBorders>
            <w:shd w:val="clear" w:color="auto" w:fill="auto"/>
            <w:noWrap/>
            <w:vAlign w:val="bottom"/>
            <w:hideMark/>
          </w:tcPr>
          <w:p w14:paraId="09962E59"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617CB504"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8394C7F"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9386926"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426957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7400A8E" w14:textId="77777777" w:rsidR="00850FA6" w:rsidRPr="00850FA6" w:rsidRDefault="00850FA6" w:rsidP="00850FA6">
            <w:pPr>
              <w:rPr>
                <w:sz w:val="20"/>
                <w:szCs w:val="20"/>
              </w:rPr>
            </w:pPr>
          </w:p>
        </w:tc>
      </w:tr>
      <w:tr w:rsidR="00850FA6" w:rsidRPr="00850FA6" w14:paraId="42C7E8F8"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6BB8DD5E"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intäkter</w:t>
            </w:r>
          </w:p>
        </w:tc>
        <w:tc>
          <w:tcPr>
            <w:tcW w:w="940" w:type="dxa"/>
            <w:tcBorders>
              <w:top w:val="nil"/>
              <w:left w:val="nil"/>
              <w:bottom w:val="nil"/>
              <w:right w:val="nil"/>
            </w:tcBorders>
            <w:shd w:val="clear" w:color="auto" w:fill="auto"/>
            <w:noWrap/>
            <w:vAlign w:val="bottom"/>
            <w:hideMark/>
          </w:tcPr>
          <w:p w14:paraId="2E114547"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679B7E72"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34ECA75"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0B9CBB0" w14:textId="77777777" w:rsidR="00850FA6" w:rsidRPr="00850FA6" w:rsidRDefault="00850FA6" w:rsidP="00850FA6">
            <w:pPr>
              <w:rPr>
                <w:sz w:val="20"/>
                <w:szCs w:val="20"/>
              </w:rPr>
            </w:pPr>
          </w:p>
        </w:tc>
      </w:tr>
      <w:tr w:rsidR="00850FA6" w:rsidRPr="00850FA6" w14:paraId="1F589347" w14:textId="77777777" w:rsidTr="00850FA6">
        <w:trPr>
          <w:trHeight w:val="255"/>
        </w:trPr>
        <w:tc>
          <w:tcPr>
            <w:tcW w:w="2921" w:type="dxa"/>
            <w:tcBorders>
              <w:top w:val="nil"/>
              <w:left w:val="nil"/>
              <w:bottom w:val="nil"/>
              <w:right w:val="nil"/>
            </w:tcBorders>
            <w:shd w:val="clear" w:color="auto" w:fill="auto"/>
            <w:noWrap/>
            <w:vAlign w:val="bottom"/>
            <w:hideMark/>
          </w:tcPr>
          <w:p w14:paraId="0A413742" w14:textId="77777777" w:rsidR="00850FA6" w:rsidRPr="00850FA6" w:rsidRDefault="00850FA6" w:rsidP="00850FA6">
            <w:pPr>
              <w:jc w:val="right"/>
              <w:rPr>
                <w:sz w:val="20"/>
                <w:szCs w:val="20"/>
              </w:rPr>
            </w:pPr>
          </w:p>
        </w:tc>
        <w:tc>
          <w:tcPr>
            <w:tcW w:w="1150" w:type="dxa"/>
            <w:tcBorders>
              <w:top w:val="nil"/>
              <w:left w:val="nil"/>
              <w:bottom w:val="nil"/>
              <w:right w:val="nil"/>
            </w:tcBorders>
            <w:shd w:val="clear" w:color="auto" w:fill="auto"/>
            <w:noWrap/>
            <w:vAlign w:val="bottom"/>
            <w:hideMark/>
          </w:tcPr>
          <w:p w14:paraId="02F1853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068F74B5"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87CF74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7D285AF7"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036BF61" w14:textId="77777777" w:rsidR="00850FA6" w:rsidRPr="00850FA6" w:rsidRDefault="00850FA6" w:rsidP="00850FA6">
            <w:pPr>
              <w:rPr>
                <w:sz w:val="20"/>
                <w:szCs w:val="20"/>
              </w:rPr>
            </w:pPr>
          </w:p>
        </w:tc>
      </w:tr>
      <w:tr w:rsidR="00850FA6" w:rsidRPr="00850FA6" w14:paraId="3BDDB77A"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2416D69F" w14:textId="77777777" w:rsidR="00850FA6" w:rsidRPr="00850FA6" w:rsidRDefault="00850FA6" w:rsidP="00850FA6">
            <w:pPr>
              <w:rPr>
                <w:rFonts w:ascii="Verdana" w:hAnsi="Verdana"/>
                <w:sz w:val="20"/>
                <w:szCs w:val="20"/>
              </w:rPr>
            </w:pPr>
            <w:r w:rsidRPr="00850FA6">
              <w:rPr>
                <w:rFonts w:ascii="Verdana" w:hAnsi="Verdana"/>
                <w:sz w:val="20"/>
                <w:szCs w:val="20"/>
              </w:rPr>
              <w:t>Medlemsavgifter</w:t>
            </w:r>
          </w:p>
        </w:tc>
        <w:tc>
          <w:tcPr>
            <w:tcW w:w="940" w:type="dxa"/>
            <w:tcBorders>
              <w:top w:val="nil"/>
              <w:left w:val="nil"/>
              <w:bottom w:val="nil"/>
              <w:right w:val="nil"/>
            </w:tcBorders>
            <w:shd w:val="clear" w:color="auto" w:fill="auto"/>
            <w:noWrap/>
            <w:vAlign w:val="bottom"/>
            <w:hideMark/>
          </w:tcPr>
          <w:p w14:paraId="1B3464B6"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4408508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2 800</w:t>
            </w:r>
          </w:p>
        </w:tc>
        <w:tc>
          <w:tcPr>
            <w:tcW w:w="1465" w:type="dxa"/>
            <w:tcBorders>
              <w:top w:val="nil"/>
              <w:left w:val="nil"/>
              <w:bottom w:val="single" w:sz="4" w:space="0" w:color="auto"/>
              <w:right w:val="nil"/>
            </w:tcBorders>
            <w:shd w:val="clear" w:color="auto" w:fill="auto"/>
            <w:noWrap/>
            <w:vAlign w:val="bottom"/>
            <w:hideMark/>
          </w:tcPr>
          <w:p w14:paraId="0E05ACDA"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2 800</w:t>
            </w:r>
          </w:p>
        </w:tc>
        <w:tc>
          <w:tcPr>
            <w:tcW w:w="1540" w:type="dxa"/>
            <w:tcBorders>
              <w:top w:val="nil"/>
              <w:left w:val="nil"/>
              <w:bottom w:val="single" w:sz="4" w:space="0" w:color="auto"/>
              <w:right w:val="nil"/>
            </w:tcBorders>
            <w:shd w:val="clear" w:color="auto" w:fill="auto"/>
            <w:noWrap/>
            <w:vAlign w:val="bottom"/>
            <w:hideMark/>
          </w:tcPr>
          <w:p w14:paraId="0AC4D2F5"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2 800</w:t>
            </w:r>
          </w:p>
        </w:tc>
      </w:tr>
      <w:tr w:rsidR="00850FA6" w:rsidRPr="00850FA6" w14:paraId="2A429E70"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43D49F2F" w14:textId="77777777" w:rsidR="00850FA6" w:rsidRPr="00850FA6" w:rsidRDefault="00850FA6" w:rsidP="00850FA6">
            <w:pPr>
              <w:rPr>
                <w:rFonts w:ascii="Verdana" w:hAnsi="Verdana"/>
                <w:sz w:val="20"/>
                <w:szCs w:val="20"/>
              </w:rPr>
            </w:pPr>
            <w:r w:rsidRPr="00850FA6">
              <w:rPr>
                <w:rFonts w:ascii="Verdana" w:hAnsi="Verdana"/>
                <w:sz w:val="20"/>
                <w:szCs w:val="20"/>
              </w:rPr>
              <w:t>Summa intäkter</w:t>
            </w:r>
          </w:p>
        </w:tc>
        <w:tc>
          <w:tcPr>
            <w:tcW w:w="940" w:type="dxa"/>
            <w:tcBorders>
              <w:top w:val="nil"/>
              <w:left w:val="nil"/>
              <w:bottom w:val="nil"/>
              <w:right w:val="nil"/>
            </w:tcBorders>
            <w:shd w:val="clear" w:color="auto" w:fill="auto"/>
            <w:noWrap/>
            <w:vAlign w:val="bottom"/>
            <w:hideMark/>
          </w:tcPr>
          <w:p w14:paraId="4EEB9C13"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3FCF621D"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2 800</w:t>
            </w:r>
          </w:p>
        </w:tc>
        <w:tc>
          <w:tcPr>
            <w:tcW w:w="1465" w:type="dxa"/>
            <w:tcBorders>
              <w:top w:val="nil"/>
              <w:left w:val="nil"/>
              <w:bottom w:val="nil"/>
              <w:right w:val="nil"/>
            </w:tcBorders>
            <w:shd w:val="clear" w:color="auto" w:fill="auto"/>
            <w:noWrap/>
            <w:vAlign w:val="bottom"/>
            <w:hideMark/>
          </w:tcPr>
          <w:p w14:paraId="11F3CAE1"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2 800</w:t>
            </w:r>
          </w:p>
        </w:tc>
        <w:tc>
          <w:tcPr>
            <w:tcW w:w="1540" w:type="dxa"/>
            <w:tcBorders>
              <w:top w:val="nil"/>
              <w:left w:val="nil"/>
              <w:bottom w:val="nil"/>
              <w:right w:val="nil"/>
            </w:tcBorders>
            <w:shd w:val="clear" w:color="auto" w:fill="auto"/>
            <w:noWrap/>
            <w:vAlign w:val="bottom"/>
            <w:hideMark/>
          </w:tcPr>
          <w:p w14:paraId="50BAD322"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2 800</w:t>
            </w:r>
          </w:p>
        </w:tc>
      </w:tr>
      <w:tr w:rsidR="00850FA6" w:rsidRPr="00850FA6" w14:paraId="5676260B" w14:textId="77777777" w:rsidTr="00850FA6">
        <w:trPr>
          <w:trHeight w:val="255"/>
        </w:trPr>
        <w:tc>
          <w:tcPr>
            <w:tcW w:w="2921" w:type="dxa"/>
            <w:tcBorders>
              <w:top w:val="nil"/>
              <w:left w:val="nil"/>
              <w:bottom w:val="nil"/>
              <w:right w:val="nil"/>
            </w:tcBorders>
            <w:shd w:val="clear" w:color="auto" w:fill="auto"/>
            <w:noWrap/>
            <w:vAlign w:val="bottom"/>
            <w:hideMark/>
          </w:tcPr>
          <w:p w14:paraId="58C4F56B"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1707F5B2"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7696FC1"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2F0FA8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41C80ED2"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2ED58D8" w14:textId="77777777" w:rsidR="00850FA6" w:rsidRPr="00850FA6" w:rsidRDefault="00850FA6" w:rsidP="00850FA6">
            <w:pPr>
              <w:rPr>
                <w:sz w:val="20"/>
                <w:szCs w:val="20"/>
              </w:rPr>
            </w:pPr>
          </w:p>
        </w:tc>
      </w:tr>
      <w:tr w:rsidR="00850FA6" w:rsidRPr="00850FA6" w14:paraId="5A38E3F5"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0D9E4A18"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Samfällighetens kostnader</w:t>
            </w:r>
          </w:p>
        </w:tc>
        <w:tc>
          <w:tcPr>
            <w:tcW w:w="1390" w:type="dxa"/>
            <w:tcBorders>
              <w:top w:val="nil"/>
              <w:left w:val="nil"/>
              <w:bottom w:val="nil"/>
              <w:right w:val="nil"/>
            </w:tcBorders>
            <w:shd w:val="clear" w:color="auto" w:fill="auto"/>
            <w:noWrap/>
            <w:vAlign w:val="bottom"/>
            <w:hideMark/>
          </w:tcPr>
          <w:p w14:paraId="0C8D22E2" w14:textId="77777777" w:rsidR="00850FA6" w:rsidRPr="00850FA6" w:rsidRDefault="00850FA6" w:rsidP="00850FA6">
            <w:pPr>
              <w:rPr>
                <w:rFonts w:ascii="Verdana" w:hAnsi="Verdana"/>
                <w:b/>
                <w:bCs/>
                <w:i/>
                <w:iCs/>
                <w:sz w:val="20"/>
                <w:szCs w:val="20"/>
              </w:rPr>
            </w:pPr>
          </w:p>
        </w:tc>
        <w:tc>
          <w:tcPr>
            <w:tcW w:w="1465" w:type="dxa"/>
            <w:tcBorders>
              <w:top w:val="nil"/>
              <w:left w:val="nil"/>
              <w:bottom w:val="nil"/>
              <w:right w:val="nil"/>
            </w:tcBorders>
            <w:shd w:val="clear" w:color="auto" w:fill="auto"/>
            <w:noWrap/>
            <w:vAlign w:val="bottom"/>
            <w:hideMark/>
          </w:tcPr>
          <w:p w14:paraId="1D7FF95E"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18E46A4" w14:textId="77777777" w:rsidR="00850FA6" w:rsidRPr="00850FA6" w:rsidRDefault="00850FA6" w:rsidP="00850FA6">
            <w:pPr>
              <w:rPr>
                <w:sz w:val="20"/>
                <w:szCs w:val="20"/>
              </w:rPr>
            </w:pPr>
          </w:p>
        </w:tc>
      </w:tr>
      <w:tr w:rsidR="00850FA6" w:rsidRPr="00850FA6" w14:paraId="11CB336C" w14:textId="77777777" w:rsidTr="00850FA6">
        <w:trPr>
          <w:trHeight w:val="255"/>
        </w:trPr>
        <w:tc>
          <w:tcPr>
            <w:tcW w:w="2921" w:type="dxa"/>
            <w:tcBorders>
              <w:top w:val="nil"/>
              <w:left w:val="nil"/>
              <w:bottom w:val="nil"/>
              <w:right w:val="nil"/>
            </w:tcBorders>
            <w:shd w:val="clear" w:color="auto" w:fill="auto"/>
            <w:noWrap/>
            <w:vAlign w:val="bottom"/>
            <w:hideMark/>
          </w:tcPr>
          <w:p w14:paraId="538E1ACD"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0DA6FA6D"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9E1D3C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787661E"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065766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3F7BF74E" w14:textId="77777777" w:rsidR="00850FA6" w:rsidRPr="00850FA6" w:rsidRDefault="00850FA6" w:rsidP="00850FA6">
            <w:pPr>
              <w:rPr>
                <w:sz w:val="20"/>
                <w:szCs w:val="20"/>
              </w:rPr>
            </w:pPr>
          </w:p>
        </w:tc>
      </w:tr>
      <w:tr w:rsidR="00850FA6" w:rsidRPr="00850FA6" w14:paraId="08421AD8"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3B805FAC" w14:textId="77777777" w:rsidR="00850FA6" w:rsidRPr="00850FA6" w:rsidRDefault="00850FA6" w:rsidP="00850FA6">
            <w:pPr>
              <w:rPr>
                <w:rFonts w:ascii="Verdana" w:hAnsi="Verdana"/>
                <w:sz w:val="20"/>
                <w:szCs w:val="20"/>
              </w:rPr>
            </w:pPr>
            <w:r w:rsidRPr="00850FA6">
              <w:rPr>
                <w:rFonts w:ascii="Verdana" w:hAnsi="Verdana"/>
                <w:sz w:val="20"/>
                <w:szCs w:val="20"/>
              </w:rPr>
              <w:t>Fastighetsskötsel och städning</w:t>
            </w:r>
          </w:p>
        </w:tc>
        <w:tc>
          <w:tcPr>
            <w:tcW w:w="1390" w:type="dxa"/>
            <w:tcBorders>
              <w:top w:val="nil"/>
              <w:left w:val="nil"/>
              <w:bottom w:val="nil"/>
              <w:right w:val="nil"/>
            </w:tcBorders>
            <w:shd w:val="clear" w:color="auto" w:fill="auto"/>
            <w:noWrap/>
            <w:vAlign w:val="bottom"/>
            <w:hideMark/>
          </w:tcPr>
          <w:p w14:paraId="46E30E1E"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0FA17D6D"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415580FC"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7D2164BA"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6B0C7508" w14:textId="77777777" w:rsidR="00850FA6" w:rsidRPr="00850FA6" w:rsidRDefault="00850FA6" w:rsidP="00850FA6">
            <w:pPr>
              <w:rPr>
                <w:rFonts w:ascii="Verdana" w:hAnsi="Verdana"/>
                <w:sz w:val="20"/>
                <w:szCs w:val="20"/>
              </w:rPr>
            </w:pPr>
            <w:r w:rsidRPr="00850FA6">
              <w:rPr>
                <w:rFonts w:ascii="Verdana" w:hAnsi="Verdana"/>
                <w:sz w:val="20"/>
                <w:szCs w:val="20"/>
              </w:rPr>
              <w:t>Entreprenad fastighetsskötsel</w:t>
            </w:r>
          </w:p>
        </w:tc>
        <w:tc>
          <w:tcPr>
            <w:tcW w:w="1390" w:type="dxa"/>
            <w:tcBorders>
              <w:top w:val="nil"/>
              <w:left w:val="nil"/>
              <w:bottom w:val="nil"/>
              <w:right w:val="nil"/>
            </w:tcBorders>
            <w:shd w:val="clear" w:color="auto" w:fill="auto"/>
            <w:noWrap/>
            <w:vAlign w:val="bottom"/>
            <w:hideMark/>
          </w:tcPr>
          <w:p w14:paraId="57F2A652" w14:textId="77777777" w:rsidR="00850FA6" w:rsidRPr="00850FA6" w:rsidRDefault="00850FA6" w:rsidP="00850FA6">
            <w:pPr>
              <w:jc w:val="right"/>
              <w:rPr>
                <w:rFonts w:ascii="Verdana" w:hAnsi="Verdana"/>
                <w:sz w:val="20"/>
                <w:szCs w:val="20"/>
              </w:rPr>
            </w:pPr>
            <w:r w:rsidRPr="00850FA6">
              <w:rPr>
                <w:rFonts w:ascii="Verdana" w:hAnsi="Verdana"/>
                <w:sz w:val="20"/>
                <w:szCs w:val="20"/>
              </w:rPr>
              <w:t>- 1 500</w:t>
            </w:r>
          </w:p>
        </w:tc>
        <w:tc>
          <w:tcPr>
            <w:tcW w:w="1465" w:type="dxa"/>
            <w:tcBorders>
              <w:top w:val="nil"/>
              <w:left w:val="nil"/>
              <w:bottom w:val="nil"/>
              <w:right w:val="nil"/>
            </w:tcBorders>
            <w:shd w:val="clear" w:color="auto" w:fill="auto"/>
            <w:noWrap/>
            <w:vAlign w:val="bottom"/>
            <w:hideMark/>
          </w:tcPr>
          <w:p w14:paraId="12E37FB8" w14:textId="77777777" w:rsidR="00850FA6" w:rsidRPr="00850FA6" w:rsidRDefault="00850FA6" w:rsidP="00850FA6">
            <w:pPr>
              <w:jc w:val="right"/>
              <w:rPr>
                <w:rFonts w:ascii="Verdana" w:hAnsi="Verdana"/>
                <w:sz w:val="20"/>
                <w:szCs w:val="20"/>
              </w:rPr>
            </w:pPr>
            <w:r w:rsidRPr="00850FA6">
              <w:rPr>
                <w:rFonts w:ascii="Verdana" w:hAnsi="Verdana"/>
                <w:sz w:val="20"/>
                <w:szCs w:val="20"/>
              </w:rPr>
              <w:t>- 1 500</w:t>
            </w:r>
          </w:p>
        </w:tc>
        <w:tc>
          <w:tcPr>
            <w:tcW w:w="1540" w:type="dxa"/>
            <w:tcBorders>
              <w:top w:val="nil"/>
              <w:left w:val="nil"/>
              <w:bottom w:val="nil"/>
              <w:right w:val="nil"/>
            </w:tcBorders>
            <w:shd w:val="clear" w:color="auto" w:fill="auto"/>
            <w:noWrap/>
            <w:vAlign w:val="bottom"/>
            <w:hideMark/>
          </w:tcPr>
          <w:p w14:paraId="3CA766D9" w14:textId="77777777" w:rsidR="00850FA6" w:rsidRPr="00850FA6" w:rsidRDefault="00850FA6" w:rsidP="00850FA6">
            <w:pPr>
              <w:jc w:val="right"/>
              <w:rPr>
                <w:rFonts w:ascii="Verdana" w:hAnsi="Verdana"/>
                <w:sz w:val="20"/>
                <w:szCs w:val="20"/>
              </w:rPr>
            </w:pPr>
            <w:r w:rsidRPr="00850FA6">
              <w:rPr>
                <w:rFonts w:ascii="Verdana" w:hAnsi="Verdana"/>
                <w:sz w:val="20"/>
                <w:szCs w:val="20"/>
              </w:rPr>
              <w:t>- 1 500</w:t>
            </w:r>
          </w:p>
        </w:tc>
      </w:tr>
      <w:tr w:rsidR="00850FA6" w:rsidRPr="00850FA6" w14:paraId="3BB991AB" w14:textId="77777777" w:rsidTr="00850FA6">
        <w:trPr>
          <w:trHeight w:val="255"/>
        </w:trPr>
        <w:tc>
          <w:tcPr>
            <w:tcW w:w="2921" w:type="dxa"/>
            <w:tcBorders>
              <w:top w:val="nil"/>
              <w:left w:val="nil"/>
              <w:bottom w:val="nil"/>
              <w:right w:val="nil"/>
            </w:tcBorders>
            <w:shd w:val="clear" w:color="auto" w:fill="auto"/>
            <w:noWrap/>
            <w:vAlign w:val="bottom"/>
            <w:hideMark/>
          </w:tcPr>
          <w:p w14:paraId="052221DE" w14:textId="77777777" w:rsidR="00850FA6" w:rsidRPr="00850FA6" w:rsidRDefault="00850FA6" w:rsidP="00850FA6">
            <w:pPr>
              <w:rPr>
                <w:rFonts w:ascii="Verdana" w:hAnsi="Verdana"/>
                <w:sz w:val="20"/>
                <w:szCs w:val="20"/>
              </w:rPr>
            </w:pPr>
            <w:r w:rsidRPr="00850FA6">
              <w:rPr>
                <w:rFonts w:ascii="Verdana" w:hAnsi="Verdana"/>
                <w:sz w:val="20"/>
                <w:szCs w:val="20"/>
              </w:rPr>
              <w:t>Diverse</w:t>
            </w:r>
          </w:p>
        </w:tc>
        <w:tc>
          <w:tcPr>
            <w:tcW w:w="1150" w:type="dxa"/>
            <w:tcBorders>
              <w:top w:val="nil"/>
              <w:left w:val="nil"/>
              <w:bottom w:val="nil"/>
              <w:right w:val="nil"/>
            </w:tcBorders>
            <w:shd w:val="clear" w:color="auto" w:fill="auto"/>
            <w:noWrap/>
            <w:vAlign w:val="bottom"/>
            <w:hideMark/>
          </w:tcPr>
          <w:p w14:paraId="097A0384" w14:textId="77777777" w:rsidR="00850FA6" w:rsidRPr="00850FA6" w:rsidRDefault="00850FA6" w:rsidP="00850FA6">
            <w:pPr>
              <w:rPr>
                <w:rFonts w:ascii="Verdana" w:hAnsi="Verdana"/>
                <w:sz w:val="20"/>
                <w:szCs w:val="20"/>
              </w:rPr>
            </w:pPr>
          </w:p>
        </w:tc>
        <w:tc>
          <w:tcPr>
            <w:tcW w:w="940" w:type="dxa"/>
            <w:tcBorders>
              <w:top w:val="nil"/>
              <w:left w:val="nil"/>
              <w:bottom w:val="nil"/>
              <w:right w:val="nil"/>
            </w:tcBorders>
            <w:shd w:val="clear" w:color="auto" w:fill="auto"/>
            <w:noWrap/>
            <w:vAlign w:val="bottom"/>
            <w:hideMark/>
          </w:tcPr>
          <w:p w14:paraId="28E58578" w14:textId="77777777" w:rsidR="00850FA6" w:rsidRPr="00850FA6" w:rsidRDefault="00850FA6" w:rsidP="00850FA6">
            <w:pPr>
              <w:rPr>
                <w:sz w:val="20"/>
                <w:szCs w:val="20"/>
              </w:rPr>
            </w:pPr>
          </w:p>
        </w:tc>
        <w:tc>
          <w:tcPr>
            <w:tcW w:w="1390" w:type="dxa"/>
            <w:tcBorders>
              <w:top w:val="nil"/>
              <w:left w:val="nil"/>
              <w:bottom w:val="single" w:sz="4" w:space="0" w:color="auto"/>
              <w:right w:val="nil"/>
            </w:tcBorders>
            <w:shd w:val="clear" w:color="auto" w:fill="auto"/>
            <w:noWrap/>
            <w:vAlign w:val="bottom"/>
            <w:hideMark/>
          </w:tcPr>
          <w:p w14:paraId="083E0E03"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4FAC2C28"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1B26D4AC"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22679DE5"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9161606" w14:textId="77777777" w:rsidR="00850FA6" w:rsidRPr="00850FA6" w:rsidRDefault="00850FA6" w:rsidP="00850FA6">
            <w:pPr>
              <w:rPr>
                <w:rFonts w:ascii="Verdana" w:hAnsi="Verdana"/>
                <w:sz w:val="20"/>
                <w:szCs w:val="20"/>
              </w:rPr>
            </w:pPr>
            <w:r w:rsidRPr="00850FA6">
              <w:rPr>
                <w:rFonts w:ascii="Verdana" w:hAnsi="Verdana"/>
                <w:sz w:val="20"/>
                <w:szCs w:val="20"/>
              </w:rPr>
              <w:t>Summa kostnader</w:t>
            </w:r>
          </w:p>
        </w:tc>
        <w:tc>
          <w:tcPr>
            <w:tcW w:w="940" w:type="dxa"/>
            <w:tcBorders>
              <w:top w:val="nil"/>
              <w:left w:val="nil"/>
              <w:bottom w:val="nil"/>
              <w:right w:val="nil"/>
            </w:tcBorders>
            <w:shd w:val="clear" w:color="auto" w:fill="auto"/>
            <w:noWrap/>
            <w:vAlign w:val="bottom"/>
            <w:hideMark/>
          </w:tcPr>
          <w:p w14:paraId="3F57DA44"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285D46BC" w14:textId="77777777" w:rsidR="00850FA6" w:rsidRPr="00850FA6" w:rsidRDefault="00850FA6" w:rsidP="00850FA6">
            <w:pPr>
              <w:jc w:val="right"/>
              <w:rPr>
                <w:rFonts w:ascii="Verdana" w:hAnsi="Verdana"/>
                <w:sz w:val="20"/>
                <w:szCs w:val="20"/>
              </w:rPr>
            </w:pPr>
            <w:r w:rsidRPr="00850FA6">
              <w:rPr>
                <w:rFonts w:ascii="Verdana" w:hAnsi="Verdana"/>
                <w:sz w:val="20"/>
                <w:szCs w:val="20"/>
              </w:rPr>
              <w:t>- 1 500</w:t>
            </w:r>
          </w:p>
        </w:tc>
        <w:tc>
          <w:tcPr>
            <w:tcW w:w="1465" w:type="dxa"/>
            <w:tcBorders>
              <w:top w:val="nil"/>
              <w:left w:val="nil"/>
              <w:bottom w:val="nil"/>
              <w:right w:val="nil"/>
            </w:tcBorders>
            <w:shd w:val="clear" w:color="auto" w:fill="auto"/>
            <w:noWrap/>
            <w:vAlign w:val="bottom"/>
            <w:hideMark/>
          </w:tcPr>
          <w:p w14:paraId="1D6F6095" w14:textId="77777777" w:rsidR="00850FA6" w:rsidRPr="00850FA6" w:rsidRDefault="00850FA6" w:rsidP="00850FA6">
            <w:pPr>
              <w:jc w:val="right"/>
              <w:rPr>
                <w:rFonts w:ascii="Verdana" w:hAnsi="Verdana"/>
                <w:sz w:val="20"/>
                <w:szCs w:val="20"/>
              </w:rPr>
            </w:pPr>
            <w:r w:rsidRPr="00850FA6">
              <w:rPr>
                <w:rFonts w:ascii="Verdana" w:hAnsi="Verdana"/>
                <w:sz w:val="20"/>
                <w:szCs w:val="20"/>
              </w:rPr>
              <w:t>- 1 500</w:t>
            </w:r>
          </w:p>
        </w:tc>
        <w:tc>
          <w:tcPr>
            <w:tcW w:w="1540" w:type="dxa"/>
            <w:tcBorders>
              <w:top w:val="nil"/>
              <w:left w:val="nil"/>
              <w:bottom w:val="nil"/>
              <w:right w:val="nil"/>
            </w:tcBorders>
            <w:shd w:val="clear" w:color="auto" w:fill="auto"/>
            <w:noWrap/>
            <w:vAlign w:val="bottom"/>
            <w:hideMark/>
          </w:tcPr>
          <w:p w14:paraId="54D8F624" w14:textId="77777777" w:rsidR="00850FA6" w:rsidRPr="00850FA6" w:rsidRDefault="00850FA6" w:rsidP="00850FA6">
            <w:pPr>
              <w:jc w:val="right"/>
              <w:rPr>
                <w:rFonts w:ascii="Verdana" w:hAnsi="Verdana"/>
                <w:sz w:val="20"/>
                <w:szCs w:val="20"/>
              </w:rPr>
            </w:pPr>
            <w:r w:rsidRPr="00850FA6">
              <w:rPr>
                <w:rFonts w:ascii="Verdana" w:hAnsi="Verdana"/>
                <w:sz w:val="20"/>
                <w:szCs w:val="20"/>
              </w:rPr>
              <w:t>- 1 500</w:t>
            </w:r>
          </w:p>
        </w:tc>
      </w:tr>
      <w:tr w:rsidR="00850FA6" w:rsidRPr="00850FA6" w14:paraId="77F6DC33" w14:textId="77777777" w:rsidTr="00850FA6">
        <w:trPr>
          <w:trHeight w:val="255"/>
        </w:trPr>
        <w:tc>
          <w:tcPr>
            <w:tcW w:w="2921" w:type="dxa"/>
            <w:tcBorders>
              <w:top w:val="nil"/>
              <w:left w:val="nil"/>
              <w:bottom w:val="nil"/>
              <w:right w:val="nil"/>
            </w:tcBorders>
            <w:shd w:val="clear" w:color="auto" w:fill="auto"/>
            <w:noWrap/>
            <w:vAlign w:val="bottom"/>
            <w:hideMark/>
          </w:tcPr>
          <w:p w14:paraId="7C21135C"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1BF0A0F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795BF6F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81EA717"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2AFD084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48336D59" w14:textId="77777777" w:rsidR="00850FA6" w:rsidRPr="00850FA6" w:rsidRDefault="00850FA6" w:rsidP="00850FA6">
            <w:pPr>
              <w:rPr>
                <w:sz w:val="20"/>
                <w:szCs w:val="20"/>
              </w:rPr>
            </w:pPr>
          </w:p>
        </w:tc>
      </w:tr>
      <w:tr w:rsidR="00850FA6" w:rsidRPr="00850FA6" w14:paraId="18D314C7"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46A8DCE" w14:textId="77777777" w:rsidR="00850FA6" w:rsidRPr="00850FA6" w:rsidRDefault="00850FA6" w:rsidP="00850FA6">
            <w:pPr>
              <w:rPr>
                <w:rFonts w:ascii="Verdana" w:hAnsi="Verdana"/>
                <w:b/>
                <w:bCs/>
                <w:sz w:val="20"/>
                <w:szCs w:val="20"/>
              </w:rPr>
            </w:pPr>
            <w:r w:rsidRPr="00850FA6">
              <w:rPr>
                <w:rFonts w:ascii="Verdana" w:hAnsi="Verdana"/>
                <w:b/>
                <w:bCs/>
                <w:sz w:val="20"/>
                <w:szCs w:val="20"/>
              </w:rPr>
              <w:t>Bruttoresultat</w:t>
            </w:r>
          </w:p>
        </w:tc>
        <w:tc>
          <w:tcPr>
            <w:tcW w:w="940" w:type="dxa"/>
            <w:tcBorders>
              <w:top w:val="nil"/>
              <w:left w:val="nil"/>
              <w:bottom w:val="nil"/>
              <w:right w:val="nil"/>
            </w:tcBorders>
            <w:shd w:val="clear" w:color="auto" w:fill="auto"/>
            <w:noWrap/>
            <w:vAlign w:val="bottom"/>
            <w:hideMark/>
          </w:tcPr>
          <w:p w14:paraId="16CF0CA7"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20251CF7"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c>
          <w:tcPr>
            <w:tcW w:w="1465" w:type="dxa"/>
            <w:tcBorders>
              <w:top w:val="nil"/>
              <w:left w:val="nil"/>
              <w:bottom w:val="nil"/>
              <w:right w:val="nil"/>
            </w:tcBorders>
            <w:shd w:val="clear" w:color="auto" w:fill="auto"/>
            <w:noWrap/>
            <w:vAlign w:val="bottom"/>
            <w:hideMark/>
          </w:tcPr>
          <w:p w14:paraId="4AD4EF5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c>
          <w:tcPr>
            <w:tcW w:w="1540" w:type="dxa"/>
            <w:tcBorders>
              <w:top w:val="nil"/>
              <w:left w:val="nil"/>
              <w:bottom w:val="nil"/>
              <w:right w:val="nil"/>
            </w:tcBorders>
            <w:shd w:val="clear" w:color="auto" w:fill="auto"/>
            <w:noWrap/>
            <w:vAlign w:val="bottom"/>
            <w:hideMark/>
          </w:tcPr>
          <w:p w14:paraId="65EEE4F9"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r>
      <w:tr w:rsidR="00850FA6" w:rsidRPr="00850FA6" w14:paraId="4EB7F9F1" w14:textId="77777777" w:rsidTr="00850FA6">
        <w:trPr>
          <w:trHeight w:val="255"/>
        </w:trPr>
        <w:tc>
          <w:tcPr>
            <w:tcW w:w="2921" w:type="dxa"/>
            <w:tcBorders>
              <w:top w:val="nil"/>
              <w:left w:val="nil"/>
              <w:bottom w:val="nil"/>
              <w:right w:val="nil"/>
            </w:tcBorders>
            <w:shd w:val="clear" w:color="auto" w:fill="auto"/>
            <w:noWrap/>
            <w:vAlign w:val="bottom"/>
            <w:hideMark/>
          </w:tcPr>
          <w:p w14:paraId="74D0D47B"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0A7469C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F098FFE"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1CE5C151"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5360330"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4251C34" w14:textId="77777777" w:rsidR="00850FA6" w:rsidRPr="00850FA6" w:rsidRDefault="00850FA6" w:rsidP="00850FA6">
            <w:pPr>
              <w:rPr>
                <w:sz w:val="20"/>
                <w:szCs w:val="20"/>
              </w:rPr>
            </w:pPr>
          </w:p>
        </w:tc>
      </w:tr>
      <w:tr w:rsidR="00850FA6" w:rsidRPr="00850FA6" w14:paraId="1FF16ECD"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02FC608E" w14:textId="77777777" w:rsidR="00850FA6" w:rsidRPr="00850FA6" w:rsidRDefault="00850FA6" w:rsidP="00850FA6">
            <w:pPr>
              <w:rPr>
                <w:rFonts w:ascii="Verdana" w:hAnsi="Verdana"/>
                <w:b/>
                <w:bCs/>
                <w:sz w:val="20"/>
                <w:szCs w:val="20"/>
              </w:rPr>
            </w:pPr>
            <w:r w:rsidRPr="00850FA6">
              <w:rPr>
                <w:rFonts w:ascii="Verdana" w:hAnsi="Verdana"/>
                <w:b/>
                <w:bCs/>
                <w:sz w:val="20"/>
                <w:szCs w:val="20"/>
              </w:rPr>
              <w:t>Rörelseresultat</w:t>
            </w:r>
          </w:p>
        </w:tc>
        <w:tc>
          <w:tcPr>
            <w:tcW w:w="940" w:type="dxa"/>
            <w:tcBorders>
              <w:top w:val="nil"/>
              <w:left w:val="nil"/>
              <w:bottom w:val="nil"/>
              <w:right w:val="nil"/>
            </w:tcBorders>
            <w:shd w:val="clear" w:color="auto" w:fill="auto"/>
            <w:noWrap/>
            <w:vAlign w:val="bottom"/>
            <w:hideMark/>
          </w:tcPr>
          <w:p w14:paraId="2710DE6F" w14:textId="77777777" w:rsidR="00850FA6" w:rsidRPr="00850FA6" w:rsidRDefault="00850FA6" w:rsidP="00850FA6">
            <w:pPr>
              <w:rPr>
                <w:rFonts w:ascii="Verdana" w:hAnsi="Verdana"/>
                <w:b/>
                <w:bCs/>
                <w:sz w:val="20"/>
                <w:szCs w:val="20"/>
              </w:rPr>
            </w:pPr>
          </w:p>
        </w:tc>
        <w:tc>
          <w:tcPr>
            <w:tcW w:w="1390" w:type="dxa"/>
            <w:tcBorders>
              <w:top w:val="nil"/>
              <w:left w:val="nil"/>
              <w:bottom w:val="nil"/>
              <w:right w:val="nil"/>
            </w:tcBorders>
            <w:shd w:val="clear" w:color="auto" w:fill="auto"/>
            <w:noWrap/>
            <w:vAlign w:val="bottom"/>
            <w:hideMark/>
          </w:tcPr>
          <w:p w14:paraId="4D3220A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c>
          <w:tcPr>
            <w:tcW w:w="1465" w:type="dxa"/>
            <w:tcBorders>
              <w:top w:val="nil"/>
              <w:left w:val="nil"/>
              <w:bottom w:val="nil"/>
              <w:right w:val="nil"/>
            </w:tcBorders>
            <w:shd w:val="clear" w:color="auto" w:fill="auto"/>
            <w:noWrap/>
            <w:vAlign w:val="bottom"/>
            <w:hideMark/>
          </w:tcPr>
          <w:p w14:paraId="171C1086"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c>
          <w:tcPr>
            <w:tcW w:w="1540" w:type="dxa"/>
            <w:tcBorders>
              <w:top w:val="nil"/>
              <w:left w:val="nil"/>
              <w:bottom w:val="nil"/>
              <w:right w:val="nil"/>
            </w:tcBorders>
            <w:shd w:val="clear" w:color="auto" w:fill="auto"/>
            <w:noWrap/>
            <w:vAlign w:val="bottom"/>
            <w:hideMark/>
          </w:tcPr>
          <w:p w14:paraId="2AB29456"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r>
      <w:tr w:rsidR="00850FA6" w:rsidRPr="00850FA6" w14:paraId="5C246DE4" w14:textId="77777777" w:rsidTr="00850FA6">
        <w:trPr>
          <w:trHeight w:val="255"/>
        </w:trPr>
        <w:tc>
          <w:tcPr>
            <w:tcW w:w="2921" w:type="dxa"/>
            <w:tcBorders>
              <w:top w:val="nil"/>
              <w:left w:val="nil"/>
              <w:bottom w:val="nil"/>
              <w:right w:val="nil"/>
            </w:tcBorders>
            <w:shd w:val="clear" w:color="auto" w:fill="auto"/>
            <w:noWrap/>
            <w:vAlign w:val="bottom"/>
            <w:hideMark/>
          </w:tcPr>
          <w:p w14:paraId="0C3473DC"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534D7A0A"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5E4FB78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340DDCF"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5A8A1C46"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7F6B8D9B" w14:textId="77777777" w:rsidR="00850FA6" w:rsidRPr="00850FA6" w:rsidRDefault="00850FA6" w:rsidP="00850FA6">
            <w:pPr>
              <w:rPr>
                <w:sz w:val="20"/>
                <w:szCs w:val="20"/>
              </w:rPr>
            </w:pPr>
          </w:p>
        </w:tc>
      </w:tr>
      <w:tr w:rsidR="00850FA6" w:rsidRPr="00850FA6" w14:paraId="27D5D49A"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7C98A3F5" w14:textId="77777777" w:rsidR="00850FA6" w:rsidRPr="00850FA6" w:rsidRDefault="00850FA6" w:rsidP="00850FA6">
            <w:pPr>
              <w:rPr>
                <w:rFonts w:ascii="Verdana" w:hAnsi="Verdana"/>
                <w:b/>
                <w:bCs/>
                <w:i/>
                <w:iCs/>
                <w:sz w:val="20"/>
                <w:szCs w:val="20"/>
              </w:rPr>
            </w:pPr>
            <w:r w:rsidRPr="00850FA6">
              <w:rPr>
                <w:rFonts w:ascii="Verdana" w:hAnsi="Verdana"/>
                <w:b/>
                <w:bCs/>
                <w:i/>
                <w:iCs/>
                <w:sz w:val="20"/>
                <w:szCs w:val="20"/>
              </w:rPr>
              <w:t>Finansiella poster</w:t>
            </w:r>
          </w:p>
        </w:tc>
        <w:tc>
          <w:tcPr>
            <w:tcW w:w="940" w:type="dxa"/>
            <w:tcBorders>
              <w:top w:val="nil"/>
              <w:left w:val="nil"/>
              <w:bottom w:val="nil"/>
              <w:right w:val="nil"/>
            </w:tcBorders>
            <w:shd w:val="clear" w:color="auto" w:fill="auto"/>
            <w:noWrap/>
            <w:vAlign w:val="bottom"/>
            <w:hideMark/>
          </w:tcPr>
          <w:p w14:paraId="06D6EFEF" w14:textId="77777777" w:rsidR="00850FA6" w:rsidRPr="00850FA6" w:rsidRDefault="00850FA6" w:rsidP="00850FA6">
            <w:pPr>
              <w:rPr>
                <w:rFonts w:ascii="Verdana" w:hAnsi="Verdana"/>
                <w:b/>
                <w:bCs/>
                <w:i/>
                <w:iCs/>
                <w:sz w:val="20"/>
                <w:szCs w:val="20"/>
              </w:rPr>
            </w:pPr>
          </w:p>
        </w:tc>
        <w:tc>
          <w:tcPr>
            <w:tcW w:w="1390" w:type="dxa"/>
            <w:tcBorders>
              <w:top w:val="nil"/>
              <w:left w:val="nil"/>
              <w:bottom w:val="nil"/>
              <w:right w:val="nil"/>
            </w:tcBorders>
            <w:shd w:val="clear" w:color="auto" w:fill="auto"/>
            <w:noWrap/>
            <w:vAlign w:val="bottom"/>
            <w:hideMark/>
          </w:tcPr>
          <w:p w14:paraId="7EBF561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D56F8B8"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5C90533B" w14:textId="77777777" w:rsidR="00850FA6" w:rsidRPr="00850FA6" w:rsidRDefault="00850FA6" w:rsidP="00850FA6">
            <w:pPr>
              <w:rPr>
                <w:sz w:val="20"/>
                <w:szCs w:val="20"/>
              </w:rPr>
            </w:pPr>
          </w:p>
        </w:tc>
      </w:tr>
      <w:tr w:rsidR="00850FA6" w:rsidRPr="00850FA6" w14:paraId="64D33F83"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5149ED70" w14:textId="77777777" w:rsidR="00850FA6" w:rsidRPr="00850FA6" w:rsidRDefault="00850FA6" w:rsidP="00850FA6">
            <w:pPr>
              <w:rPr>
                <w:rFonts w:ascii="Verdana" w:hAnsi="Verdana"/>
                <w:sz w:val="20"/>
                <w:szCs w:val="20"/>
              </w:rPr>
            </w:pPr>
            <w:r w:rsidRPr="00850FA6">
              <w:rPr>
                <w:rFonts w:ascii="Verdana" w:hAnsi="Verdana"/>
                <w:sz w:val="20"/>
                <w:szCs w:val="20"/>
              </w:rPr>
              <w:t>Ränteintäkter</w:t>
            </w:r>
          </w:p>
        </w:tc>
        <w:tc>
          <w:tcPr>
            <w:tcW w:w="940" w:type="dxa"/>
            <w:tcBorders>
              <w:top w:val="nil"/>
              <w:left w:val="nil"/>
              <w:bottom w:val="nil"/>
              <w:right w:val="nil"/>
            </w:tcBorders>
            <w:shd w:val="clear" w:color="auto" w:fill="auto"/>
            <w:noWrap/>
            <w:vAlign w:val="bottom"/>
            <w:hideMark/>
          </w:tcPr>
          <w:p w14:paraId="1C26C532"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1667CB09"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26E4D0C4"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3329C765"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468F3400"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17386BEB" w14:textId="77777777" w:rsidR="00850FA6" w:rsidRPr="00850FA6" w:rsidRDefault="00850FA6" w:rsidP="00850FA6">
            <w:pPr>
              <w:rPr>
                <w:rFonts w:ascii="Verdana" w:hAnsi="Verdana"/>
                <w:sz w:val="20"/>
                <w:szCs w:val="20"/>
              </w:rPr>
            </w:pPr>
            <w:r w:rsidRPr="00850FA6">
              <w:rPr>
                <w:rFonts w:ascii="Verdana" w:hAnsi="Verdana"/>
                <w:sz w:val="20"/>
                <w:szCs w:val="20"/>
              </w:rPr>
              <w:t>Bankkostnader</w:t>
            </w:r>
          </w:p>
        </w:tc>
        <w:tc>
          <w:tcPr>
            <w:tcW w:w="940" w:type="dxa"/>
            <w:tcBorders>
              <w:top w:val="nil"/>
              <w:left w:val="nil"/>
              <w:bottom w:val="nil"/>
              <w:right w:val="nil"/>
            </w:tcBorders>
            <w:shd w:val="clear" w:color="auto" w:fill="auto"/>
            <w:noWrap/>
            <w:vAlign w:val="bottom"/>
            <w:hideMark/>
          </w:tcPr>
          <w:p w14:paraId="6A90DC5A" w14:textId="77777777" w:rsidR="00850FA6" w:rsidRPr="00850FA6" w:rsidRDefault="00850FA6" w:rsidP="00850FA6">
            <w:pPr>
              <w:rPr>
                <w:rFonts w:ascii="Verdana" w:hAnsi="Verdana"/>
                <w:sz w:val="20"/>
                <w:szCs w:val="20"/>
              </w:rPr>
            </w:pPr>
          </w:p>
        </w:tc>
        <w:tc>
          <w:tcPr>
            <w:tcW w:w="1390" w:type="dxa"/>
            <w:tcBorders>
              <w:top w:val="nil"/>
              <w:left w:val="nil"/>
              <w:bottom w:val="single" w:sz="4" w:space="0" w:color="auto"/>
              <w:right w:val="nil"/>
            </w:tcBorders>
            <w:shd w:val="clear" w:color="auto" w:fill="auto"/>
            <w:noWrap/>
            <w:vAlign w:val="bottom"/>
            <w:hideMark/>
          </w:tcPr>
          <w:p w14:paraId="52625B8F"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single" w:sz="4" w:space="0" w:color="auto"/>
              <w:right w:val="nil"/>
            </w:tcBorders>
            <w:shd w:val="clear" w:color="auto" w:fill="auto"/>
            <w:noWrap/>
            <w:vAlign w:val="bottom"/>
            <w:hideMark/>
          </w:tcPr>
          <w:p w14:paraId="225F6840"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single" w:sz="4" w:space="0" w:color="auto"/>
              <w:right w:val="nil"/>
            </w:tcBorders>
            <w:shd w:val="clear" w:color="auto" w:fill="auto"/>
            <w:noWrap/>
            <w:vAlign w:val="bottom"/>
            <w:hideMark/>
          </w:tcPr>
          <w:p w14:paraId="412F16EC"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4C01F05B" w14:textId="77777777" w:rsidTr="00850FA6">
        <w:trPr>
          <w:trHeight w:val="255"/>
        </w:trPr>
        <w:tc>
          <w:tcPr>
            <w:tcW w:w="4071" w:type="dxa"/>
            <w:gridSpan w:val="2"/>
            <w:tcBorders>
              <w:top w:val="nil"/>
              <w:left w:val="nil"/>
              <w:bottom w:val="nil"/>
              <w:right w:val="nil"/>
            </w:tcBorders>
            <w:shd w:val="clear" w:color="auto" w:fill="auto"/>
            <w:noWrap/>
            <w:vAlign w:val="bottom"/>
            <w:hideMark/>
          </w:tcPr>
          <w:p w14:paraId="7ECABCC9" w14:textId="77777777" w:rsidR="00850FA6" w:rsidRPr="00850FA6" w:rsidRDefault="00850FA6" w:rsidP="00850FA6">
            <w:pPr>
              <w:rPr>
                <w:rFonts w:ascii="Verdana" w:hAnsi="Verdana"/>
                <w:sz w:val="20"/>
                <w:szCs w:val="20"/>
              </w:rPr>
            </w:pPr>
            <w:r w:rsidRPr="00850FA6">
              <w:rPr>
                <w:rFonts w:ascii="Verdana" w:hAnsi="Verdana"/>
                <w:sz w:val="20"/>
                <w:szCs w:val="20"/>
              </w:rPr>
              <w:t>Summa finansiella poster</w:t>
            </w:r>
          </w:p>
        </w:tc>
        <w:tc>
          <w:tcPr>
            <w:tcW w:w="940" w:type="dxa"/>
            <w:tcBorders>
              <w:top w:val="nil"/>
              <w:left w:val="nil"/>
              <w:bottom w:val="nil"/>
              <w:right w:val="nil"/>
            </w:tcBorders>
            <w:shd w:val="clear" w:color="auto" w:fill="auto"/>
            <w:noWrap/>
            <w:vAlign w:val="bottom"/>
            <w:hideMark/>
          </w:tcPr>
          <w:p w14:paraId="42B97497" w14:textId="77777777" w:rsidR="00850FA6" w:rsidRPr="00850FA6" w:rsidRDefault="00850FA6" w:rsidP="00850FA6">
            <w:pPr>
              <w:rPr>
                <w:rFonts w:ascii="Verdana" w:hAnsi="Verdana"/>
                <w:sz w:val="20"/>
                <w:szCs w:val="20"/>
              </w:rPr>
            </w:pPr>
          </w:p>
        </w:tc>
        <w:tc>
          <w:tcPr>
            <w:tcW w:w="1390" w:type="dxa"/>
            <w:tcBorders>
              <w:top w:val="nil"/>
              <w:left w:val="nil"/>
              <w:bottom w:val="nil"/>
              <w:right w:val="nil"/>
            </w:tcBorders>
            <w:shd w:val="clear" w:color="auto" w:fill="auto"/>
            <w:noWrap/>
            <w:vAlign w:val="bottom"/>
            <w:hideMark/>
          </w:tcPr>
          <w:p w14:paraId="5FBA8B36"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465" w:type="dxa"/>
            <w:tcBorders>
              <w:top w:val="nil"/>
              <w:left w:val="nil"/>
              <w:bottom w:val="nil"/>
              <w:right w:val="nil"/>
            </w:tcBorders>
            <w:shd w:val="clear" w:color="auto" w:fill="auto"/>
            <w:noWrap/>
            <w:vAlign w:val="bottom"/>
            <w:hideMark/>
          </w:tcPr>
          <w:p w14:paraId="127B85F7"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c>
          <w:tcPr>
            <w:tcW w:w="1540" w:type="dxa"/>
            <w:tcBorders>
              <w:top w:val="nil"/>
              <w:left w:val="nil"/>
              <w:bottom w:val="nil"/>
              <w:right w:val="nil"/>
            </w:tcBorders>
            <w:shd w:val="clear" w:color="auto" w:fill="auto"/>
            <w:noWrap/>
            <w:vAlign w:val="bottom"/>
            <w:hideMark/>
          </w:tcPr>
          <w:p w14:paraId="27CF0510" w14:textId="77777777" w:rsidR="00850FA6" w:rsidRPr="00850FA6" w:rsidRDefault="00850FA6" w:rsidP="00850FA6">
            <w:pPr>
              <w:jc w:val="right"/>
              <w:rPr>
                <w:rFonts w:ascii="Verdana" w:hAnsi="Verdana"/>
                <w:sz w:val="20"/>
                <w:szCs w:val="20"/>
              </w:rPr>
            </w:pPr>
            <w:r w:rsidRPr="00850FA6">
              <w:rPr>
                <w:rFonts w:ascii="Verdana" w:hAnsi="Verdana"/>
                <w:sz w:val="20"/>
                <w:szCs w:val="20"/>
              </w:rPr>
              <w:t xml:space="preserve">  0</w:t>
            </w:r>
          </w:p>
        </w:tc>
      </w:tr>
      <w:tr w:rsidR="00850FA6" w:rsidRPr="00850FA6" w14:paraId="5DC03E51" w14:textId="77777777" w:rsidTr="00850FA6">
        <w:trPr>
          <w:trHeight w:val="255"/>
        </w:trPr>
        <w:tc>
          <w:tcPr>
            <w:tcW w:w="2921" w:type="dxa"/>
            <w:tcBorders>
              <w:top w:val="nil"/>
              <w:left w:val="nil"/>
              <w:bottom w:val="nil"/>
              <w:right w:val="nil"/>
            </w:tcBorders>
            <w:shd w:val="clear" w:color="auto" w:fill="auto"/>
            <w:noWrap/>
            <w:vAlign w:val="bottom"/>
            <w:hideMark/>
          </w:tcPr>
          <w:p w14:paraId="016EC015" w14:textId="77777777" w:rsidR="00850FA6" w:rsidRPr="00850FA6" w:rsidRDefault="00850FA6" w:rsidP="00850FA6">
            <w:pPr>
              <w:jc w:val="right"/>
              <w:rPr>
                <w:rFonts w:ascii="Verdana" w:hAnsi="Verdana"/>
                <w:sz w:val="20"/>
                <w:szCs w:val="20"/>
              </w:rPr>
            </w:pPr>
          </w:p>
        </w:tc>
        <w:tc>
          <w:tcPr>
            <w:tcW w:w="1150" w:type="dxa"/>
            <w:tcBorders>
              <w:top w:val="nil"/>
              <w:left w:val="nil"/>
              <w:bottom w:val="nil"/>
              <w:right w:val="nil"/>
            </w:tcBorders>
            <w:shd w:val="clear" w:color="auto" w:fill="auto"/>
            <w:noWrap/>
            <w:vAlign w:val="bottom"/>
            <w:hideMark/>
          </w:tcPr>
          <w:p w14:paraId="10CBA41F"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6F63FF78"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6A4C8B80"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15909B1F"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679BC422" w14:textId="77777777" w:rsidR="00850FA6" w:rsidRPr="00850FA6" w:rsidRDefault="00850FA6" w:rsidP="00850FA6">
            <w:pPr>
              <w:rPr>
                <w:sz w:val="20"/>
                <w:szCs w:val="20"/>
              </w:rPr>
            </w:pPr>
          </w:p>
        </w:tc>
      </w:tr>
      <w:tr w:rsidR="00850FA6" w:rsidRPr="00850FA6" w14:paraId="384C9012" w14:textId="77777777" w:rsidTr="00850FA6">
        <w:trPr>
          <w:trHeight w:val="255"/>
        </w:trPr>
        <w:tc>
          <w:tcPr>
            <w:tcW w:w="2921" w:type="dxa"/>
            <w:tcBorders>
              <w:top w:val="nil"/>
              <w:left w:val="nil"/>
              <w:bottom w:val="nil"/>
              <w:right w:val="nil"/>
            </w:tcBorders>
            <w:shd w:val="clear" w:color="auto" w:fill="auto"/>
            <w:noWrap/>
            <w:vAlign w:val="bottom"/>
            <w:hideMark/>
          </w:tcPr>
          <w:p w14:paraId="33238DD5"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7604E723"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352423D9"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468018AB"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3B3F33FC"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02BA188D" w14:textId="77777777" w:rsidR="00850FA6" w:rsidRPr="00850FA6" w:rsidRDefault="00850FA6" w:rsidP="00850FA6">
            <w:pPr>
              <w:rPr>
                <w:sz w:val="20"/>
                <w:szCs w:val="20"/>
              </w:rPr>
            </w:pPr>
          </w:p>
        </w:tc>
      </w:tr>
      <w:tr w:rsidR="00850FA6" w:rsidRPr="00850FA6" w14:paraId="64FC05A6" w14:textId="77777777" w:rsidTr="00850FA6">
        <w:trPr>
          <w:trHeight w:val="255"/>
        </w:trPr>
        <w:tc>
          <w:tcPr>
            <w:tcW w:w="5011" w:type="dxa"/>
            <w:gridSpan w:val="3"/>
            <w:tcBorders>
              <w:top w:val="nil"/>
              <w:left w:val="nil"/>
              <w:bottom w:val="nil"/>
              <w:right w:val="nil"/>
            </w:tcBorders>
            <w:shd w:val="clear" w:color="auto" w:fill="auto"/>
            <w:noWrap/>
            <w:vAlign w:val="bottom"/>
            <w:hideMark/>
          </w:tcPr>
          <w:p w14:paraId="6C3FDAE1" w14:textId="77777777" w:rsidR="00850FA6" w:rsidRPr="00850FA6" w:rsidRDefault="00850FA6" w:rsidP="00850FA6">
            <w:pPr>
              <w:rPr>
                <w:rFonts w:ascii="Verdana" w:hAnsi="Verdana"/>
                <w:b/>
                <w:bCs/>
                <w:sz w:val="20"/>
                <w:szCs w:val="20"/>
              </w:rPr>
            </w:pPr>
            <w:r w:rsidRPr="00850FA6">
              <w:rPr>
                <w:rFonts w:ascii="Verdana" w:hAnsi="Verdana"/>
                <w:b/>
                <w:bCs/>
                <w:sz w:val="20"/>
                <w:szCs w:val="20"/>
              </w:rPr>
              <w:t>Resultat efter finansiella kostnader</w:t>
            </w:r>
          </w:p>
        </w:tc>
        <w:tc>
          <w:tcPr>
            <w:tcW w:w="1390" w:type="dxa"/>
            <w:tcBorders>
              <w:top w:val="nil"/>
              <w:left w:val="nil"/>
              <w:bottom w:val="nil"/>
              <w:right w:val="nil"/>
            </w:tcBorders>
            <w:shd w:val="clear" w:color="auto" w:fill="auto"/>
            <w:noWrap/>
            <w:vAlign w:val="bottom"/>
            <w:hideMark/>
          </w:tcPr>
          <w:p w14:paraId="68BCE07F"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c>
          <w:tcPr>
            <w:tcW w:w="1465" w:type="dxa"/>
            <w:tcBorders>
              <w:top w:val="nil"/>
              <w:left w:val="nil"/>
              <w:bottom w:val="nil"/>
              <w:right w:val="nil"/>
            </w:tcBorders>
            <w:shd w:val="clear" w:color="auto" w:fill="auto"/>
            <w:noWrap/>
            <w:vAlign w:val="bottom"/>
            <w:hideMark/>
          </w:tcPr>
          <w:p w14:paraId="30FD6498"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c>
          <w:tcPr>
            <w:tcW w:w="1540" w:type="dxa"/>
            <w:tcBorders>
              <w:top w:val="nil"/>
              <w:left w:val="nil"/>
              <w:bottom w:val="nil"/>
              <w:right w:val="nil"/>
            </w:tcBorders>
            <w:shd w:val="clear" w:color="auto" w:fill="auto"/>
            <w:noWrap/>
            <w:vAlign w:val="bottom"/>
            <w:hideMark/>
          </w:tcPr>
          <w:p w14:paraId="0408E9BF"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r>
      <w:tr w:rsidR="00850FA6" w:rsidRPr="00850FA6" w14:paraId="2ADCFF63" w14:textId="77777777" w:rsidTr="00850FA6">
        <w:trPr>
          <w:trHeight w:val="255"/>
        </w:trPr>
        <w:tc>
          <w:tcPr>
            <w:tcW w:w="2921" w:type="dxa"/>
            <w:tcBorders>
              <w:top w:val="nil"/>
              <w:left w:val="nil"/>
              <w:bottom w:val="nil"/>
              <w:right w:val="nil"/>
            </w:tcBorders>
            <w:shd w:val="clear" w:color="auto" w:fill="auto"/>
            <w:noWrap/>
            <w:vAlign w:val="bottom"/>
            <w:hideMark/>
          </w:tcPr>
          <w:p w14:paraId="3371932A" w14:textId="77777777" w:rsidR="00850FA6" w:rsidRPr="00850FA6" w:rsidRDefault="00850FA6" w:rsidP="00850FA6">
            <w:pPr>
              <w:jc w:val="right"/>
              <w:rPr>
                <w:rFonts w:ascii="Verdana" w:hAnsi="Verdana"/>
                <w:b/>
                <w:bCs/>
                <w:sz w:val="20"/>
                <w:szCs w:val="20"/>
              </w:rPr>
            </w:pPr>
          </w:p>
        </w:tc>
        <w:tc>
          <w:tcPr>
            <w:tcW w:w="1150" w:type="dxa"/>
            <w:tcBorders>
              <w:top w:val="nil"/>
              <w:left w:val="nil"/>
              <w:bottom w:val="nil"/>
              <w:right w:val="nil"/>
            </w:tcBorders>
            <w:shd w:val="clear" w:color="auto" w:fill="auto"/>
            <w:noWrap/>
            <w:vAlign w:val="bottom"/>
            <w:hideMark/>
          </w:tcPr>
          <w:p w14:paraId="27276E47"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2EBE603A"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587E6105"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035CCF64"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1A8CE940" w14:textId="77777777" w:rsidR="00850FA6" w:rsidRPr="00850FA6" w:rsidRDefault="00850FA6" w:rsidP="00850FA6">
            <w:pPr>
              <w:rPr>
                <w:sz w:val="20"/>
                <w:szCs w:val="20"/>
              </w:rPr>
            </w:pPr>
          </w:p>
        </w:tc>
      </w:tr>
      <w:tr w:rsidR="00850FA6" w:rsidRPr="00850FA6" w14:paraId="08181955" w14:textId="77777777" w:rsidTr="00850FA6">
        <w:trPr>
          <w:trHeight w:val="255"/>
        </w:trPr>
        <w:tc>
          <w:tcPr>
            <w:tcW w:w="2921" w:type="dxa"/>
            <w:tcBorders>
              <w:top w:val="nil"/>
              <w:left w:val="nil"/>
              <w:bottom w:val="nil"/>
              <w:right w:val="nil"/>
            </w:tcBorders>
            <w:shd w:val="clear" w:color="auto" w:fill="auto"/>
            <w:noWrap/>
            <w:vAlign w:val="bottom"/>
            <w:hideMark/>
          </w:tcPr>
          <w:p w14:paraId="7B3E4936" w14:textId="77777777" w:rsidR="00850FA6" w:rsidRPr="00850FA6" w:rsidRDefault="00850FA6" w:rsidP="00850FA6">
            <w:pPr>
              <w:rPr>
                <w:sz w:val="20"/>
                <w:szCs w:val="20"/>
              </w:rPr>
            </w:pPr>
          </w:p>
        </w:tc>
        <w:tc>
          <w:tcPr>
            <w:tcW w:w="1150" w:type="dxa"/>
            <w:tcBorders>
              <w:top w:val="nil"/>
              <w:left w:val="nil"/>
              <w:bottom w:val="nil"/>
              <w:right w:val="nil"/>
            </w:tcBorders>
            <w:shd w:val="clear" w:color="auto" w:fill="auto"/>
            <w:noWrap/>
            <w:vAlign w:val="bottom"/>
            <w:hideMark/>
          </w:tcPr>
          <w:p w14:paraId="1F8B8B10" w14:textId="77777777" w:rsidR="00850FA6" w:rsidRPr="00850FA6" w:rsidRDefault="00850FA6" w:rsidP="00850FA6">
            <w:pPr>
              <w:rPr>
                <w:sz w:val="20"/>
                <w:szCs w:val="20"/>
              </w:rPr>
            </w:pPr>
          </w:p>
        </w:tc>
        <w:tc>
          <w:tcPr>
            <w:tcW w:w="940" w:type="dxa"/>
            <w:tcBorders>
              <w:top w:val="nil"/>
              <w:left w:val="nil"/>
              <w:bottom w:val="nil"/>
              <w:right w:val="nil"/>
            </w:tcBorders>
            <w:shd w:val="clear" w:color="auto" w:fill="auto"/>
            <w:noWrap/>
            <w:vAlign w:val="bottom"/>
            <w:hideMark/>
          </w:tcPr>
          <w:p w14:paraId="4762B4C3" w14:textId="77777777" w:rsidR="00850FA6" w:rsidRPr="00850FA6" w:rsidRDefault="00850FA6" w:rsidP="00850FA6">
            <w:pPr>
              <w:rPr>
                <w:sz w:val="20"/>
                <w:szCs w:val="20"/>
              </w:rPr>
            </w:pPr>
          </w:p>
        </w:tc>
        <w:tc>
          <w:tcPr>
            <w:tcW w:w="1390" w:type="dxa"/>
            <w:tcBorders>
              <w:top w:val="nil"/>
              <w:left w:val="nil"/>
              <w:bottom w:val="nil"/>
              <w:right w:val="nil"/>
            </w:tcBorders>
            <w:shd w:val="clear" w:color="auto" w:fill="auto"/>
            <w:noWrap/>
            <w:vAlign w:val="bottom"/>
            <w:hideMark/>
          </w:tcPr>
          <w:p w14:paraId="30BD6F69" w14:textId="77777777" w:rsidR="00850FA6" w:rsidRPr="00850FA6" w:rsidRDefault="00850FA6" w:rsidP="00850FA6">
            <w:pPr>
              <w:jc w:val="right"/>
              <w:rPr>
                <w:sz w:val="20"/>
                <w:szCs w:val="20"/>
              </w:rPr>
            </w:pPr>
          </w:p>
        </w:tc>
        <w:tc>
          <w:tcPr>
            <w:tcW w:w="1465" w:type="dxa"/>
            <w:tcBorders>
              <w:top w:val="nil"/>
              <w:left w:val="nil"/>
              <w:bottom w:val="nil"/>
              <w:right w:val="nil"/>
            </w:tcBorders>
            <w:shd w:val="clear" w:color="auto" w:fill="auto"/>
            <w:noWrap/>
            <w:vAlign w:val="bottom"/>
            <w:hideMark/>
          </w:tcPr>
          <w:p w14:paraId="6E67EF6D" w14:textId="77777777" w:rsidR="00850FA6" w:rsidRPr="00850FA6" w:rsidRDefault="00850FA6" w:rsidP="00850FA6">
            <w:pPr>
              <w:rPr>
                <w:sz w:val="20"/>
                <w:szCs w:val="20"/>
              </w:rPr>
            </w:pPr>
          </w:p>
        </w:tc>
        <w:tc>
          <w:tcPr>
            <w:tcW w:w="1540" w:type="dxa"/>
            <w:tcBorders>
              <w:top w:val="nil"/>
              <w:left w:val="nil"/>
              <w:bottom w:val="nil"/>
              <w:right w:val="nil"/>
            </w:tcBorders>
            <w:shd w:val="clear" w:color="auto" w:fill="auto"/>
            <w:noWrap/>
            <w:vAlign w:val="bottom"/>
            <w:hideMark/>
          </w:tcPr>
          <w:p w14:paraId="24591219" w14:textId="77777777" w:rsidR="00850FA6" w:rsidRPr="00850FA6" w:rsidRDefault="00850FA6" w:rsidP="00850FA6">
            <w:pPr>
              <w:rPr>
                <w:sz w:val="20"/>
                <w:szCs w:val="20"/>
              </w:rPr>
            </w:pPr>
          </w:p>
        </w:tc>
      </w:tr>
      <w:tr w:rsidR="00850FA6" w:rsidRPr="00850FA6" w14:paraId="0AA02578" w14:textId="77777777" w:rsidTr="00850FA6">
        <w:trPr>
          <w:trHeight w:val="300"/>
        </w:trPr>
        <w:tc>
          <w:tcPr>
            <w:tcW w:w="5011" w:type="dxa"/>
            <w:gridSpan w:val="3"/>
            <w:tcBorders>
              <w:top w:val="nil"/>
              <w:left w:val="nil"/>
              <w:bottom w:val="nil"/>
              <w:right w:val="nil"/>
            </w:tcBorders>
            <w:shd w:val="clear" w:color="auto" w:fill="auto"/>
            <w:noWrap/>
            <w:vAlign w:val="bottom"/>
            <w:hideMark/>
          </w:tcPr>
          <w:p w14:paraId="1F9099F6" w14:textId="77777777" w:rsidR="00850FA6" w:rsidRPr="00850FA6" w:rsidRDefault="00850FA6" w:rsidP="00850FA6">
            <w:pPr>
              <w:rPr>
                <w:rFonts w:ascii="Verdana" w:hAnsi="Verdana"/>
                <w:b/>
                <w:bCs/>
                <w:sz w:val="22"/>
                <w:szCs w:val="22"/>
              </w:rPr>
            </w:pPr>
            <w:r w:rsidRPr="00850FA6">
              <w:rPr>
                <w:rFonts w:ascii="Verdana" w:hAnsi="Verdana"/>
                <w:b/>
                <w:bCs/>
                <w:sz w:val="22"/>
                <w:szCs w:val="22"/>
              </w:rPr>
              <w:t>Årets resultat före depositioner</w:t>
            </w:r>
          </w:p>
        </w:tc>
        <w:tc>
          <w:tcPr>
            <w:tcW w:w="1390" w:type="dxa"/>
            <w:tcBorders>
              <w:top w:val="nil"/>
              <w:left w:val="nil"/>
              <w:bottom w:val="double" w:sz="6" w:space="0" w:color="auto"/>
              <w:right w:val="nil"/>
            </w:tcBorders>
            <w:shd w:val="clear" w:color="auto" w:fill="auto"/>
            <w:noWrap/>
            <w:vAlign w:val="bottom"/>
            <w:hideMark/>
          </w:tcPr>
          <w:p w14:paraId="096F422B"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c>
          <w:tcPr>
            <w:tcW w:w="1465" w:type="dxa"/>
            <w:tcBorders>
              <w:top w:val="nil"/>
              <w:left w:val="nil"/>
              <w:bottom w:val="double" w:sz="6" w:space="0" w:color="auto"/>
              <w:right w:val="nil"/>
            </w:tcBorders>
            <w:shd w:val="clear" w:color="auto" w:fill="auto"/>
            <w:noWrap/>
            <w:vAlign w:val="bottom"/>
            <w:hideMark/>
          </w:tcPr>
          <w:p w14:paraId="0C4A3042"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c>
          <w:tcPr>
            <w:tcW w:w="1540" w:type="dxa"/>
            <w:tcBorders>
              <w:top w:val="nil"/>
              <w:left w:val="nil"/>
              <w:bottom w:val="double" w:sz="6" w:space="0" w:color="auto"/>
              <w:right w:val="nil"/>
            </w:tcBorders>
            <w:shd w:val="clear" w:color="auto" w:fill="auto"/>
            <w:noWrap/>
            <w:vAlign w:val="bottom"/>
            <w:hideMark/>
          </w:tcPr>
          <w:p w14:paraId="152A1624" w14:textId="77777777" w:rsidR="00850FA6" w:rsidRPr="00850FA6" w:rsidRDefault="00850FA6" w:rsidP="00850FA6">
            <w:pPr>
              <w:jc w:val="right"/>
              <w:rPr>
                <w:rFonts w:ascii="Verdana" w:hAnsi="Verdana"/>
                <w:b/>
                <w:bCs/>
                <w:sz w:val="20"/>
                <w:szCs w:val="20"/>
              </w:rPr>
            </w:pPr>
            <w:r w:rsidRPr="00850FA6">
              <w:rPr>
                <w:rFonts w:ascii="Verdana" w:hAnsi="Verdana"/>
                <w:b/>
                <w:bCs/>
                <w:sz w:val="20"/>
                <w:szCs w:val="20"/>
              </w:rPr>
              <w:t xml:space="preserve"> 1 300</w:t>
            </w:r>
          </w:p>
        </w:tc>
      </w:tr>
    </w:tbl>
    <w:p w14:paraId="2A2A4BB3" w14:textId="6A167E13" w:rsidR="00AC7D18" w:rsidRDefault="00AC7D18"/>
    <w:tbl>
      <w:tblPr>
        <w:tblW w:w="9435" w:type="dxa"/>
        <w:tblInd w:w="70" w:type="dxa"/>
        <w:tblCellMar>
          <w:left w:w="70" w:type="dxa"/>
          <w:right w:w="70" w:type="dxa"/>
        </w:tblCellMar>
        <w:tblLook w:val="04A0" w:firstRow="1" w:lastRow="0" w:firstColumn="1" w:lastColumn="0" w:noHBand="0" w:noVBand="1"/>
      </w:tblPr>
      <w:tblGrid>
        <w:gridCol w:w="2882"/>
        <w:gridCol w:w="1135"/>
        <w:gridCol w:w="928"/>
        <w:gridCol w:w="1493"/>
        <w:gridCol w:w="1476"/>
        <w:gridCol w:w="1521"/>
      </w:tblGrid>
      <w:tr w:rsidR="00C20920" w:rsidRPr="00C20920" w14:paraId="6407F1FC" w14:textId="77777777" w:rsidTr="00AC7D18">
        <w:trPr>
          <w:trHeight w:val="255"/>
        </w:trPr>
        <w:tc>
          <w:tcPr>
            <w:tcW w:w="2882" w:type="dxa"/>
            <w:tcBorders>
              <w:top w:val="nil"/>
              <w:left w:val="nil"/>
              <w:bottom w:val="nil"/>
              <w:right w:val="nil"/>
            </w:tcBorders>
            <w:shd w:val="clear" w:color="auto" w:fill="auto"/>
            <w:noWrap/>
            <w:vAlign w:val="bottom"/>
            <w:hideMark/>
          </w:tcPr>
          <w:p w14:paraId="232AD77D" w14:textId="60B2105B" w:rsidR="00C20920" w:rsidRPr="00C20920" w:rsidRDefault="00C20920" w:rsidP="00C20920">
            <w:pPr>
              <w:jc w:val="right"/>
              <w:rPr>
                <w:sz w:val="20"/>
                <w:szCs w:val="20"/>
              </w:rPr>
            </w:pPr>
          </w:p>
        </w:tc>
        <w:tc>
          <w:tcPr>
            <w:tcW w:w="1135" w:type="dxa"/>
            <w:tcBorders>
              <w:top w:val="nil"/>
              <w:left w:val="nil"/>
              <w:bottom w:val="nil"/>
              <w:right w:val="nil"/>
            </w:tcBorders>
            <w:shd w:val="clear" w:color="auto" w:fill="auto"/>
            <w:noWrap/>
            <w:vAlign w:val="bottom"/>
            <w:hideMark/>
          </w:tcPr>
          <w:p w14:paraId="3D99A875" w14:textId="77777777" w:rsidR="00C20920" w:rsidRPr="00C20920" w:rsidRDefault="00C20920" w:rsidP="00C20920">
            <w:pPr>
              <w:rPr>
                <w:sz w:val="20"/>
                <w:szCs w:val="20"/>
              </w:rPr>
            </w:pPr>
          </w:p>
        </w:tc>
        <w:tc>
          <w:tcPr>
            <w:tcW w:w="928" w:type="dxa"/>
            <w:tcBorders>
              <w:top w:val="nil"/>
              <w:left w:val="nil"/>
              <w:bottom w:val="nil"/>
              <w:right w:val="nil"/>
            </w:tcBorders>
            <w:shd w:val="clear" w:color="auto" w:fill="auto"/>
            <w:noWrap/>
            <w:vAlign w:val="bottom"/>
            <w:hideMark/>
          </w:tcPr>
          <w:p w14:paraId="4AE0665F" w14:textId="77777777" w:rsidR="00C20920" w:rsidRPr="00C20920" w:rsidRDefault="00C20920" w:rsidP="00C20920">
            <w:pPr>
              <w:rPr>
                <w:sz w:val="20"/>
                <w:szCs w:val="20"/>
              </w:rPr>
            </w:pPr>
          </w:p>
        </w:tc>
        <w:tc>
          <w:tcPr>
            <w:tcW w:w="1493" w:type="dxa"/>
            <w:tcBorders>
              <w:top w:val="nil"/>
              <w:left w:val="nil"/>
              <w:bottom w:val="nil"/>
              <w:right w:val="nil"/>
            </w:tcBorders>
            <w:shd w:val="clear" w:color="auto" w:fill="auto"/>
            <w:noWrap/>
            <w:vAlign w:val="bottom"/>
            <w:hideMark/>
          </w:tcPr>
          <w:p w14:paraId="1DC42A7F" w14:textId="77777777" w:rsidR="00C20920" w:rsidRPr="00C20920" w:rsidRDefault="00C20920" w:rsidP="00C20920">
            <w:pPr>
              <w:jc w:val="right"/>
              <w:rPr>
                <w:sz w:val="20"/>
                <w:szCs w:val="20"/>
              </w:rPr>
            </w:pPr>
          </w:p>
        </w:tc>
        <w:tc>
          <w:tcPr>
            <w:tcW w:w="1476" w:type="dxa"/>
            <w:tcBorders>
              <w:top w:val="nil"/>
              <w:left w:val="nil"/>
              <w:bottom w:val="nil"/>
              <w:right w:val="nil"/>
            </w:tcBorders>
            <w:shd w:val="clear" w:color="auto" w:fill="auto"/>
            <w:noWrap/>
            <w:vAlign w:val="bottom"/>
            <w:hideMark/>
          </w:tcPr>
          <w:p w14:paraId="099F17C4" w14:textId="77777777" w:rsidR="00C20920" w:rsidRPr="00C20920" w:rsidRDefault="00C20920" w:rsidP="00C20920">
            <w:pPr>
              <w:rPr>
                <w:sz w:val="20"/>
                <w:szCs w:val="20"/>
              </w:rPr>
            </w:pPr>
          </w:p>
        </w:tc>
        <w:tc>
          <w:tcPr>
            <w:tcW w:w="1521" w:type="dxa"/>
            <w:tcBorders>
              <w:top w:val="nil"/>
              <w:left w:val="nil"/>
              <w:bottom w:val="nil"/>
              <w:right w:val="nil"/>
            </w:tcBorders>
            <w:shd w:val="clear" w:color="auto" w:fill="auto"/>
            <w:noWrap/>
            <w:vAlign w:val="bottom"/>
            <w:hideMark/>
          </w:tcPr>
          <w:p w14:paraId="375F7493" w14:textId="77777777" w:rsidR="00C20920" w:rsidRPr="00C20920" w:rsidRDefault="00C20920" w:rsidP="00C20920">
            <w:pPr>
              <w:rPr>
                <w:sz w:val="20"/>
                <w:szCs w:val="20"/>
              </w:rPr>
            </w:pPr>
          </w:p>
        </w:tc>
      </w:tr>
      <w:tr w:rsidR="00C20920" w:rsidRPr="00C20920" w14:paraId="1709D7FC" w14:textId="77777777" w:rsidTr="00AC7D18">
        <w:trPr>
          <w:trHeight w:val="255"/>
        </w:trPr>
        <w:tc>
          <w:tcPr>
            <w:tcW w:w="2882" w:type="dxa"/>
            <w:tcBorders>
              <w:top w:val="nil"/>
              <w:left w:val="nil"/>
              <w:bottom w:val="nil"/>
              <w:right w:val="nil"/>
            </w:tcBorders>
            <w:shd w:val="clear" w:color="auto" w:fill="auto"/>
            <w:noWrap/>
            <w:vAlign w:val="bottom"/>
            <w:hideMark/>
          </w:tcPr>
          <w:p w14:paraId="1FDB2E6F" w14:textId="77777777" w:rsidR="00C20920" w:rsidRPr="00C20920" w:rsidRDefault="00C20920" w:rsidP="00C20920">
            <w:pPr>
              <w:jc w:val="right"/>
              <w:rPr>
                <w:sz w:val="20"/>
                <w:szCs w:val="20"/>
              </w:rPr>
            </w:pPr>
          </w:p>
        </w:tc>
        <w:tc>
          <w:tcPr>
            <w:tcW w:w="1135" w:type="dxa"/>
            <w:tcBorders>
              <w:top w:val="nil"/>
              <w:left w:val="nil"/>
              <w:bottom w:val="nil"/>
              <w:right w:val="nil"/>
            </w:tcBorders>
            <w:shd w:val="clear" w:color="auto" w:fill="auto"/>
            <w:noWrap/>
            <w:vAlign w:val="bottom"/>
            <w:hideMark/>
          </w:tcPr>
          <w:p w14:paraId="369122A7" w14:textId="77777777" w:rsidR="00C20920" w:rsidRPr="00C20920" w:rsidRDefault="00C20920" w:rsidP="00C20920">
            <w:pPr>
              <w:rPr>
                <w:sz w:val="20"/>
                <w:szCs w:val="20"/>
              </w:rPr>
            </w:pPr>
          </w:p>
        </w:tc>
        <w:tc>
          <w:tcPr>
            <w:tcW w:w="928" w:type="dxa"/>
            <w:tcBorders>
              <w:top w:val="nil"/>
              <w:left w:val="nil"/>
              <w:bottom w:val="nil"/>
              <w:right w:val="nil"/>
            </w:tcBorders>
            <w:shd w:val="clear" w:color="auto" w:fill="auto"/>
            <w:noWrap/>
            <w:vAlign w:val="bottom"/>
            <w:hideMark/>
          </w:tcPr>
          <w:p w14:paraId="78EB41B2" w14:textId="77777777" w:rsidR="00C20920" w:rsidRPr="00C20920" w:rsidRDefault="00C20920" w:rsidP="00C20920">
            <w:pPr>
              <w:rPr>
                <w:sz w:val="20"/>
                <w:szCs w:val="20"/>
              </w:rPr>
            </w:pPr>
          </w:p>
        </w:tc>
        <w:tc>
          <w:tcPr>
            <w:tcW w:w="1493" w:type="dxa"/>
            <w:tcBorders>
              <w:top w:val="nil"/>
              <w:left w:val="nil"/>
              <w:bottom w:val="nil"/>
              <w:right w:val="nil"/>
            </w:tcBorders>
            <w:shd w:val="clear" w:color="auto" w:fill="auto"/>
            <w:noWrap/>
            <w:vAlign w:val="bottom"/>
            <w:hideMark/>
          </w:tcPr>
          <w:p w14:paraId="7444527B" w14:textId="77777777" w:rsidR="00C20920" w:rsidRPr="00C20920" w:rsidRDefault="00C20920" w:rsidP="00C20920">
            <w:pPr>
              <w:jc w:val="right"/>
              <w:rPr>
                <w:sz w:val="20"/>
                <w:szCs w:val="20"/>
              </w:rPr>
            </w:pPr>
          </w:p>
        </w:tc>
        <w:tc>
          <w:tcPr>
            <w:tcW w:w="1476" w:type="dxa"/>
            <w:tcBorders>
              <w:top w:val="nil"/>
              <w:left w:val="nil"/>
              <w:bottom w:val="nil"/>
              <w:right w:val="nil"/>
            </w:tcBorders>
            <w:shd w:val="clear" w:color="auto" w:fill="auto"/>
            <w:noWrap/>
            <w:vAlign w:val="bottom"/>
            <w:hideMark/>
          </w:tcPr>
          <w:p w14:paraId="7C1D2C98" w14:textId="77777777" w:rsidR="00C20920" w:rsidRPr="00C20920" w:rsidRDefault="00C20920" w:rsidP="00C20920">
            <w:pPr>
              <w:rPr>
                <w:sz w:val="20"/>
                <w:szCs w:val="20"/>
              </w:rPr>
            </w:pPr>
          </w:p>
        </w:tc>
        <w:tc>
          <w:tcPr>
            <w:tcW w:w="1521" w:type="dxa"/>
            <w:tcBorders>
              <w:top w:val="nil"/>
              <w:left w:val="nil"/>
              <w:bottom w:val="nil"/>
              <w:right w:val="nil"/>
            </w:tcBorders>
            <w:shd w:val="clear" w:color="auto" w:fill="auto"/>
            <w:noWrap/>
            <w:vAlign w:val="bottom"/>
            <w:hideMark/>
          </w:tcPr>
          <w:p w14:paraId="0644C36D" w14:textId="77777777" w:rsidR="00C20920" w:rsidRPr="00C20920" w:rsidRDefault="00C20920" w:rsidP="00C20920">
            <w:pPr>
              <w:rPr>
                <w:sz w:val="20"/>
                <w:szCs w:val="20"/>
              </w:rPr>
            </w:pPr>
          </w:p>
        </w:tc>
      </w:tr>
    </w:tbl>
    <w:p w14:paraId="1B330E7D" w14:textId="5AC418AF" w:rsidR="004845E0" w:rsidRDefault="004845E0">
      <w:pPr>
        <w:rPr>
          <w:rFonts w:ascii="Arial" w:hAnsi="Arial" w:cs="Arial"/>
        </w:rPr>
      </w:pPr>
    </w:p>
    <w:p w14:paraId="54B5BA97" w14:textId="77777777" w:rsidR="0064023F" w:rsidRDefault="004845E0">
      <w:pPr>
        <w:rPr>
          <w:rFonts w:ascii="Arial" w:hAnsi="Arial" w:cs="Arial"/>
        </w:rPr>
      </w:pPr>
      <w:r>
        <w:rPr>
          <w:rFonts w:ascii="Arial" w:hAnsi="Arial" w:cs="Arial"/>
        </w:rPr>
        <w:br w:type="page"/>
      </w:r>
    </w:p>
    <w:tbl>
      <w:tblPr>
        <w:tblW w:w="8731" w:type="dxa"/>
        <w:tblInd w:w="70" w:type="dxa"/>
        <w:tblCellMar>
          <w:left w:w="70" w:type="dxa"/>
          <w:right w:w="70" w:type="dxa"/>
        </w:tblCellMar>
        <w:tblLook w:val="04A0" w:firstRow="1" w:lastRow="0" w:firstColumn="1" w:lastColumn="0" w:noHBand="0" w:noVBand="1"/>
      </w:tblPr>
      <w:tblGrid>
        <w:gridCol w:w="1482"/>
        <w:gridCol w:w="1425"/>
        <w:gridCol w:w="1156"/>
        <w:gridCol w:w="1196"/>
        <w:gridCol w:w="1736"/>
        <w:gridCol w:w="1736"/>
      </w:tblGrid>
      <w:tr w:rsidR="00C76BA5" w14:paraId="1E675EDF" w14:textId="77777777" w:rsidTr="00C76BA5">
        <w:trPr>
          <w:trHeight w:val="300"/>
        </w:trPr>
        <w:tc>
          <w:tcPr>
            <w:tcW w:w="2907" w:type="dxa"/>
            <w:gridSpan w:val="2"/>
            <w:tcBorders>
              <w:top w:val="nil"/>
              <w:left w:val="nil"/>
              <w:bottom w:val="single" w:sz="8" w:space="0" w:color="auto"/>
              <w:right w:val="nil"/>
            </w:tcBorders>
            <w:shd w:val="clear" w:color="auto" w:fill="auto"/>
            <w:noWrap/>
            <w:vAlign w:val="bottom"/>
            <w:hideMark/>
          </w:tcPr>
          <w:p w14:paraId="4274E9D6" w14:textId="77777777" w:rsidR="00C76BA5" w:rsidRDefault="00C76BA5">
            <w:pPr>
              <w:rPr>
                <w:rFonts w:ascii="Verdana" w:hAnsi="Verdana"/>
                <w:b/>
                <w:bCs/>
                <w:sz w:val="22"/>
                <w:szCs w:val="22"/>
              </w:rPr>
            </w:pPr>
            <w:r>
              <w:rPr>
                <w:rFonts w:ascii="Verdana" w:hAnsi="Verdana"/>
                <w:b/>
                <w:bCs/>
                <w:sz w:val="22"/>
                <w:szCs w:val="22"/>
              </w:rPr>
              <w:t>Balansräkning</w:t>
            </w:r>
          </w:p>
        </w:tc>
        <w:tc>
          <w:tcPr>
            <w:tcW w:w="1156" w:type="dxa"/>
            <w:tcBorders>
              <w:top w:val="nil"/>
              <w:left w:val="nil"/>
              <w:bottom w:val="single" w:sz="8" w:space="0" w:color="auto"/>
              <w:right w:val="nil"/>
            </w:tcBorders>
            <w:shd w:val="clear" w:color="auto" w:fill="auto"/>
            <w:noWrap/>
            <w:vAlign w:val="bottom"/>
            <w:hideMark/>
          </w:tcPr>
          <w:p w14:paraId="1A3B8006" w14:textId="77777777" w:rsidR="00C76BA5" w:rsidRDefault="00C76BA5">
            <w:pPr>
              <w:rPr>
                <w:rFonts w:ascii="Verdana" w:hAnsi="Verdana"/>
                <w:b/>
                <w:bCs/>
                <w:sz w:val="22"/>
                <w:szCs w:val="22"/>
              </w:rPr>
            </w:pPr>
            <w:r>
              <w:rPr>
                <w:rFonts w:ascii="Verdana" w:hAnsi="Verdana"/>
                <w:b/>
                <w:bCs/>
                <w:sz w:val="22"/>
                <w:szCs w:val="22"/>
              </w:rPr>
              <w:t> </w:t>
            </w:r>
          </w:p>
        </w:tc>
        <w:tc>
          <w:tcPr>
            <w:tcW w:w="1196" w:type="dxa"/>
            <w:tcBorders>
              <w:top w:val="nil"/>
              <w:left w:val="nil"/>
              <w:bottom w:val="single" w:sz="8" w:space="0" w:color="auto"/>
              <w:right w:val="nil"/>
            </w:tcBorders>
            <w:shd w:val="clear" w:color="auto" w:fill="auto"/>
            <w:noWrap/>
            <w:vAlign w:val="bottom"/>
            <w:hideMark/>
          </w:tcPr>
          <w:p w14:paraId="77AB3261" w14:textId="77777777" w:rsidR="00C76BA5" w:rsidRDefault="00C76BA5">
            <w:pPr>
              <w:rPr>
                <w:rFonts w:ascii="Verdana" w:hAnsi="Verdana"/>
                <w:b/>
                <w:bCs/>
                <w:sz w:val="22"/>
                <w:szCs w:val="22"/>
              </w:rPr>
            </w:pPr>
            <w:r>
              <w:rPr>
                <w:rFonts w:ascii="Verdana" w:hAnsi="Verdana"/>
                <w:b/>
                <w:bCs/>
                <w:sz w:val="22"/>
                <w:szCs w:val="22"/>
              </w:rPr>
              <w:t> </w:t>
            </w:r>
          </w:p>
        </w:tc>
        <w:tc>
          <w:tcPr>
            <w:tcW w:w="1736" w:type="dxa"/>
            <w:tcBorders>
              <w:top w:val="nil"/>
              <w:left w:val="nil"/>
              <w:bottom w:val="single" w:sz="8" w:space="0" w:color="auto"/>
              <w:right w:val="nil"/>
            </w:tcBorders>
            <w:shd w:val="clear" w:color="auto" w:fill="auto"/>
            <w:noWrap/>
            <w:vAlign w:val="bottom"/>
            <w:hideMark/>
          </w:tcPr>
          <w:p w14:paraId="7DB8A906" w14:textId="77777777" w:rsidR="00C76BA5" w:rsidRDefault="00C76BA5">
            <w:pPr>
              <w:jc w:val="right"/>
              <w:rPr>
                <w:rFonts w:ascii="Verdana" w:hAnsi="Verdana"/>
                <w:b/>
                <w:bCs/>
                <w:sz w:val="22"/>
                <w:szCs w:val="22"/>
              </w:rPr>
            </w:pPr>
            <w:r>
              <w:rPr>
                <w:rFonts w:ascii="Verdana" w:hAnsi="Verdana"/>
                <w:b/>
                <w:bCs/>
                <w:sz w:val="22"/>
                <w:szCs w:val="22"/>
              </w:rPr>
              <w:t>2017-12-31</w:t>
            </w:r>
          </w:p>
        </w:tc>
        <w:tc>
          <w:tcPr>
            <w:tcW w:w="1736" w:type="dxa"/>
            <w:tcBorders>
              <w:top w:val="nil"/>
              <w:left w:val="nil"/>
              <w:bottom w:val="single" w:sz="8" w:space="0" w:color="auto"/>
              <w:right w:val="nil"/>
            </w:tcBorders>
            <w:shd w:val="clear" w:color="auto" w:fill="auto"/>
            <w:noWrap/>
            <w:vAlign w:val="bottom"/>
            <w:hideMark/>
          </w:tcPr>
          <w:p w14:paraId="303939B3" w14:textId="77777777" w:rsidR="00C76BA5" w:rsidRDefault="00C76BA5">
            <w:pPr>
              <w:jc w:val="right"/>
              <w:rPr>
                <w:rFonts w:ascii="Verdana" w:hAnsi="Verdana"/>
                <w:b/>
                <w:bCs/>
                <w:sz w:val="22"/>
                <w:szCs w:val="22"/>
              </w:rPr>
            </w:pPr>
            <w:r>
              <w:rPr>
                <w:rFonts w:ascii="Verdana" w:hAnsi="Verdana"/>
                <w:b/>
                <w:bCs/>
                <w:sz w:val="22"/>
                <w:szCs w:val="22"/>
              </w:rPr>
              <w:t>2016-12-31</w:t>
            </w:r>
          </w:p>
        </w:tc>
      </w:tr>
      <w:tr w:rsidR="00C76BA5" w14:paraId="08CF6903" w14:textId="77777777" w:rsidTr="00C76BA5">
        <w:trPr>
          <w:trHeight w:val="255"/>
        </w:trPr>
        <w:tc>
          <w:tcPr>
            <w:tcW w:w="1482" w:type="dxa"/>
            <w:tcBorders>
              <w:top w:val="nil"/>
              <w:left w:val="nil"/>
              <w:bottom w:val="nil"/>
              <w:right w:val="nil"/>
            </w:tcBorders>
            <w:shd w:val="clear" w:color="auto" w:fill="auto"/>
            <w:noWrap/>
            <w:vAlign w:val="bottom"/>
            <w:hideMark/>
          </w:tcPr>
          <w:p w14:paraId="7EAF587D" w14:textId="77777777" w:rsidR="00C76BA5" w:rsidRDefault="00C76BA5">
            <w:pPr>
              <w:jc w:val="right"/>
              <w:rPr>
                <w:rFonts w:ascii="Verdana" w:hAnsi="Verdana"/>
                <w:b/>
                <w:bCs/>
                <w:sz w:val="22"/>
                <w:szCs w:val="22"/>
              </w:rPr>
            </w:pPr>
          </w:p>
        </w:tc>
        <w:tc>
          <w:tcPr>
            <w:tcW w:w="1425" w:type="dxa"/>
            <w:tcBorders>
              <w:top w:val="nil"/>
              <w:left w:val="nil"/>
              <w:bottom w:val="nil"/>
              <w:right w:val="nil"/>
            </w:tcBorders>
            <w:shd w:val="clear" w:color="auto" w:fill="auto"/>
            <w:noWrap/>
            <w:vAlign w:val="bottom"/>
            <w:hideMark/>
          </w:tcPr>
          <w:p w14:paraId="27E2BE8E"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0B50CE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7CBCC00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0208D2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BD44107" w14:textId="77777777" w:rsidR="00C76BA5" w:rsidRDefault="00C76BA5">
            <w:pPr>
              <w:rPr>
                <w:sz w:val="20"/>
                <w:szCs w:val="20"/>
              </w:rPr>
            </w:pPr>
          </w:p>
        </w:tc>
      </w:tr>
      <w:tr w:rsidR="00C76BA5" w14:paraId="403B2665"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17FC45CD" w14:textId="77777777" w:rsidR="00C76BA5" w:rsidRDefault="00C76BA5">
            <w:pPr>
              <w:rPr>
                <w:rFonts w:ascii="Verdana" w:hAnsi="Verdana"/>
                <w:b/>
                <w:bCs/>
                <w:i/>
                <w:iCs/>
                <w:sz w:val="20"/>
                <w:szCs w:val="20"/>
              </w:rPr>
            </w:pPr>
            <w:r>
              <w:rPr>
                <w:rFonts w:ascii="Verdana" w:hAnsi="Verdana"/>
                <w:b/>
                <w:bCs/>
                <w:i/>
                <w:iCs/>
                <w:sz w:val="20"/>
                <w:szCs w:val="20"/>
              </w:rPr>
              <w:t>Omsättningstillgångar</w:t>
            </w:r>
          </w:p>
        </w:tc>
        <w:tc>
          <w:tcPr>
            <w:tcW w:w="1156" w:type="dxa"/>
            <w:tcBorders>
              <w:top w:val="nil"/>
              <w:left w:val="nil"/>
              <w:bottom w:val="nil"/>
              <w:right w:val="nil"/>
            </w:tcBorders>
            <w:shd w:val="clear" w:color="auto" w:fill="auto"/>
            <w:noWrap/>
            <w:vAlign w:val="bottom"/>
            <w:hideMark/>
          </w:tcPr>
          <w:p w14:paraId="440E754E" w14:textId="77777777" w:rsidR="00C76BA5" w:rsidRDefault="00C76BA5">
            <w:pPr>
              <w:rPr>
                <w:rFonts w:ascii="Verdana" w:hAnsi="Verdana"/>
                <w:b/>
                <w:bCs/>
                <w:i/>
                <w:iCs/>
                <w:sz w:val="20"/>
                <w:szCs w:val="20"/>
              </w:rPr>
            </w:pPr>
          </w:p>
        </w:tc>
        <w:tc>
          <w:tcPr>
            <w:tcW w:w="1196" w:type="dxa"/>
            <w:tcBorders>
              <w:top w:val="nil"/>
              <w:left w:val="nil"/>
              <w:bottom w:val="nil"/>
              <w:right w:val="nil"/>
            </w:tcBorders>
            <w:shd w:val="clear" w:color="auto" w:fill="auto"/>
            <w:noWrap/>
            <w:vAlign w:val="bottom"/>
            <w:hideMark/>
          </w:tcPr>
          <w:p w14:paraId="79B7152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FB2DDD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BF48FBE" w14:textId="77777777" w:rsidR="00C76BA5" w:rsidRDefault="00C76BA5">
            <w:pPr>
              <w:rPr>
                <w:sz w:val="20"/>
                <w:szCs w:val="20"/>
              </w:rPr>
            </w:pPr>
          </w:p>
        </w:tc>
      </w:tr>
      <w:tr w:rsidR="00C76BA5" w14:paraId="056DB199" w14:textId="77777777" w:rsidTr="00C76BA5">
        <w:trPr>
          <w:trHeight w:val="255"/>
        </w:trPr>
        <w:tc>
          <w:tcPr>
            <w:tcW w:w="1482" w:type="dxa"/>
            <w:tcBorders>
              <w:top w:val="nil"/>
              <w:left w:val="nil"/>
              <w:bottom w:val="nil"/>
              <w:right w:val="nil"/>
            </w:tcBorders>
            <w:shd w:val="clear" w:color="auto" w:fill="auto"/>
            <w:noWrap/>
            <w:vAlign w:val="bottom"/>
            <w:hideMark/>
          </w:tcPr>
          <w:p w14:paraId="383CB746"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C4FD651"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DDDABC1"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6C12EC2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CFA29F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42909E7" w14:textId="77777777" w:rsidR="00C76BA5" w:rsidRDefault="00C76BA5">
            <w:pPr>
              <w:rPr>
                <w:sz w:val="20"/>
                <w:szCs w:val="20"/>
              </w:rPr>
            </w:pPr>
          </w:p>
        </w:tc>
      </w:tr>
      <w:tr w:rsidR="00C76BA5" w14:paraId="62A3FFEB"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5C42E36B" w14:textId="77777777" w:rsidR="00C76BA5" w:rsidRDefault="00C76BA5">
            <w:pPr>
              <w:rPr>
                <w:rFonts w:ascii="Verdana" w:hAnsi="Verdana"/>
                <w:i/>
                <w:iCs/>
                <w:sz w:val="20"/>
                <w:szCs w:val="20"/>
              </w:rPr>
            </w:pPr>
            <w:r>
              <w:rPr>
                <w:rFonts w:ascii="Verdana" w:hAnsi="Verdana"/>
                <w:i/>
                <w:iCs/>
                <w:sz w:val="20"/>
                <w:szCs w:val="20"/>
              </w:rPr>
              <w:t>Kortfristiga fordringar</w:t>
            </w:r>
          </w:p>
        </w:tc>
        <w:tc>
          <w:tcPr>
            <w:tcW w:w="1156" w:type="dxa"/>
            <w:tcBorders>
              <w:top w:val="nil"/>
              <w:left w:val="nil"/>
              <w:bottom w:val="nil"/>
              <w:right w:val="nil"/>
            </w:tcBorders>
            <w:shd w:val="clear" w:color="auto" w:fill="auto"/>
            <w:noWrap/>
            <w:vAlign w:val="bottom"/>
            <w:hideMark/>
          </w:tcPr>
          <w:p w14:paraId="0D1B597D" w14:textId="77777777" w:rsidR="00C76BA5" w:rsidRDefault="00C76BA5">
            <w:pPr>
              <w:rPr>
                <w:rFonts w:ascii="Verdana" w:hAnsi="Verdana"/>
                <w:i/>
                <w:iCs/>
                <w:sz w:val="20"/>
                <w:szCs w:val="20"/>
              </w:rPr>
            </w:pPr>
          </w:p>
        </w:tc>
        <w:tc>
          <w:tcPr>
            <w:tcW w:w="1196" w:type="dxa"/>
            <w:tcBorders>
              <w:top w:val="nil"/>
              <w:left w:val="nil"/>
              <w:bottom w:val="nil"/>
              <w:right w:val="nil"/>
            </w:tcBorders>
            <w:shd w:val="clear" w:color="auto" w:fill="auto"/>
            <w:noWrap/>
            <w:vAlign w:val="bottom"/>
            <w:hideMark/>
          </w:tcPr>
          <w:p w14:paraId="6D44CD2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3801D1B"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64E93BB2" w14:textId="77777777" w:rsidR="00C76BA5" w:rsidRDefault="00C76BA5">
            <w:pPr>
              <w:rPr>
                <w:sz w:val="20"/>
                <w:szCs w:val="20"/>
              </w:rPr>
            </w:pPr>
          </w:p>
        </w:tc>
      </w:tr>
      <w:tr w:rsidR="00C76BA5" w14:paraId="31982750"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489DB58F" w14:textId="77777777" w:rsidR="00C76BA5" w:rsidRDefault="00C76BA5">
            <w:pPr>
              <w:rPr>
                <w:rFonts w:ascii="Verdana" w:hAnsi="Verdana"/>
                <w:sz w:val="20"/>
                <w:szCs w:val="20"/>
              </w:rPr>
            </w:pPr>
            <w:r>
              <w:rPr>
                <w:rFonts w:ascii="Verdana" w:hAnsi="Verdana"/>
                <w:sz w:val="20"/>
                <w:szCs w:val="20"/>
              </w:rPr>
              <w:t>Avgiftsfordringar</w:t>
            </w:r>
          </w:p>
        </w:tc>
        <w:tc>
          <w:tcPr>
            <w:tcW w:w="1156" w:type="dxa"/>
            <w:tcBorders>
              <w:top w:val="nil"/>
              <w:left w:val="nil"/>
              <w:bottom w:val="nil"/>
              <w:right w:val="nil"/>
            </w:tcBorders>
            <w:shd w:val="clear" w:color="auto" w:fill="auto"/>
            <w:noWrap/>
            <w:vAlign w:val="bottom"/>
            <w:hideMark/>
          </w:tcPr>
          <w:p w14:paraId="654B0AF6"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0AF05B4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1EB944E" w14:textId="77777777" w:rsidR="00C76BA5" w:rsidRDefault="00C76BA5">
            <w:pPr>
              <w:jc w:val="right"/>
              <w:rPr>
                <w:rFonts w:ascii="Verdana" w:hAnsi="Verdana"/>
                <w:sz w:val="20"/>
                <w:szCs w:val="20"/>
              </w:rPr>
            </w:pPr>
            <w:r>
              <w:rPr>
                <w:rFonts w:ascii="Verdana" w:hAnsi="Verdana"/>
                <w:sz w:val="20"/>
                <w:szCs w:val="20"/>
              </w:rPr>
              <w:t xml:space="preserve">  0</w:t>
            </w:r>
          </w:p>
        </w:tc>
        <w:tc>
          <w:tcPr>
            <w:tcW w:w="1736" w:type="dxa"/>
            <w:tcBorders>
              <w:top w:val="nil"/>
              <w:left w:val="nil"/>
              <w:bottom w:val="nil"/>
              <w:right w:val="nil"/>
            </w:tcBorders>
            <w:shd w:val="clear" w:color="auto" w:fill="auto"/>
            <w:noWrap/>
            <w:vAlign w:val="bottom"/>
            <w:hideMark/>
          </w:tcPr>
          <w:p w14:paraId="05A54D6E" w14:textId="77777777" w:rsidR="00C76BA5" w:rsidRDefault="00C76BA5">
            <w:pPr>
              <w:jc w:val="right"/>
              <w:rPr>
                <w:rFonts w:ascii="Verdana" w:hAnsi="Verdana"/>
                <w:sz w:val="20"/>
                <w:szCs w:val="20"/>
              </w:rPr>
            </w:pPr>
            <w:r>
              <w:rPr>
                <w:rFonts w:ascii="Verdana" w:hAnsi="Verdana"/>
                <w:sz w:val="20"/>
                <w:szCs w:val="20"/>
              </w:rPr>
              <w:t xml:space="preserve"> 76 760</w:t>
            </w:r>
          </w:p>
        </w:tc>
      </w:tr>
      <w:tr w:rsidR="00C76BA5" w14:paraId="323BF50E"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3529044D" w14:textId="77777777" w:rsidR="00C76BA5" w:rsidRDefault="00C76BA5">
            <w:pPr>
              <w:rPr>
                <w:rFonts w:ascii="Verdana" w:hAnsi="Verdana"/>
                <w:sz w:val="20"/>
                <w:szCs w:val="20"/>
              </w:rPr>
            </w:pPr>
            <w:r>
              <w:rPr>
                <w:rFonts w:ascii="Verdana" w:hAnsi="Verdana"/>
                <w:sz w:val="20"/>
                <w:szCs w:val="20"/>
              </w:rPr>
              <w:t>Övriga fordringar</w:t>
            </w:r>
          </w:p>
        </w:tc>
        <w:tc>
          <w:tcPr>
            <w:tcW w:w="1156" w:type="dxa"/>
            <w:tcBorders>
              <w:top w:val="nil"/>
              <w:left w:val="nil"/>
              <w:bottom w:val="nil"/>
              <w:right w:val="nil"/>
            </w:tcBorders>
            <w:shd w:val="clear" w:color="auto" w:fill="auto"/>
            <w:noWrap/>
            <w:vAlign w:val="bottom"/>
            <w:hideMark/>
          </w:tcPr>
          <w:p w14:paraId="0196C875"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1094D2C0" w14:textId="77777777" w:rsidR="00C76BA5" w:rsidRDefault="00C76BA5">
            <w:pPr>
              <w:jc w:val="right"/>
              <w:rPr>
                <w:rFonts w:ascii="Verdana" w:hAnsi="Verdana"/>
                <w:b/>
                <w:bCs/>
                <w:sz w:val="20"/>
                <w:szCs w:val="20"/>
              </w:rPr>
            </w:pPr>
            <w:r>
              <w:rPr>
                <w:rFonts w:ascii="Verdana" w:hAnsi="Verdana"/>
                <w:b/>
                <w:bCs/>
                <w:sz w:val="20"/>
                <w:szCs w:val="20"/>
              </w:rPr>
              <w:t>Not 1</w:t>
            </w:r>
          </w:p>
        </w:tc>
        <w:tc>
          <w:tcPr>
            <w:tcW w:w="1736" w:type="dxa"/>
            <w:tcBorders>
              <w:top w:val="nil"/>
              <w:left w:val="nil"/>
              <w:bottom w:val="nil"/>
              <w:right w:val="nil"/>
            </w:tcBorders>
            <w:shd w:val="clear" w:color="auto" w:fill="auto"/>
            <w:noWrap/>
            <w:vAlign w:val="bottom"/>
            <w:hideMark/>
          </w:tcPr>
          <w:p w14:paraId="3865C39A" w14:textId="77777777" w:rsidR="00C76BA5" w:rsidRDefault="00C76BA5">
            <w:pPr>
              <w:jc w:val="right"/>
              <w:rPr>
                <w:rFonts w:ascii="Verdana" w:hAnsi="Verdana"/>
                <w:sz w:val="20"/>
                <w:szCs w:val="20"/>
              </w:rPr>
            </w:pPr>
            <w:r>
              <w:rPr>
                <w:rFonts w:ascii="Verdana" w:hAnsi="Verdana"/>
                <w:sz w:val="20"/>
                <w:szCs w:val="20"/>
              </w:rPr>
              <w:t xml:space="preserve"> 75 000</w:t>
            </w:r>
          </w:p>
        </w:tc>
        <w:tc>
          <w:tcPr>
            <w:tcW w:w="1736" w:type="dxa"/>
            <w:tcBorders>
              <w:top w:val="nil"/>
              <w:left w:val="nil"/>
              <w:bottom w:val="nil"/>
              <w:right w:val="nil"/>
            </w:tcBorders>
            <w:shd w:val="clear" w:color="auto" w:fill="auto"/>
            <w:noWrap/>
            <w:vAlign w:val="bottom"/>
            <w:hideMark/>
          </w:tcPr>
          <w:p w14:paraId="330DC499" w14:textId="77777777" w:rsidR="00C76BA5" w:rsidRDefault="00C76BA5">
            <w:pPr>
              <w:jc w:val="right"/>
              <w:rPr>
                <w:rFonts w:ascii="Verdana" w:hAnsi="Verdana"/>
                <w:sz w:val="20"/>
                <w:szCs w:val="20"/>
              </w:rPr>
            </w:pPr>
            <w:r>
              <w:rPr>
                <w:rFonts w:ascii="Verdana" w:hAnsi="Verdana"/>
                <w:sz w:val="20"/>
                <w:szCs w:val="20"/>
              </w:rPr>
              <w:t xml:space="preserve"> 67 000</w:t>
            </w:r>
          </w:p>
        </w:tc>
      </w:tr>
      <w:tr w:rsidR="00C76BA5" w14:paraId="113DB6CE" w14:textId="77777777" w:rsidTr="00C76BA5">
        <w:trPr>
          <w:trHeight w:val="255"/>
        </w:trPr>
        <w:tc>
          <w:tcPr>
            <w:tcW w:w="1482" w:type="dxa"/>
            <w:tcBorders>
              <w:top w:val="nil"/>
              <w:left w:val="nil"/>
              <w:bottom w:val="nil"/>
              <w:right w:val="nil"/>
            </w:tcBorders>
            <w:shd w:val="clear" w:color="auto" w:fill="auto"/>
            <w:noWrap/>
            <w:vAlign w:val="bottom"/>
            <w:hideMark/>
          </w:tcPr>
          <w:p w14:paraId="4134DAE6" w14:textId="77777777" w:rsidR="00C76BA5" w:rsidRDefault="00C76BA5">
            <w:pPr>
              <w:rPr>
                <w:rFonts w:ascii="Verdana" w:hAnsi="Verdana"/>
                <w:sz w:val="20"/>
                <w:szCs w:val="20"/>
              </w:rPr>
            </w:pPr>
            <w:r>
              <w:rPr>
                <w:rFonts w:ascii="Verdana" w:hAnsi="Verdana"/>
                <w:sz w:val="20"/>
                <w:szCs w:val="20"/>
              </w:rPr>
              <w:t>Skattekonto</w:t>
            </w:r>
          </w:p>
        </w:tc>
        <w:tc>
          <w:tcPr>
            <w:tcW w:w="1425" w:type="dxa"/>
            <w:tcBorders>
              <w:top w:val="nil"/>
              <w:left w:val="nil"/>
              <w:bottom w:val="nil"/>
              <w:right w:val="nil"/>
            </w:tcBorders>
            <w:shd w:val="clear" w:color="auto" w:fill="auto"/>
            <w:noWrap/>
            <w:vAlign w:val="bottom"/>
            <w:hideMark/>
          </w:tcPr>
          <w:p w14:paraId="23BE87F7" w14:textId="77777777" w:rsidR="00C76BA5" w:rsidRDefault="00C76BA5">
            <w:pPr>
              <w:rPr>
                <w:rFonts w:ascii="Verdana" w:hAnsi="Verdana"/>
                <w:sz w:val="20"/>
                <w:szCs w:val="20"/>
              </w:rPr>
            </w:pPr>
          </w:p>
        </w:tc>
        <w:tc>
          <w:tcPr>
            <w:tcW w:w="1156" w:type="dxa"/>
            <w:tcBorders>
              <w:top w:val="nil"/>
              <w:left w:val="nil"/>
              <w:bottom w:val="nil"/>
              <w:right w:val="nil"/>
            </w:tcBorders>
            <w:shd w:val="clear" w:color="auto" w:fill="auto"/>
            <w:noWrap/>
            <w:vAlign w:val="bottom"/>
            <w:hideMark/>
          </w:tcPr>
          <w:p w14:paraId="5F72E37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58D838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0FAD0F1" w14:textId="77777777" w:rsidR="00C76BA5" w:rsidRDefault="00C76BA5">
            <w:pPr>
              <w:jc w:val="right"/>
              <w:rPr>
                <w:rFonts w:ascii="Verdana" w:hAnsi="Verdana"/>
                <w:sz w:val="20"/>
                <w:szCs w:val="20"/>
              </w:rPr>
            </w:pPr>
            <w:r>
              <w:rPr>
                <w:rFonts w:ascii="Verdana" w:hAnsi="Verdana"/>
                <w:sz w:val="20"/>
                <w:szCs w:val="20"/>
              </w:rPr>
              <w:t>0</w:t>
            </w:r>
          </w:p>
        </w:tc>
        <w:tc>
          <w:tcPr>
            <w:tcW w:w="1736" w:type="dxa"/>
            <w:tcBorders>
              <w:top w:val="nil"/>
              <w:left w:val="nil"/>
              <w:bottom w:val="nil"/>
              <w:right w:val="nil"/>
            </w:tcBorders>
            <w:shd w:val="clear" w:color="auto" w:fill="auto"/>
            <w:noWrap/>
            <w:vAlign w:val="bottom"/>
            <w:hideMark/>
          </w:tcPr>
          <w:p w14:paraId="212E88AA" w14:textId="77777777" w:rsidR="00C76BA5" w:rsidRDefault="00C76BA5">
            <w:pPr>
              <w:jc w:val="right"/>
              <w:rPr>
                <w:rFonts w:ascii="Verdana" w:hAnsi="Verdana"/>
                <w:sz w:val="20"/>
                <w:szCs w:val="20"/>
              </w:rPr>
            </w:pPr>
          </w:p>
        </w:tc>
      </w:tr>
      <w:tr w:rsidR="00C76BA5" w14:paraId="6AB443A2" w14:textId="77777777" w:rsidTr="00C76BA5">
        <w:trPr>
          <w:trHeight w:val="255"/>
        </w:trPr>
        <w:tc>
          <w:tcPr>
            <w:tcW w:w="4063" w:type="dxa"/>
            <w:gridSpan w:val="3"/>
            <w:tcBorders>
              <w:top w:val="nil"/>
              <w:left w:val="nil"/>
              <w:bottom w:val="nil"/>
              <w:right w:val="nil"/>
            </w:tcBorders>
            <w:shd w:val="clear" w:color="auto" w:fill="auto"/>
            <w:noWrap/>
            <w:vAlign w:val="bottom"/>
            <w:hideMark/>
          </w:tcPr>
          <w:p w14:paraId="079AB689" w14:textId="77777777" w:rsidR="00C76BA5" w:rsidRDefault="00C76BA5">
            <w:pPr>
              <w:rPr>
                <w:rFonts w:ascii="Verdana" w:hAnsi="Verdana"/>
                <w:sz w:val="20"/>
                <w:szCs w:val="20"/>
              </w:rPr>
            </w:pPr>
            <w:r>
              <w:rPr>
                <w:rFonts w:ascii="Verdana" w:hAnsi="Verdana"/>
                <w:sz w:val="20"/>
                <w:szCs w:val="20"/>
              </w:rPr>
              <w:t>Förutbetalta kost. och upplupna intäkter</w:t>
            </w:r>
          </w:p>
        </w:tc>
        <w:tc>
          <w:tcPr>
            <w:tcW w:w="1196" w:type="dxa"/>
            <w:tcBorders>
              <w:top w:val="nil"/>
              <w:left w:val="nil"/>
              <w:bottom w:val="nil"/>
              <w:right w:val="nil"/>
            </w:tcBorders>
            <w:shd w:val="clear" w:color="auto" w:fill="auto"/>
            <w:noWrap/>
            <w:vAlign w:val="bottom"/>
            <w:hideMark/>
          </w:tcPr>
          <w:p w14:paraId="55595400" w14:textId="77777777" w:rsidR="00C76BA5" w:rsidRDefault="00C76BA5">
            <w:pPr>
              <w:jc w:val="right"/>
              <w:rPr>
                <w:rFonts w:ascii="Verdana" w:hAnsi="Verdana"/>
                <w:b/>
                <w:bCs/>
                <w:sz w:val="20"/>
                <w:szCs w:val="20"/>
              </w:rPr>
            </w:pPr>
            <w:r>
              <w:rPr>
                <w:rFonts w:ascii="Verdana" w:hAnsi="Verdana"/>
                <w:b/>
                <w:bCs/>
                <w:sz w:val="20"/>
                <w:szCs w:val="20"/>
              </w:rPr>
              <w:t>Not 2</w:t>
            </w:r>
          </w:p>
        </w:tc>
        <w:tc>
          <w:tcPr>
            <w:tcW w:w="1736" w:type="dxa"/>
            <w:tcBorders>
              <w:top w:val="nil"/>
              <w:left w:val="nil"/>
              <w:bottom w:val="single" w:sz="4" w:space="0" w:color="auto"/>
              <w:right w:val="nil"/>
            </w:tcBorders>
            <w:shd w:val="clear" w:color="auto" w:fill="auto"/>
            <w:noWrap/>
            <w:vAlign w:val="bottom"/>
            <w:hideMark/>
          </w:tcPr>
          <w:p w14:paraId="5EF8609C" w14:textId="77777777" w:rsidR="00C76BA5" w:rsidRDefault="00C76BA5">
            <w:pPr>
              <w:jc w:val="right"/>
              <w:rPr>
                <w:rFonts w:ascii="Verdana" w:hAnsi="Verdana"/>
                <w:sz w:val="20"/>
                <w:szCs w:val="20"/>
              </w:rPr>
            </w:pPr>
            <w:r>
              <w:rPr>
                <w:rFonts w:ascii="Verdana" w:hAnsi="Verdana"/>
                <w:sz w:val="20"/>
                <w:szCs w:val="20"/>
              </w:rPr>
              <w:t xml:space="preserve"> 2 734</w:t>
            </w:r>
          </w:p>
        </w:tc>
        <w:tc>
          <w:tcPr>
            <w:tcW w:w="1736" w:type="dxa"/>
            <w:tcBorders>
              <w:top w:val="nil"/>
              <w:left w:val="nil"/>
              <w:bottom w:val="single" w:sz="4" w:space="0" w:color="auto"/>
              <w:right w:val="nil"/>
            </w:tcBorders>
            <w:shd w:val="clear" w:color="auto" w:fill="auto"/>
            <w:noWrap/>
            <w:vAlign w:val="bottom"/>
            <w:hideMark/>
          </w:tcPr>
          <w:p w14:paraId="799F2DFD" w14:textId="77777777" w:rsidR="00C76BA5" w:rsidRDefault="00C76BA5">
            <w:pPr>
              <w:jc w:val="right"/>
              <w:rPr>
                <w:rFonts w:ascii="Verdana" w:hAnsi="Verdana"/>
                <w:sz w:val="20"/>
                <w:szCs w:val="20"/>
              </w:rPr>
            </w:pPr>
            <w:r>
              <w:rPr>
                <w:rFonts w:ascii="Verdana" w:hAnsi="Verdana"/>
                <w:sz w:val="20"/>
                <w:szCs w:val="20"/>
              </w:rPr>
              <w:t xml:space="preserve"> 2 707</w:t>
            </w:r>
          </w:p>
        </w:tc>
      </w:tr>
      <w:tr w:rsidR="00C76BA5" w14:paraId="0A4AE5F0" w14:textId="77777777" w:rsidTr="00C76BA5">
        <w:trPr>
          <w:trHeight w:val="255"/>
        </w:trPr>
        <w:tc>
          <w:tcPr>
            <w:tcW w:w="4063" w:type="dxa"/>
            <w:gridSpan w:val="3"/>
            <w:tcBorders>
              <w:top w:val="nil"/>
              <w:left w:val="nil"/>
              <w:bottom w:val="nil"/>
              <w:right w:val="nil"/>
            </w:tcBorders>
            <w:shd w:val="clear" w:color="auto" w:fill="auto"/>
            <w:noWrap/>
            <w:vAlign w:val="bottom"/>
            <w:hideMark/>
          </w:tcPr>
          <w:p w14:paraId="2093A074" w14:textId="77777777" w:rsidR="00C76BA5" w:rsidRDefault="00C76BA5">
            <w:pPr>
              <w:rPr>
                <w:rFonts w:ascii="Verdana" w:hAnsi="Verdana"/>
                <w:sz w:val="20"/>
                <w:szCs w:val="20"/>
              </w:rPr>
            </w:pPr>
            <w:r>
              <w:rPr>
                <w:rFonts w:ascii="Verdana" w:hAnsi="Verdana"/>
                <w:sz w:val="20"/>
                <w:szCs w:val="20"/>
              </w:rPr>
              <w:t>Summa kortfristiga fordringar</w:t>
            </w:r>
          </w:p>
        </w:tc>
        <w:tc>
          <w:tcPr>
            <w:tcW w:w="1196" w:type="dxa"/>
            <w:tcBorders>
              <w:top w:val="nil"/>
              <w:left w:val="nil"/>
              <w:bottom w:val="nil"/>
              <w:right w:val="nil"/>
            </w:tcBorders>
            <w:shd w:val="clear" w:color="auto" w:fill="auto"/>
            <w:noWrap/>
            <w:vAlign w:val="bottom"/>
            <w:hideMark/>
          </w:tcPr>
          <w:p w14:paraId="5A7F4C9E"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60AB385E" w14:textId="77777777" w:rsidR="00C76BA5" w:rsidRDefault="00C76BA5">
            <w:pPr>
              <w:jc w:val="right"/>
              <w:rPr>
                <w:rFonts w:ascii="Verdana" w:hAnsi="Verdana"/>
                <w:sz w:val="20"/>
                <w:szCs w:val="20"/>
              </w:rPr>
            </w:pPr>
            <w:r>
              <w:rPr>
                <w:rFonts w:ascii="Verdana" w:hAnsi="Verdana"/>
                <w:sz w:val="20"/>
                <w:szCs w:val="20"/>
              </w:rPr>
              <w:t xml:space="preserve"> 77 734</w:t>
            </w:r>
          </w:p>
        </w:tc>
        <w:tc>
          <w:tcPr>
            <w:tcW w:w="1736" w:type="dxa"/>
            <w:tcBorders>
              <w:top w:val="nil"/>
              <w:left w:val="nil"/>
              <w:bottom w:val="nil"/>
              <w:right w:val="nil"/>
            </w:tcBorders>
            <w:shd w:val="clear" w:color="auto" w:fill="auto"/>
            <w:noWrap/>
            <w:vAlign w:val="bottom"/>
            <w:hideMark/>
          </w:tcPr>
          <w:p w14:paraId="239E485D" w14:textId="77777777" w:rsidR="00C76BA5" w:rsidRDefault="00C76BA5">
            <w:pPr>
              <w:jc w:val="right"/>
              <w:rPr>
                <w:rFonts w:ascii="Verdana" w:hAnsi="Verdana"/>
                <w:sz w:val="20"/>
                <w:szCs w:val="20"/>
              </w:rPr>
            </w:pPr>
            <w:r>
              <w:rPr>
                <w:rFonts w:ascii="Verdana" w:hAnsi="Verdana"/>
                <w:sz w:val="20"/>
                <w:szCs w:val="20"/>
              </w:rPr>
              <w:t xml:space="preserve"> 146 467</w:t>
            </w:r>
          </w:p>
        </w:tc>
      </w:tr>
      <w:tr w:rsidR="00C76BA5" w14:paraId="0F06271A" w14:textId="77777777" w:rsidTr="00C76BA5">
        <w:trPr>
          <w:trHeight w:val="255"/>
        </w:trPr>
        <w:tc>
          <w:tcPr>
            <w:tcW w:w="1482" w:type="dxa"/>
            <w:tcBorders>
              <w:top w:val="nil"/>
              <w:left w:val="nil"/>
              <w:bottom w:val="nil"/>
              <w:right w:val="nil"/>
            </w:tcBorders>
            <w:shd w:val="clear" w:color="auto" w:fill="auto"/>
            <w:noWrap/>
            <w:vAlign w:val="bottom"/>
            <w:hideMark/>
          </w:tcPr>
          <w:p w14:paraId="7663ECF8" w14:textId="77777777" w:rsidR="00C76BA5" w:rsidRDefault="00C76BA5">
            <w:pPr>
              <w:jc w:val="right"/>
              <w:rPr>
                <w:rFonts w:ascii="Verdana" w:hAnsi="Verdana"/>
                <w:sz w:val="20"/>
                <w:szCs w:val="20"/>
              </w:rPr>
            </w:pPr>
          </w:p>
        </w:tc>
        <w:tc>
          <w:tcPr>
            <w:tcW w:w="1425" w:type="dxa"/>
            <w:tcBorders>
              <w:top w:val="nil"/>
              <w:left w:val="nil"/>
              <w:bottom w:val="nil"/>
              <w:right w:val="nil"/>
            </w:tcBorders>
            <w:shd w:val="clear" w:color="auto" w:fill="auto"/>
            <w:noWrap/>
            <w:vAlign w:val="bottom"/>
            <w:hideMark/>
          </w:tcPr>
          <w:p w14:paraId="7286DC8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AC8142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8BA94B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8E7AA7D"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0A8442DF" w14:textId="77777777" w:rsidR="00C76BA5" w:rsidRDefault="00C76BA5">
            <w:pPr>
              <w:rPr>
                <w:sz w:val="20"/>
                <w:szCs w:val="20"/>
              </w:rPr>
            </w:pPr>
          </w:p>
        </w:tc>
      </w:tr>
      <w:tr w:rsidR="00C76BA5" w14:paraId="2D161A64"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7A16CBDC" w14:textId="77777777" w:rsidR="00C76BA5" w:rsidRDefault="00C76BA5">
            <w:pPr>
              <w:rPr>
                <w:rFonts w:ascii="Verdana" w:hAnsi="Verdana"/>
                <w:i/>
                <w:iCs/>
                <w:sz w:val="20"/>
                <w:szCs w:val="20"/>
              </w:rPr>
            </w:pPr>
            <w:r>
              <w:rPr>
                <w:rFonts w:ascii="Verdana" w:hAnsi="Verdana"/>
                <w:i/>
                <w:iCs/>
                <w:sz w:val="20"/>
                <w:szCs w:val="20"/>
              </w:rPr>
              <w:t>Kortfristiga placeringar</w:t>
            </w:r>
          </w:p>
        </w:tc>
        <w:tc>
          <w:tcPr>
            <w:tcW w:w="1156" w:type="dxa"/>
            <w:tcBorders>
              <w:top w:val="nil"/>
              <w:left w:val="nil"/>
              <w:bottom w:val="nil"/>
              <w:right w:val="nil"/>
            </w:tcBorders>
            <w:shd w:val="clear" w:color="auto" w:fill="auto"/>
            <w:noWrap/>
            <w:vAlign w:val="bottom"/>
            <w:hideMark/>
          </w:tcPr>
          <w:p w14:paraId="5797B8B2" w14:textId="77777777" w:rsidR="00C76BA5" w:rsidRDefault="00C76BA5">
            <w:pPr>
              <w:rPr>
                <w:rFonts w:ascii="Verdana" w:hAnsi="Verdana"/>
                <w:i/>
                <w:iCs/>
                <w:sz w:val="20"/>
                <w:szCs w:val="20"/>
              </w:rPr>
            </w:pPr>
          </w:p>
        </w:tc>
        <w:tc>
          <w:tcPr>
            <w:tcW w:w="1196" w:type="dxa"/>
            <w:tcBorders>
              <w:top w:val="nil"/>
              <w:left w:val="nil"/>
              <w:bottom w:val="nil"/>
              <w:right w:val="nil"/>
            </w:tcBorders>
            <w:shd w:val="clear" w:color="auto" w:fill="auto"/>
            <w:noWrap/>
            <w:vAlign w:val="bottom"/>
            <w:hideMark/>
          </w:tcPr>
          <w:p w14:paraId="7295759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ACCA4B3"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47D763A2" w14:textId="77777777" w:rsidR="00C76BA5" w:rsidRDefault="00C76BA5">
            <w:pPr>
              <w:rPr>
                <w:sz w:val="20"/>
                <w:szCs w:val="20"/>
              </w:rPr>
            </w:pPr>
          </w:p>
        </w:tc>
      </w:tr>
      <w:tr w:rsidR="00C76BA5" w14:paraId="1DC40F29" w14:textId="77777777" w:rsidTr="00C76BA5">
        <w:trPr>
          <w:trHeight w:val="255"/>
        </w:trPr>
        <w:tc>
          <w:tcPr>
            <w:tcW w:w="1482" w:type="dxa"/>
            <w:tcBorders>
              <w:top w:val="nil"/>
              <w:left w:val="nil"/>
              <w:bottom w:val="nil"/>
              <w:right w:val="nil"/>
            </w:tcBorders>
            <w:shd w:val="clear" w:color="auto" w:fill="auto"/>
            <w:noWrap/>
            <w:vAlign w:val="bottom"/>
            <w:hideMark/>
          </w:tcPr>
          <w:p w14:paraId="43FF2E51" w14:textId="77777777" w:rsidR="00C76BA5" w:rsidRDefault="00C76BA5">
            <w:pPr>
              <w:rPr>
                <w:rFonts w:ascii="Verdana" w:hAnsi="Verdana"/>
                <w:sz w:val="20"/>
                <w:szCs w:val="20"/>
              </w:rPr>
            </w:pPr>
            <w:r>
              <w:rPr>
                <w:rFonts w:ascii="Verdana" w:hAnsi="Verdana"/>
                <w:sz w:val="20"/>
                <w:szCs w:val="20"/>
              </w:rPr>
              <w:t>Kassa</w:t>
            </w:r>
          </w:p>
        </w:tc>
        <w:tc>
          <w:tcPr>
            <w:tcW w:w="1425" w:type="dxa"/>
            <w:tcBorders>
              <w:top w:val="nil"/>
              <w:left w:val="nil"/>
              <w:bottom w:val="nil"/>
              <w:right w:val="nil"/>
            </w:tcBorders>
            <w:shd w:val="clear" w:color="auto" w:fill="auto"/>
            <w:noWrap/>
            <w:vAlign w:val="bottom"/>
            <w:hideMark/>
          </w:tcPr>
          <w:p w14:paraId="2FA0B7E9" w14:textId="77777777" w:rsidR="00C76BA5" w:rsidRDefault="00C76BA5">
            <w:pPr>
              <w:rPr>
                <w:rFonts w:ascii="Verdana" w:hAnsi="Verdana"/>
                <w:sz w:val="20"/>
                <w:szCs w:val="20"/>
              </w:rPr>
            </w:pPr>
          </w:p>
        </w:tc>
        <w:tc>
          <w:tcPr>
            <w:tcW w:w="1156" w:type="dxa"/>
            <w:tcBorders>
              <w:top w:val="nil"/>
              <w:left w:val="nil"/>
              <w:bottom w:val="nil"/>
              <w:right w:val="nil"/>
            </w:tcBorders>
            <w:shd w:val="clear" w:color="auto" w:fill="auto"/>
            <w:noWrap/>
            <w:vAlign w:val="bottom"/>
            <w:hideMark/>
          </w:tcPr>
          <w:p w14:paraId="43BC415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824267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DE54881" w14:textId="77777777" w:rsidR="00C76BA5" w:rsidRDefault="00C76BA5">
            <w:pPr>
              <w:jc w:val="right"/>
              <w:rPr>
                <w:rFonts w:ascii="Verdana" w:hAnsi="Verdana"/>
                <w:sz w:val="20"/>
                <w:szCs w:val="20"/>
              </w:rPr>
            </w:pPr>
            <w:r>
              <w:rPr>
                <w:rFonts w:ascii="Verdana" w:hAnsi="Verdana"/>
                <w:sz w:val="20"/>
                <w:szCs w:val="20"/>
              </w:rPr>
              <w:t xml:space="preserve">  0</w:t>
            </w:r>
          </w:p>
        </w:tc>
        <w:tc>
          <w:tcPr>
            <w:tcW w:w="1736" w:type="dxa"/>
            <w:tcBorders>
              <w:top w:val="nil"/>
              <w:left w:val="nil"/>
              <w:bottom w:val="nil"/>
              <w:right w:val="nil"/>
            </w:tcBorders>
            <w:shd w:val="clear" w:color="auto" w:fill="auto"/>
            <w:noWrap/>
            <w:vAlign w:val="bottom"/>
            <w:hideMark/>
          </w:tcPr>
          <w:p w14:paraId="301B2E18" w14:textId="77777777" w:rsidR="00C76BA5" w:rsidRDefault="00C76BA5">
            <w:pPr>
              <w:jc w:val="right"/>
              <w:rPr>
                <w:rFonts w:ascii="Verdana" w:hAnsi="Verdana"/>
                <w:sz w:val="20"/>
                <w:szCs w:val="20"/>
              </w:rPr>
            </w:pPr>
            <w:r>
              <w:rPr>
                <w:rFonts w:ascii="Verdana" w:hAnsi="Verdana"/>
                <w:sz w:val="20"/>
                <w:szCs w:val="20"/>
              </w:rPr>
              <w:t xml:space="preserve">  0</w:t>
            </w:r>
          </w:p>
        </w:tc>
      </w:tr>
      <w:tr w:rsidR="00C76BA5" w14:paraId="1C49A55B" w14:textId="77777777" w:rsidTr="00C76BA5">
        <w:trPr>
          <w:trHeight w:val="255"/>
        </w:trPr>
        <w:tc>
          <w:tcPr>
            <w:tcW w:w="1482" w:type="dxa"/>
            <w:tcBorders>
              <w:top w:val="nil"/>
              <w:left w:val="nil"/>
              <w:bottom w:val="nil"/>
              <w:right w:val="nil"/>
            </w:tcBorders>
            <w:shd w:val="clear" w:color="auto" w:fill="auto"/>
            <w:noWrap/>
            <w:vAlign w:val="bottom"/>
            <w:hideMark/>
          </w:tcPr>
          <w:p w14:paraId="05865377" w14:textId="77777777" w:rsidR="00C76BA5" w:rsidRDefault="00C76BA5">
            <w:pPr>
              <w:rPr>
                <w:rFonts w:ascii="Verdana" w:hAnsi="Verdana"/>
                <w:sz w:val="20"/>
                <w:szCs w:val="20"/>
              </w:rPr>
            </w:pPr>
            <w:r>
              <w:rPr>
                <w:rFonts w:ascii="Verdana" w:hAnsi="Verdana"/>
                <w:sz w:val="20"/>
                <w:szCs w:val="20"/>
              </w:rPr>
              <w:t>Bank</w:t>
            </w:r>
          </w:p>
        </w:tc>
        <w:tc>
          <w:tcPr>
            <w:tcW w:w="1425" w:type="dxa"/>
            <w:tcBorders>
              <w:top w:val="nil"/>
              <w:left w:val="nil"/>
              <w:bottom w:val="nil"/>
              <w:right w:val="nil"/>
            </w:tcBorders>
            <w:shd w:val="clear" w:color="auto" w:fill="auto"/>
            <w:noWrap/>
            <w:vAlign w:val="bottom"/>
            <w:hideMark/>
          </w:tcPr>
          <w:p w14:paraId="0D3CBF38" w14:textId="77777777" w:rsidR="00C76BA5" w:rsidRDefault="00C76BA5">
            <w:pPr>
              <w:rPr>
                <w:rFonts w:ascii="Verdana" w:hAnsi="Verdana"/>
                <w:sz w:val="20"/>
                <w:szCs w:val="20"/>
              </w:rPr>
            </w:pPr>
          </w:p>
        </w:tc>
        <w:tc>
          <w:tcPr>
            <w:tcW w:w="1156" w:type="dxa"/>
            <w:tcBorders>
              <w:top w:val="nil"/>
              <w:left w:val="nil"/>
              <w:bottom w:val="nil"/>
              <w:right w:val="nil"/>
            </w:tcBorders>
            <w:shd w:val="clear" w:color="auto" w:fill="auto"/>
            <w:noWrap/>
            <w:vAlign w:val="bottom"/>
            <w:hideMark/>
          </w:tcPr>
          <w:p w14:paraId="6E8089A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42DC25A" w14:textId="77777777" w:rsidR="00C76BA5" w:rsidRDefault="00C76BA5">
            <w:pPr>
              <w:rPr>
                <w:sz w:val="20"/>
                <w:szCs w:val="20"/>
              </w:rPr>
            </w:pPr>
          </w:p>
        </w:tc>
        <w:tc>
          <w:tcPr>
            <w:tcW w:w="1736" w:type="dxa"/>
            <w:tcBorders>
              <w:top w:val="nil"/>
              <w:left w:val="nil"/>
              <w:bottom w:val="single" w:sz="4" w:space="0" w:color="auto"/>
              <w:right w:val="nil"/>
            </w:tcBorders>
            <w:shd w:val="clear" w:color="auto" w:fill="auto"/>
            <w:noWrap/>
            <w:vAlign w:val="bottom"/>
            <w:hideMark/>
          </w:tcPr>
          <w:p w14:paraId="7A85EC1B" w14:textId="77777777" w:rsidR="00C76BA5" w:rsidRDefault="00C76BA5">
            <w:pPr>
              <w:jc w:val="right"/>
              <w:rPr>
                <w:rFonts w:ascii="Verdana" w:hAnsi="Verdana"/>
                <w:sz w:val="20"/>
                <w:szCs w:val="20"/>
              </w:rPr>
            </w:pPr>
            <w:r>
              <w:rPr>
                <w:rFonts w:ascii="Verdana" w:hAnsi="Verdana"/>
                <w:sz w:val="20"/>
                <w:szCs w:val="20"/>
              </w:rPr>
              <w:t>1 020 882</w:t>
            </w:r>
          </w:p>
        </w:tc>
        <w:tc>
          <w:tcPr>
            <w:tcW w:w="1736" w:type="dxa"/>
            <w:tcBorders>
              <w:top w:val="nil"/>
              <w:left w:val="nil"/>
              <w:bottom w:val="single" w:sz="4" w:space="0" w:color="auto"/>
              <w:right w:val="nil"/>
            </w:tcBorders>
            <w:shd w:val="clear" w:color="auto" w:fill="auto"/>
            <w:noWrap/>
            <w:vAlign w:val="bottom"/>
            <w:hideMark/>
          </w:tcPr>
          <w:p w14:paraId="7EBFB9D9" w14:textId="77777777" w:rsidR="00C76BA5" w:rsidRDefault="00C76BA5">
            <w:pPr>
              <w:jc w:val="right"/>
              <w:rPr>
                <w:rFonts w:ascii="Verdana" w:hAnsi="Verdana"/>
                <w:sz w:val="20"/>
                <w:szCs w:val="20"/>
              </w:rPr>
            </w:pPr>
            <w:r>
              <w:rPr>
                <w:rFonts w:ascii="Verdana" w:hAnsi="Verdana"/>
                <w:sz w:val="20"/>
                <w:szCs w:val="20"/>
              </w:rPr>
              <w:t xml:space="preserve"> 862 300</w:t>
            </w:r>
          </w:p>
        </w:tc>
      </w:tr>
      <w:tr w:rsidR="00C76BA5" w14:paraId="3EE19B67"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505960B6" w14:textId="77777777" w:rsidR="00C76BA5" w:rsidRDefault="00C76BA5">
            <w:pPr>
              <w:rPr>
                <w:rFonts w:ascii="Verdana" w:hAnsi="Verdana"/>
                <w:sz w:val="20"/>
                <w:szCs w:val="20"/>
              </w:rPr>
            </w:pPr>
            <w:r>
              <w:rPr>
                <w:rFonts w:ascii="Verdana" w:hAnsi="Verdana"/>
                <w:sz w:val="20"/>
                <w:szCs w:val="20"/>
              </w:rPr>
              <w:t>Summa kassa och bank</w:t>
            </w:r>
          </w:p>
        </w:tc>
        <w:tc>
          <w:tcPr>
            <w:tcW w:w="1156" w:type="dxa"/>
            <w:tcBorders>
              <w:top w:val="nil"/>
              <w:left w:val="nil"/>
              <w:bottom w:val="nil"/>
              <w:right w:val="nil"/>
            </w:tcBorders>
            <w:shd w:val="clear" w:color="auto" w:fill="auto"/>
            <w:noWrap/>
            <w:vAlign w:val="bottom"/>
            <w:hideMark/>
          </w:tcPr>
          <w:p w14:paraId="0FDFF8FE"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1E5FD7B5" w14:textId="77777777" w:rsidR="00C76BA5" w:rsidRDefault="00C76BA5">
            <w:pPr>
              <w:jc w:val="right"/>
              <w:rPr>
                <w:rFonts w:ascii="Verdana" w:hAnsi="Verdana"/>
                <w:b/>
                <w:bCs/>
                <w:sz w:val="20"/>
                <w:szCs w:val="20"/>
              </w:rPr>
            </w:pPr>
            <w:r>
              <w:rPr>
                <w:rFonts w:ascii="Verdana" w:hAnsi="Verdana"/>
                <w:b/>
                <w:bCs/>
                <w:sz w:val="20"/>
                <w:szCs w:val="20"/>
              </w:rPr>
              <w:t>Not 3</w:t>
            </w:r>
          </w:p>
        </w:tc>
        <w:tc>
          <w:tcPr>
            <w:tcW w:w="1736" w:type="dxa"/>
            <w:tcBorders>
              <w:top w:val="nil"/>
              <w:left w:val="nil"/>
              <w:bottom w:val="nil"/>
              <w:right w:val="nil"/>
            </w:tcBorders>
            <w:shd w:val="clear" w:color="auto" w:fill="auto"/>
            <w:noWrap/>
            <w:vAlign w:val="bottom"/>
            <w:hideMark/>
          </w:tcPr>
          <w:p w14:paraId="5DE2ED67" w14:textId="77777777" w:rsidR="00C76BA5" w:rsidRDefault="00C76BA5">
            <w:pPr>
              <w:jc w:val="right"/>
              <w:rPr>
                <w:rFonts w:ascii="Verdana" w:hAnsi="Verdana"/>
                <w:sz w:val="20"/>
                <w:szCs w:val="20"/>
              </w:rPr>
            </w:pPr>
            <w:r>
              <w:rPr>
                <w:rFonts w:ascii="Verdana" w:hAnsi="Verdana"/>
                <w:sz w:val="20"/>
                <w:szCs w:val="20"/>
              </w:rPr>
              <w:t>1 020 882</w:t>
            </w:r>
          </w:p>
        </w:tc>
        <w:tc>
          <w:tcPr>
            <w:tcW w:w="1736" w:type="dxa"/>
            <w:tcBorders>
              <w:top w:val="nil"/>
              <w:left w:val="nil"/>
              <w:bottom w:val="nil"/>
              <w:right w:val="nil"/>
            </w:tcBorders>
            <w:shd w:val="clear" w:color="auto" w:fill="auto"/>
            <w:noWrap/>
            <w:vAlign w:val="bottom"/>
            <w:hideMark/>
          </w:tcPr>
          <w:p w14:paraId="65BA8087" w14:textId="77777777" w:rsidR="00C76BA5" w:rsidRDefault="00C76BA5">
            <w:pPr>
              <w:jc w:val="right"/>
              <w:rPr>
                <w:rFonts w:ascii="Verdana" w:hAnsi="Verdana"/>
                <w:sz w:val="20"/>
                <w:szCs w:val="20"/>
              </w:rPr>
            </w:pPr>
            <w:r>
              <w:rPr>
                <w:rFonts w:ascii="Verdana" w:hAnsi="Verdana"/>
                <w:sz w:val="20"/>
                <w:szCs w:val="20"/>
              </w:rPr>
              <w:t xml:space="preserve"> 862 300</w:t>
            </w:r>
          </w:p>
        </w:tc>
      </w:tr>
      <w:tr w:rsidR="00C76BA5" w14:paraId="44B6E641" w14:textId="77777777" w:rsidTr="00C76BA5">
        <w:trPr>
          <w:trHeight w:val="255"/>
        </w:trPr>
        <w:tc>
          <w:tcPr>
            <w:tcW w:w="1482" w:type="dxa"/>
            <w:tcBorders>
              <w:top w:val="nil"/>
              <w:left w:val="nil"/>
              <w:bottom w:val="nil"/>
              <w:right w:val="nil"/>
            </w:tcBorders>
            <w:shd w:val="clear" w:color="auto" w:fill="auto"/>
            <w:noWrap/>
            <w:vAlign w:val="bottom"/>
            <w:hideMark/>
          </w:tcPr>
          <w:p w14:paraId="70138885" w14:textId="77777777" w:rsidR="00C76BA5" w:rsidRDefault="00C76BA5">
            <w:pPr>
              <w:jc w:val="right"/>
              <w:rPr>
                <w:rFonts w:ascii="Verdana" w:hAnsi="Verdana"/>
                <w:sz w:val="20"/>
                <w:szCs w:val="20"/>
              </w:rPr>
            </w:pPr>
          </w:p>
        </w:tc>
        <w:tc>
          <w:tcPr>
            <w:tcW w:w="1425" w:type="dxa"/>
            <w:tcBorders>
              <w:top w:val="nil"/>
              <w:left w:val="nil"/>
              <w:bottom w:val="nil"/>
              <w:right w:val="nil"/>
            </w:tcBorders>
            <w:shd w:val="clear" w:color="auto" w:fill="auto"/>
            <w:noWrap/>
            <w:vAlign w:val="bottom"/>
            <w:hideMark/>
          </w:tcPr>
          <w:p w14:paraId="386948CF"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A1AF5A8"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74EFA4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BE57F17"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5E497FC1" w14:textId="77777777" w:rsidR="00C76BA5" w:rsidRDefault="00C76BA5">
            <w:pPr>
              <w:rPr>
                <w:sz w:val="20"/>
                <w:szCs w:val="20"/>
              </w:rPr>
            </w:pPr>
          </w:p>
        </w:tc>
      </w:tr>
      <w:tr w:rsidR="00C76BA5" w14:paraId="693B6643" w14:textId="77777777" w:rsidTr="00C76BA5">
        <w:trPr>
          <w:trHeight w:val="255"/>
        </w:trPr>
        <w:tc>
          <w:tcPr>
            <w:tcW w:w="4063" w:type="dxa"/>
            <w:gridSpan w:val="3"/>
            <w:tcBorders>
              <w:top w:val="nil"/>
              <w:left w:val="nil"/>
              <w:bottom w:val="nil"/>
              <w:right w:val="nil"/>
            </w:tcBorders>
            <w:shd w:val="clear" w:color="auto" w:fill="auto"/>
            <w:noWrap/>
            <w:vAlign w:val="bottom"/>
            <w:hideMark/>
          </w:tcPr>
          <w:p w14:paraId="37AC2EF8" w14:textId="77777777" w:rsidR="00C76BA5" w:rsidRDefault="00C76BA5">
            <w:pPr>
              <w:rPr>
                <w:rFonts w:ascii="Verdana" w:hAnsi="Verdana"/>
                <w:b/>
                <w:bCs/>
                <w:sz w:val="20"/>
                <w:szCs w:val="20"/>
              </w:rPr>
            </w:pPr>
            <w:r>
              <w:rPr>
                <w:rFonts w:ascii="Verdana" w:hAnsi="Verdana"/>
                <w:b/>
                <w:bCs/>
                <w:sz w:val="20"/>
                <w:szCs w:val="20"/>
              </w:rPr>
              <w:t>Summa omsättningstillgångar</w:t>
            </w:r>
          </w:p>
        </w:tc>
        <w:tc>
          <w:tcPr>
            <w:tcW w:w="1196" w:type="dxa"/>
            <w:tcBorders>
              <w:top w:val="nil"/>
              <w:left w:val="nil"/>
              <w:bottom w:val="nil"/>
              <w:right w:val="nil"/>
            </w:tcBorders>
            <w:shd w:val="clear" w:color="auto" w:fill="auto"/>
            <w:noWrap/>
            <w:vAlign w:val="bottom"/>
            <w:hideMark/>
          </w:tcPr>
          <w:p w14:paraId="6392B463" w14:textId="77777777" w:rsidR="00C76BA5" w:rsidRDefault="00C76BA5">
            <w:pPr>
              <w:rPr>
                <w:rFonts w:ascii="Verdana" w:hAnsi="Verdana"/>
                <w:b/>
                <w:bCs/>
                <w:sz w:val="20"/>
                <w:szCs w:val="20"/>
              </w:rPr>
            </w:pPr>
          </w:p>
        </w:tc>
        <w:tc>
          <w:tcPr>
            <w:tcW w:w="1736" w:type="dxa"/>
            <w:tcBorders>
              <w:top w:val="nil"/>
              <w:left w:val="nil"/>
              <w:bottom w:val="nil"/>
              <w:right w:val="nil"/>
            </w:tcBorders>
            <w:shd w:val="clear" w:color="auto" w:fill="auto"/>
            <w:noWrap/>
            <w:vAlign w:val="bottom"/>
            <w:hideMark/>
          </w:tcPr>
          <w:p w14:paraId="0E1F2112" w14:textId="77777777" w:rsidR="00C76BA5" w:rsidRDefault="00C76BA5">
            <w:pPr>
              <w:jc w:val="right"/>
              <w:rPr>
                <w:rFonts w:ascii="Verdana" w:hAnsi="Verdana"/>
                <w:b/>
                <w:bCs/>
                <w:sz w:val="20"/>
                <w:szCs w:val="20"/>
              </w:rPr>
            </w:pPr>
            <w:r>
              <w:rPr>
                <w:rFonts w:ascii="Verdana" w:hAnsi="Verdana"/>
                <w:b/>
                <w:bCs/>
                <w:sz w:val="20"/>
                <w:szCs w:val="20"/>
              </w:rPr>
              <w:t>1 098 616</w:t>
            </w:r>
          </w:p>
        </w:tc>
        <w:tc>
          <w:tcPr>
            <w:tcW w:w="1736" w:type="dxa"/>
            <w:tcBorders>
              <w:top w:val="nil"/>
              <w:left w:val="nil"/>
              <w:bottom w:val="nil"/>
              <w:right w:val="nil"/>
            </w:tcBorders>
            <w:shd w:val="clear" w:color="auto" w:fill="auto"/>
            <w:noWrap/>
            <w:vAlign w:val="bottom"/>
            <w:hideMark/>
          </w:tcPr>
          <w:p w14:paraId="5B44609E" w14:textId="77777777" w:rsidR="00C76BA5" w:rsidRDefault="00C76BA5">
            <w:pPr>
              <w:jc w:val="right"/>
              <w:rPr>
                <w:rFonts w:ascii="Verdana" w:hAnsi="Verdana"/>
                <w:b/>
                <w:bCs/>
                <w:sz w:val="20"/>
                <w:szCs w:val="20"/>
              </w:rPr>
            </w:pPr>
            <w:r>
              <w:rPr>
                <w:rFonts w:ascii="Verdana" w:hAnsi="Verdana"/>
                <w:b/>
                <w:bCs/>
                <w:sz w:val="20"/>
                <w:szCs w:val="20"/>
              </w:rPr>
              <w:t xml:space="preserve"> 777 086</w:t>
            </w:r>
          </w:p>
        </w:tc>
      </w:tr>
      <w:tr w:rsidR="00C76BA5" w14:paraId="67AC009C" w14:textId="77777777" w:rsidTr="00C76BA5">
        <w:trPr>
          <w:trHeight w:val="255"/>
        </w:trPr>
        <w:tc>
          <w:tcPr>
            <w:tcW w:w="1482" w:type="dxa"/>
            <w:tcBorders>
              <w:top w:val="nil"/>
              <w:left w:val="nil"/>
              <w:bottom w:val="nil"/>
              <w:right w:val="nil"/>
            </w:tcBorders>
            <w:shd w:val="clear" w:color="auto" w:fill="auto"/>
            <w:noWrap/>
            <w:vAlign w:val="bottom"/>
            <w:hideMark/>
          </w:tcPr>
          <w:p w14:paraId="26CF0284" w14:textId="77777777" w:rsidR="00C76BA5" w:rsidRDefault="00C76BA5">
            <w:pPr>
              <w:jc w:val="right"/>
              <w:rPr>
                <w:rFonts w:ascii="Verdana" w:hAnsi="Verdana"/>
                <w:b/>
                <w:bCs/>
                <w:sz w:val="20"/>
                <w:szCs w:val="20"/>
              </w:rPr>
            </w:pPr>
          </w:p>
        </w:tc>
        <w:tc>
          <w:tcPr>
            <w:tcW w:w="1425" w:type="dxa"/>
            <w:tcBorders>
              <w:top w:val="nil"/>
              <w:left w:val="nil"/>
              <w:bottom w:val="nil"/>
              <w:right w:val="nil"/>
            </w:tcBorders>
            <w:shd w:val="clear" w:color="auto" w:fill="auto"/>
            <w:noWrap/>
            <w:vAlign w:val="bottom"/>
            <w:hideMark/>
          </w:tcPr>
          <w:p w14:paraId="6EA04430"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564D52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85232C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472CE90"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236B5516" w14:textId="77777777" w:rsidR="00C76BA5" w:rsidRDefault="00C76BA5">
            <w:pPr>
              <w:rPr>
                <w:sz w:val="20"/>
                <w:szCs w:val="20"/>
              </w:rPr>
            </w:pPr>
          </w:p>
        </w:tc>
      </w:tr>
      <w:tr w:rsidR="00C76BA5" w14:paraId="721B7639"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4CA055C9" w14:textId="77777777" w:rsidR="00C76BA5" w:rsidRDefault="00C76BA5">
            <w:pPr>
              <w:rPr>
                <w:rFonts w:ascii="Verdana" w:hAnsi="Verdana"/>
                <w:b/>
                <w:bCs/>
                <w:i/>
                <w:iCs/>
                <w:sz w:val="20"/>
                <w:szCs w:val="20"/>
              </w:rPr>
            </w:pPr>
            <w:r>
              <w:rPr>
                <w:rFonts w:ascii="Verdana" w:hAnsi="Verdana"/>
                <w:b/>
                <w:bCs/>
                <w:i/>
                <w:iCs/>
                <w:sz w:val="20"/>
                <w:szCs w:val="20"/>
              </w:rPr>
              <w:t>Eget kapital och skulder</w:t>
            </w:r>
          </w:p>
        </w:tc>
        <w:tc>
          <w:tcPr>
            <w:tcW w:w="1156" w:type="dxa"/>
            <w:tcBorders>
              <w:top w:val="nil"/>
              <w:left w:val="nil"/>
              <w:bottom w:val="nil"/>
              <w:right w:val="nil"/>
            </w:tcBorders>
            <w:shd w:val="clear" w:color="auto" w:fill="auto"/>
            <w:noWrap/>
            <w:vAlign w:val="bottom"/>
            <w:hideMark/>
          </w:tcPr>
          <w:p w14:paraId="3E07D630" w14:textId="77777777" w:rsidR="00C76BA5" w:rsidRDefault="00C76BA5">
            <w:pPr>
              <w:rPr>
                <w:rFonts w:ascii="Verdana" w:hAnsi="Verdana"/>
                <w:b/>
                <w:bCs/>
                <w:i/>
                <w:iCs/>
                <w:sz w:val="20"/>
                <w:szCs w:val="20"/>
              </w:rPr>
            </w:pPr>
          </w:p>
        </w:tc>
        <w:tc>
          <w:tcPr>
            <w:tcW w:w="1196" w:type="dxa"/>
            <w:tcBorders>
              <w:top w:val="nil"/>
              <w:left w:val="nil"/>
              <w:bottom w:val="nil"/>
              <w:right w:val="nil"/>
            </w:tcBorders>
            <w:shd w:val="clear" w:color="auto" w:fill="auto"/>
            <w:noWrap/>
            <w:vAlign w:val="bottom"/>
            <w:hideMark/>
          </w:tcPr>
          <w:p w14:paraId="4DB0C4E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17FC1F8"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6D4102F6" w14:textId="77777777" w:rsidR="00C76BA5" w:rsidRDefault="00C76BA5">
            <w:pPr>
              <w:rPr>
                <w:sz w:val="20"/>
                <w:szCs w:val="20"/>
              </w:rPr>
            </w:pPr>
          </w:p>
        </w:tc>
      </w:tr>
      <w:tr w:rsidR="00C76BA5" w14:paraId="2949D6D2" w14:textId="77777777" w:rsidTr="00C76BA5">
        <w:trPr>
          <w:trHeight w:val="255"/>
        </w:trPr>
        <w:tc>
          <w:tcPr>
            <w:tcW w:w="1482" w:type="dxa"/>
            <w:tcBorders>
              <w:top w:val="nil"/>
              <w:left w:val="nil"/>
              <w:bottom w:val="nil"/>
              <w:right w:val="nil"/>
            </w:tcBorders>
            <w:shd w:val="clear" w:color="auto" w:fill="auto"/>
            <w:noWrap/>
            <w:vAlign w:val="bottom"/>
            <w:hideMark/>
          </w:tcPr>
          <w:p w14:paraId="2293676A"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BF306FB"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55F8AE0"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D5F75F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23E30BF"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76E0CDF3" w14:textId="77777777" w:rsidR="00C76BA5" w:rsidRDefault="00C76BA5">
            <w:pPr>
              <w:rPr>
                <w:sz w:val="20"/>
                <w:szCs w:val="20"/>
              </w:rPr>
            </w:pPr>
          </w:p>
        </w:tc>
      </w:tr>
      <w:tr w:rsidR="00C76BA5" w14:paraId="638603BE" w14:textId="77777777" w:rsidTr="00C76BA5">
        <w:trPr>
          <w:trHeight w:val="255"/>
        </w:trPr>
        <w:tc>
          <w:tcPr>
            <w:tcW w:w="1482" w:type="dxa"/>
            <w:tcBorders>
              <w:top w:val="nil"/>
              <w:left w:val="nil"/>
              <w:bottom w:val="nil"/>
              <w:right w:val="nil"/>
            </w:tcBorders>
            <w:shd w:val="clear" w:color="auto" w:fill="auto"/>
            <w:noWrap/>
            <w:vAlign w:val="bottom"/>
            <w:hideMark/>
          </w:tcPr>
          <w:p w14:paraId="10C2ED5D" w14:textId="77777777" w:rsidR="00C76BA5" w:rsidRDefault="00C76BA5">
            <w:pPr>
              <w:rPr>
                <w:rFonts w:ascii="Verdana" w:hAnsi="Verdana"/>
                <w:i/>
                <w:iCs/>
                <w:sz w:val="20"/>
                <w:szCs w:val="20"/>
              </w:rPr>
            </w:pPr>
            <w:r>
              <w:rPr>
                <w:rFonts w:ascii="Verdana" w:hAnsi="Verdana"/>
                <w:i/>
                <w:iCs/>
                <w:sz w:val="20"/>
                <w:szCs w:val="20"/>
              </w:rPr>
              <w:t>Eget kapital</w:t>
            </w:r>
          </w:p>
        </w:tc>
        <w:tc>
          <w:tcPr>
            <w:tcW w:w="1425" w:type="dxa"/>
            <w:tcBorders>
              <w:top w:val="nil"/>
              <w:left w:val="nil"/>
              <w:bottom w:val="nil"/>
              <w:right w:val="nil"/>
            </w:tcBorders>
            <w:shd w:val="clear" w:color="auto" w:fill="auto"/>
            <w:noWrap/>
            <w:vAlign w:val="bottom"/>
            <w:hideMark/>
          </w:tcPr>
          <w:p w14:paraId="2118CFAB" w14:textId="77777777" w:rsidR="00C76BA5" w:rsidRDefault="00C76BA5">
            <w:pPr>
              <w:rPr>
                <w:rFonts w:ascii="Verdana" w:hAnsi="Verdana"/>
                <w:i/>
                <w:iCs/>
                <w:sz w:val="20"/>
                <w:szCs w:val="20"/>
              </w:rPr>
            </w:pPr>
          </w:p>
        </w:tc>
        <w:tc>
          <w:tcPr>
            <w:tcW w:w="1156" w:type="dxa"/>
            <w:tcBorders>
              <w:top w:val="nil"/>
              <w:left w:val="nil"/>
              <w:bottom w:val="nil"/>
              <w:right w:val="nil"/>
            </w:tcBorders>
            <w:shd w:val="clear" w:color="auto" w:fill="auto"/>
            <w:noWrap/>
            <w:vAlign w:val="bottom"/>
            <w:hideMark/>
          </w:tcPr>
          <w:p w14:paraId="4FE3A684"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6B77F62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42B656C"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3FDEDB0B" w14:textId="77777777" w:rsidR="00C76BA5" w:rsidRDefault="00C76BA5">
            <w:pPr>
              <w:rPr>
                <w:sz w:val="20"/>
                <w:szCs w:val="20"/>
              </w:rPr>
            </w:pPr>
          </w:p>
        </w:tc>
      </w:tr>
      <w:tr w:rsidR="00C76BA5" w14:paraId="65274448"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274A8C8E" w14:textId="77777777" w:rsidR="00C76BA5" w:rsidRDefault="00C76BA5">
            <w:pPr>
              <w:rPr>
                <w:rFonts w:ascii="Verdana" w:hAnsi="Verdana"/>
                <w:sz w:val="20"/>
                <w:szCs w:val="20"/>
              </w:rPr>
            </w:pPr>
            <w:r>
              <w:rPr>
                <w:rFonts w:ascii="Verdana" w:hAnsi="Verdana"/>
                <w:sz w:val="20"/>
                <w:szCs w:val="20"/>
              </w:rPr>
              <w:t>Underhållsfond GA:1</w:t>
            </w:r>
          </w:p>
        </w:tc>
        <w:tc>
          <w:tcPr>
            <w:tcW w:w="1156" w:type="dxa"/>
            <w:tcBorders>
              <w:top w:val="nil"/>
              <w:left w:val="nil"/>
              <w:bottom w:val="nil"/>
              <w:right w:val="nil"/>
            </w:tcBorders>
            <w:shd w:val="clear" w:color="auto" w:fill="auto"/>
            <w:noWrap/>
            <w:vAlign w:val="bottom"/>
            <w:hideMark/>
          </w:tcPr>
          <w:p w14:paraId="71FEF914"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5DA657C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18202CC" w14:textId="77777777" w:rsidR="00C76BA5" w:rsidRDefault="00C76BA5">
            <w:pPr>
              <w:jc w:val="right"/>
              <w:rPr>
                <w:rFonts w:ascii="Verdana" w:hAnsi="Verdana"/>
                <w:sz w:val="20"/>
                <w:szCs w:val="20"/>
              </w:rPr>
            </w:pPr>
            <w:r>
              <w:rPr>
                <w:rFonts w:ascii="Verdana" w:hAnsi="Verdana"/>
                <w:sz w:val="20"/>
                <w:szCs w:val="20"/>
              </w:rPr>
              <w:t xml:space="preserve"> 512 943</w:t>
            </w:r>
          </w:p>
        </w:tc>
        <w:tc>
          <w:tcPr>
            <w:tcW w:w="1736" w:type="dxa"/>
            <w:tcBorders>
              <w:top w:val="nil"/>
              <w:left w:val="nil"/>
              <w:bottom w:val="nil"/>
              <w:right w:val="nil"/>
            </w:tcBorders>
            <w:shd w:val="clear" w:color="auto" w:fill="auto"/>
            <w:noWrap/>
            <w:vAlign w:val="bottom"/>
            <w:hideMark/>
          </w:tcPr>
          <w:p w14:paraId="03B22AF9" w14:textId="77777777" w:rsidR="00C76BA5" w:rsidRDefault="00C76BA5">
            <w:pPr>
              <w:jc w:val="right"/>
              <w:rPr>
                <w:rFonts w:ascii="Verdana" w:hAnsi="Verdana"/>
                <w:sz w:val="20"/>
                <w:szCs w:val="20"/>
              </w:rPr>
            </w:pPr>
            <w:r>
              <w:rPr>
                <w:rFonts w:ascii="Verdana" w:hAnsi="Verdana"/>
                <w:sz w:val="20"/>
                <w:szCs w:val="20"/>
              </w:rPr>
              <w:t xml:space="preserve"> 456 690</w:t>
            </w:r>
          </w:p>
        </w:tc>
      </w:tr>
      <w:tr w:rsidR="00C76BA5" w14:paraId="2ADD8930"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2E737658" w14:textId="77777777" w:rsidR="00C76BA5" w:rsidRDefault="00C76BA5">
            <w:pPr>
              <w:rPr>
                <w:rFonts w:ascii="Verdana" w:hAnsi="Verdana"/>
                <w:sz w:val="20"/>
                <w:szCs w:val="20"/>
              </w:rPr>
            </w:pPr>
            <w:r>
              <w:rPr>
                <w:rFonts w:ascii="Verdana" w:hAnsi="Verdana"/>
                <w:sz w:val="20"/>
                <w:szCs w:val="20"/>
              </w:rPr>
              <w:t>Underhållsfond GA:2</w:t>
            </w:r>
          </w:p>
        </w:tc>
        <w:tc>
          <w:tcPr>
            <w:tcW w:w="1156" w:type="dxa"/>
            <w:tcBorders>
              <w:top w:val="nil"/>
              <w:left w:val="nil"/>
              <w:bottom w:val="nil"/>
              <w:right w:val="nil"/>
            </w:tcBorders>
            <w:shd w:val="clear" w:color="auto" w:fill="auto"/>
            <w:noWrap/>
            <w:vAlign w:val="bottom"/>
            <w:hideMark/>
          </w:tcPr>
          <w:p w14:paraId="1E8FCEEF"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0E026CD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E150DB4" w14:textId="77777777" w:rsidR="00C76BA5" w:rsidRDefault="00C76BA5">
            <w:pPr>
              <w:jc w:val="right"/>
              <w:rPr>
                <w:rFonts w:ascii="Verdana" w:hAnsi="Verdana"/>
                <w:sz w:val="20"/>
                <w:szCs w:val="20"/>
              </w:rPr>
            </w:pPr>
            <w:r>
              <w:rPr>
                <w:rFonts w:ascii="Verdana" w:hAnsi="Verdana"/>
                <w:sz w:val="20"/>
                <w:szCs w:val="20"/>
              </w:rPr>
              <w:t xml:space="preserve"> 16 700</w:t>
            </w:r>
          </w:p>
        </w:tc>
        <w:tc>
          <w:tcPr>
            <w:tcW w:w="1736" w:type="dxa"/>
            <w:tcBorders>
              <w:top w:val="nil"/>
              <w:left w:val="nil"/>
              <w:bottom w:val="nil"/>
              <w:right w:val="nil"/>
            </w:tcBorders>
            <w:shd w:val="clear" w:color="auto" w:fill="auto"/>
            <w:noWrap/>
            <w:vAlign w:val="bottom"/>
            <w:hideMark/>
          </w:tcPr>
          <w:p w14:paraId="58BB7753" w14:textId="77777777" w:rsidR="00C76BA5" w:rsidRDefault="00C76BA5">
            <w:pPr>
              <w:jc w:val="right"/>
              <w:rPr>
                <w:rFonts w:ascii="Verdana" w:hAnsi="Verdana"/>
                <w:sz w:val="20"/>
                <w:szCs w:val="20"/>
              </w:rPr>
            </w:pPr>
            <w:r>
              <w:rPr>
                <w:rFonts w:ascii="Verdana" w:hAnsi="Verdana"/>
                <w:sz w:val="20"/>
                <w:szCs w:val="20"/>
              </w:rPr>
              <w:t xml:space="preserve"> 14 775</w:t>
            </w:r>
          </w:p>
        </w:tc>
      </w:tr>
      <w:tr w:rsidR="00C76BA5" w14:paraId="44064D92"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0FE4CEB5" w14:textId="77777777" w:rsidR="00C76BA5" w:rsidRDefault="00C76BA5">
            <w:pPr>
              <w:rPr>
                <w:rFonts w:ascii="Verdana" w:hAnsi="Verdana"/>
                <w:sz w:val="20"/>
                <w:szCs w:val="20"/>
              </w:rPr>
            </w:pPr>
            <w:r>
              <w:rPr>
                <w:rFonts w:ascii="Verdana" w:hAnsi="Verdana"/>
                <w:sz w:val="20"/>
                <w:szCs w:val="20"/>
              </w:rPr>
              <w:t>Underhållsfond GA:3</w:t>
            </w:r>
          </w:p>
        </w:tc>
        <w:tc>
          <w:tcPr>
            <w:tcW w:w="1156" w:type="dxa"/>
            <w:tcBorders>
              <w:top w:val="nil"/>
              <w:left w:val="nil"/>
              <w:bottom w:val="nil"/>
              <w:right w:val="nil"/>
            </w:tcBorders>
            <w:shd w:val="clear" w:color="auto" w:fill="auto"/>
            <w:noWrap/>
            <w:vAlign w:val="bottom"/>
            <w:hideMark/>
          </w:tcPr>
          <w:p w14:paraId="57DAA82E"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7A72CFE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19F30BB" w14:textId="77777777" w:rsidR="00C76BA5" w:rsidRDefault="00C76BA5">
            <w:pPr>
              <w:jc w:val="right"/>
              <w:rPr>
                <w:rFonts w:ascii="Verdana" w:hAnsi="Verdana"/>
                <w:sz w:val="20"/>
                <w:szCs w:val="20"/>
              </w:rPr>
            </w:pPr>
            <w:r>
              <w:rPr>
                <w:rFonts w:ascii="Verdana" w:hAnsi="Verdana"/>
                <w:sz w:val="20"/>
                <w:szCs w:val="20"/>
              </w:rPr>
              <w:t xml:space="preserve"> 11 000</w:t>
            </w:r>
          </w:p>
        </w:tc>
        <w:tc>
          <w:tcPr>
            <w:tcW w:w="1736" w:type="dxa"/>
            <w:tcBorders>
              <w:top w:val="nil"/>
              <w:left w:val="nil"/>
              <w:bottom w:val="nil"/>
              <w:right w:val="nil"/>
            </w:tcBorders>
            <w:shd w:val="clear" w:color="auto" w:fill="auto"/>
            <w:noWrap/>
            <w:vAlign w:val="bottom"/>
            <w:hideMark/>
          </w:tcPr>
          <w:p w14:paraId="731D3EFC" w14:textId="77777777" w:rsidR="00C76BA5" w:rsidRDefault="00C76BA5">
            <w:pPr>
              <w:jc w:val="right"/>
              <w:rPr>
                <w:rFonts w:ascii="Verdana" w:hAnsi="Verdana"/>
                <w:sz w:val="20"/>
                <w:szCs w:val="20"/>
              </w:rPr>
            </w:pPr>
            <w:r>
              <w:rPr>
                <w:rFonts w:ascii="Verdana" w:hAnsi="Verdana"/>
                <w:sz w:val="20"/>
                <w:szCs w:val="20"/>
              </w:rPr>
              <w:t xml:space="preserve"> 82 000</w:t>
            </w:r>
          </w:p>
        </w:tc>
      </w:tr>
      <w:tr w:rsidR="00C76BA5" w14:paraId="530B09AF"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40DAB5FA" w14:textId="77777777" w:rsidR="00C76BA5" w:rsidRDefault="00C76BA5">
            <w:pPr>
              <w:rPr>
                <w:rFonts w:ascii="Verdana" w:hAnsi="Verdana"/>
                <w:sz w:val="20"/>
                <w:szCs w:val="20"/>
              </w:rPr>
            </w:pPr>
            <w:r>
              <w:rPr>
                <w:rFonts w:ascii="Verdana" w:hAnsi="Verdana"/>
                <w:sz w:val="20"/>
                <w:szCs w:val="20"/>
              </w:rPr>
              <w:t>Underhållsfond GA:4</w:t>
            </w:r>
          </w:p>
        </w:tc>
        <w:tc>
          <w:tcPr>
            <w:tcW w:w="1156" w:type="dxa"/>
            <w:tcBorders>
              <w:top w:val="nil"/>
              <w:left w:val="nil"/>
              <w:bottom w:val="nil"/>
              <w:right w:val="nil"/>
            </w:tcBorders>
            <w:shd w:val="clear" w:color="auto" w:fill="auto"/>
            <w:noWrap/>
            <w:vAlign w:val="bottom"/>
            <w:hideMark/>
          </w:tcPr>
          <w:p w14:paraId="21840CCB"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61EB7A7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1C64CAD" w14:textId="77777777" w:rsidR="00C76BA5" w:rsidRDefault="00C76BA5">
            <w:pPr>
              <w:jc w:val="right"/>
              <w:rPr>
                <w:rFonts w:ascii="Verdana" w:hAnsi="Verdana"/>
                <w:sz w:val="20"/>
                <w:szCs w:val="20"/>
              </w:rPr>
            </w:pPr>
            <w:r>
              <w:rPr>
                <w:rFonts w:ascii="Verdana" w:hAnsi="Verdana"/>
                <w:sz w:val="20"/>
                <w:szCs w:val="20"/>
              </w:rPr>
              <w:t xml:space="preserve"> 178 391</w:t>
            </w:r>
          </w:p>
        </w:tc>
        <w:tc>
          <w:tcPr>
            <w:tcW w:w="1736" w:type="dxa"/>
            <w:tcBorders>
              <w:top w:val="nil"/>
              <w:left w:val="nil"/>
              <w:bottom w:val="nil"/>
              <w:right w:val="nil"/>
            </w:tcBorders>
            <w:shd w:val="clear" w:color="auto" w:fill="auto"/>
            <w:noWrap/>
            <w:vAlign w:val="bottom"/>
            <w:hideMark/>
          </w:tcPr>
          <w:p w14:paraId="4F783EB8" w14:textId="77777777" w:rsidR="00C76BA5" w:rsidRDefault="00C76BA5">
            <w:pPr>
              <w:jc w:val="right"/>
              <w:rPr>
                <w:rFonts w:ascii="Verdana" w:hAnsi="Verdana"/>
                <w:sz w:val="20"/>
                <w:szCs w:val="20"/>
              </w:rPr>
            </w:pPr>
            <w:r>
              <w:rPr>
                <w:rFonts w:ascii="Verdana" w:hAnsi="Verdana"/>
                <w:sz w:val="20"/>
                <w:szCs w:val="20"/>
              </w:rPr>
              <w:t xml:space="preserve"> 140 391</w:t>
            </w:r>
          </w:p>
        </w:tc>
      </w:tr>
      <w:tr w:rsidR="00C76BA5" w14:paraId="4FE05AC1"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697F6D8A" w14:textId="77777777" w:rsidR="00C76BA5" w:rsidRDefault="00C76BA5">
            <w:pPr>
              <w:rPr>
                <w:rFonts w:ascii="Verdana" w:hAnsi="Verdana"/>
                <w:sz w:val="20"/>
                <w:szCs w:val="20"/>
              </w:rPr>
            </w:pPr>
            <w:r>
              <w:rPr>
                <w:rFonts w:ascii="Verdana" w:hAnsi="Verdana"/>
                <w:sz w:val="20"/>
                <w:szCs w:val="20"/>
              </w:rPr>
              <w:t>Underhållsfond GA:5</w:t>
            </w:r>
          </w:p>
        </w:tc>
        <w:tc>
          <w:tcPr>
            <w:tcW w:w="1156" w:type="dxa"/>
            <w:tcBorders>
              <w:top w:val="nil"/>
              <w:left w:val="nil"/>
              <w:bottom w:val="nil"/>
              <w:right w:val="nil"/>
            </w:tcBorders>
            <w:shd w:val="clear" w:color="auto" w:fill="auto"/>
            <w:noWrap/>
            <w:vAlign w:val="bottom"/>
            <w:hideMark/>
          </w:tcPr>
          <w:p w14:paraId="589A47B5"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31BDDF4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C2B1ED9" w14:textId="77777777" w:rsidR="00C76BA5" w:rsidRDefault="00C76BA5">
            <w:pPr>
              <w:jc w:val="right"/>
              <w:rPr>
                <w:rFonts w:ascii="Verdana" w:hAnsi="Verdana"/>
                <w:sz w:val="20"/>
                <w:szCs w:val="20"/>
              </w:rPr>
            </w:pPr>
            <w:r>
              <w:rPr>
                <w:rFonts w:ascii="Verdana" w:hAnsi="Verdana"/>
                <w:sz w:val="20"/>
                <w:szCs w:val="20"/>
              </w:rPr>
              <w:t xml:space="preserve"> 9 500</w:t>
            </w:r>
          </w:p>
        </w:tc>
        <w:tc>
          <w:tcPr>
            <w:tcW w:w="1736" w:type="dxa"/>
            <w:tcBorders>
              <w:top w:val="nil"/>
              <w:left w:val="nil"/>
              <w:bottom w:val="nil"/>
              <w:right w:val="nil"/>
            </w:tcBorders>
            <w:shd w:val="clear" w:color="auto" w:fill="auto"/>
            <w:noWrap/>
            <w:vAlign w:val="bottom"/>
            <w:hideMark/>
          </w:tcPr>
          <w:p w14:paraId="7D4B614A" w14:textId="77777777" w:rsidR="00C76BA5" w:rsidRDefault="00C76BA5">
            <w:pPr>
              <w:jc w:val="right"/>
              <w:rPr>
                <w:rFonts w:ascii="Verdana" w:hAnsi="Verdana"/>
                <w:sz w:val="20"/>
                <w:szCs w:val="20"/>
              </w:rPr>
            </w:pPr>
            <w:r>
              <w:rPr>
                <w:rFonts w:ascii="Verdana" w:hAnsi="Verdana"/>
                <w:sz w:val="20"/>
                <w:szCs w:val="20"/>
              </w:rPr>
              <w:t xml:space="preserve"> 8 500</w:t>
            </w:r>
          </w:p>
        </w:tc>
      </w:tr>
      <w:tr w:rsidR="00C76BA5" w14:paraId="454A8C8C"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6D067627" w14:textId="77777777" w:rsidR="00C76BA5" w:rsidRDefault="00C76BA5">
            <w:pPr>
              <w:rPr>
                <w:rFonts w:ascii="Verdana" w:hAnsi="Verdana"/>
                <w:sz w:val="20"/>
                <w:szCs w:val="20"/>
              </w:rPr>
            </w:pPr>
            <w:r>
              <w:rPr>
                <w:rFonts w:ascii="Verdana" w:hAnsi="Verdana"/>
                <w:sz w:val="20"/>
                <w:szCs w:val="20"/>
              </w:rPr>
              <w:t>Underhållsfond GA:6</w:t>
            </w:r>
          </w:p>
        </w:tc>
        <w:tc>
          <w:tcPr>
            <w:tcW w:w="1156" w:type="dxa"/>
            <w:tcBorders>
              <w:top w:val="nil"/>
              <w:left w:val="nil"/>
              <w:bottom w:val="nil"/>
              <w:right w:val="nil"/>
            </w:tcBorders>
            <w:shd w:val="clear" w:color="auto" w:fill="auto"/>
            <w:noWrap/>
            <w:vAlign w:val="bottom"/>
            <w:hideMark/>
          </w:tcPr>
          <w:p w14:paraId="2BEFA06B"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22E9F23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3FE6E3F" w14:textId="77777777" w:rsidR="00C76BA5" w:rsidRDefault="00C76BA5">
            <w:pPr>
              <w:jc w:val="right"/>
              <w:rPr>
                <w:rFonts w:ascii="Verdana" w:hAnsi="Verdana"/>
                <w:sz w:val="20"/>
                <w:szCs w:val="20"/>
              </w:rPr>
            </w:pPr>
            <w:r>
              <w:rPr>
                <w:rFonts w:ascii="Verdana" w:hAnsi="Verdana"/>
                <w:sz w:val="20"/>
                <w:szCs w:val="20"/>
              </w:rPr>
              <w:t xml:space="preserve"> 46 000</w:t>
            </w:r>
          </w:p>
        </w:tc>
        <w:tc>
          <w:tcPr>
            <w:tcW w:w="1736" w:type="dxa"/>
            <w:tcBorders>
              <w:top w:val="nil"/>
              <w:left w:val="nil"/>
              <w:bottom w:val="nil"/>
              <w:right w:val="nil"/>
            </w:tcBorders>
            <w:shd w:val="clear" w:color="auto" w:fill="auto"/>
            <w:noWrap/>
            <w:vAlign w:val="bottom"/>
            <w:hideMark/>
          </w:tcPr>
          <w:p w14:paraId="52D80BD3" w14:textId="77777777" w:rsidR="00C76BA5" w:rsidRDefault="00C76BA5">
            <w:pPr>
              <w:jc w:val="right"/>
              <w:rPr>
                <w:rFonts w:ascii="Verdana" w:hAnsi="Verdana"/>
                <w:sz w:val="20"/>
                <w:szCs w:val="20"/>
              </w:rPr>
            </w:pPr>
            <w:r>
              <w:rPr>
                <w:rFonts w:ascii="Verdana" w:hAnsi="Verdana"/>
                <w:sz w:val="20"/>
                <w:szCs w:val="20"/>
              </w:rPr>
              <w:t xml:space="preserve"> 41 000</w:t>
            </w:r>
          </w:p>
        </w:tc>
      </w:tr>
      <w:tr w:rsidR="00C76BA5" w14:paraId="076BFF08"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57FEAA1B" w14:textId="77777777" w:rsidR="00C76BA5" w:rsidRDefault="00C76BA5">
            <w:pPr>
              <w:rPr>
                <w:rFonts w:ascii="Verdana" w:hAnsi="Verdana"/>
                <w:sz w:val="20"/>
                <w:szCs w:val="20"/>
              </w:rPr>
            </w:pPr>
            <w:r>
              <w:rPr>
                <w:rFonts w:ascii="Verdana" w:hAnsi="Verdana"/>
                <w:sz w:val="20"/>
                <w:szCs w:val="20"/>
              </w:rPr>
              <w:t>Underhållsfond GA:7</w:t>
            </w:r>
          </w:p>
        </w:tc>
        <w:tc>
          <w:tcPr>
            <w:tcW w:w="1156" w:type="dxa"/>
            <w:tcBorders>
              <w:top w:val="nil"/>
              <w:left w:val="nil"/>
              <w:bottom w:val="nil"/>
              <w:right w:val="nil"/>
            </w:tcBorders>
            <w:shd w:val="clear" w:color="auto" w:fill="auto"/>
            <w:noWrap/>
            <w:vAlign w:val="bottom"/>
            <w:hideMark/>
          </w:tcPr>
          <w:p w14:paraId="5FD0A014"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619A0A0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D7FF540" w14:textId="77777777" w:rsidR="00C76BA5" w:rsidRDefault="00C76BA5">
            <w:pPr>
              <w:jc w:val="right"/>
              <w:rPr>
                <w:rFonts w:ascii="Verdana" w:hAnsi="Verdana"/>
                <w:sz w:val="20"/>
                <w:szCs w:val="20"/>
              </w:rPr>
            </w:pPr>
            <w:r>
              <w:rPr>
                <w:rFonts w:ascii="Verdana" w:hAnsi="Verdana"/>
                <w:sz w:val="20"/>
                <w:szCs w:val="20"/>
              </w:rPr>
              <w:t xml:space="preserve"> 18 021</w:t>
            </w:r>
          </w:p>
        </w:tc>
        <w:tc>
          <w:tcPr>
            <w:tcW w:w="1736" w:type="dxa"/>
            <w:tcBorders>
              <w:top w:val="nil"/>
              <w:left w:val="nil"/>
              <w:bottom w:val="nil"/>
              <w:right w:val="nil"/>
            </w:tcBorders>
            <w:shd w:val="clear" w:color="auto" w:fill="auto"/>
            <w:noWrap/>
            <w:vAlign w:val="bottom"/>
            <w:hideMark/>
          </w:tcPr>
          <w:p w14:paraId="60F08D5C" w14:textId="77777777" w:rsidR="00C76BA5" w:rsidRDefault="00C76BA5">
            <w:pPr>
              <w:jc w:val="right"/>
              <w:rPr>
                <w:rFonts w:ascii="Verdana" w:hAnsi="Verdana"/>
                <w:sz w:val="20"/>
                <w:szCs w:val="20"/>
              </w:rPr>
            </w:pPr>
            <w:r>
              <w:rPr>
                <w:rFonts w:ascii="Verdana" w:hAnsi="Verdana"/>
                <w:sz w:val="20"/>
                <w:szCs w:val="20"/>
              </w:rPr>
              <w:t xml:space="preserve"> 14 214</w:t>
            </w:r>
          </w:p>
        </w:tc>
      </w:tr>
      <w:tr w:rsidR="00C76BA5" w14:paraId="70BD4274"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55238C01" w14:textId="77777777" w:rsidR="00C76BA5" w:rsidRDefault="00C76BA5">
            <w:pPr>
              <w:rPr>
                <w:rFonts w:ascii="Verdana" w:hAnsi="Verdana"/>
                <w:sz w:val="20"/>
                <w:szCs w:val="20"/>
              </w:rPr>
            </w:pPr>
            <w:r>
              <w:rPr>
                <w:rFonts w:ascii="Verdana" w:hAnsi="Verdana"/>
                <w:sz w:val="20"/>
                <w:szCs w:val="20"/>
              </w:rPr>
              <w:t>Balanserat resultat GA:1</w:t>
            </w:r>
          </w:p>
        </w:tc>
        <w:tc>
          <w:tcPr>
            <w:tcW w:w="1156" w:type="dxa"/>
            <w:tcBorders>
              <w:top w:val="nil"/>
              <w:left w:val="nil"/>
              <w:bottom w:val="nil"/>
              <w:right w:val="nil"/>
            </w:tcBorders>
            <w:shd w:val="clear" w:color="auto" w:fill="auto"/>
            <w:noWrap/>
            <w:vAlign w:val="bottom"/>
            <w:hideMark/>
          </w:tcPr>
          <w:p w14:paraId="4FBEE1BF"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68E73EF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A68719D" w14:textId="77777777" w:rsidR="00C76BA5" w:rsidRDefault="00C76BA5">
            <w:pPr>
              <w:jc w:val="right"/>
              <w:rPr>
                <w:rFonts w:ascii="Verdana" w:hAnsi="Verdana"/>
                <w:sz w:val="20"/>
                <w:szCs w:val="20"/>
              </w:rPr>
            </w:pPr>
            <w:r>
              <w:rPr>
                <w:rFonts w:ascii="Verdana" w:hAnsi="Verdana"/>
                <w:sz w:val="20"/>
                <w:szCs w:val="20"/>
              </w:rPr>
              <w:t xml:space="preserve"> 80 155</w:t>
            </w:r>
          </w:p>
        </w:tc>
        <w:tc>
          <w:tcPr>
            <w:tcW w:w="1736" w:type="dxa"/>
            <w:tcBorders>
              <w:top w:val="nil"/>
              <w:left w:val="nil"/>
              <w:bottom w:val="nil"/>
              <w:right w:val="nil"/>
            </w:tcBorders>
            <w:shd w:val="clear" w:color="auto" w:fill="auto"/>
            <w:noWrap/>
            <w:vAlign w:val="bottom"/>
            <w:hideMark/>
          </w:tcPr>
          <w:p w14:paraId="63DB579E" w14:textId="77777777" w:rsidR="00C76BA5" w:rsidRDefault="00C76BA5">
            <w:pPr>
              <w:jc w:val="right"/>
              <w:rPr>
                <w:rFonts w:ascii="Verdana" w:hAnsi="Verdana"/>
                <w:sz w:val="20"/>
                <w:szCs w:val="20"/>
              </w:rPr>
            </w:pPr>
            <w:r>
              <w:rPr>
                <w:rFonts w:ascii="Verdana" w:hAnsi="Verdana"/>
                <w:sz w:val="20"/>
                <w:szCs w:val="20"/>
              </w:rPr>
              <w:t xml:space="preserve"> 17 238</w:t>
            </w:r>
          </w:p>
        </w:tc>
      </w:tr>
      <w:tr w:rsidR="00C76BA5" w14:paraId="59386645"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27AB5839" w14:textId="77777777" w:rsidR="00C76BA5" w:rsidRDefault="00C76BA5">
            <w:pPr>
              <w:rPr>
                <w:rFonts w:ascii="Verdana" w:hAnsi="Verdana"/>
                <w:sz w:val="20"/>
                <w:szCs w:val="20"/>
              </w:rPr>
            </w:pPr>
            <w:r>
              <w:rPr>
                <w:rFonts w:ascii="Verdana" w:hAnsi="Verdana"/>
                <w:sz w:val="20"/>
                <w:szCs w:val="20"/>
              </w:rPr>
              <w:t>Balanserat resultat GA:2</w:t>
            </w:r>
          </w:p>
        </w:tc>
        <w:tc>
          <w:tcPr>
            <w:tcW w:w="1156" w:type="dxa"/>
            <w:tcBorders>
              <w:top w:val="nil"/>
              <w:left w:val="nil"/>
              <w:bottom w:val="nil"/>
              <w:right w:val="nil"/>
            </w:tcBorders>
            <w:shd w:val="clear" w:color="auto" w:fill="auto"/>
            <w:noWrap/>
            <w:vAlign w:val="bottom"/>
            <w:hideMark/>
          </w:tcPr>
          <w:p w14:paraId="736454C0"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6B1445F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3CD8E52" w14:textId="77777777" w:rsidR="00C76BA5" w:rsidRDefault="00C76BA5">
            <w:pPr>
              <w:jc w:val="right"/>
              <w:rPr>
                <w:rFonts w:ascii="Verdana" w:hAnsi="Verdana"/>
                <w:sz w:val="20"/>
                <w:szCs w:val="20"/>
              </w:rPr>
            </w:pPr>
            <w:r>
              <w:rPr>
                <w:rFonts w:ascii="Verdana" w:hAnsi="Verdana"/>
                <w:sz w:val="20"/>
                <w:szCs w:val="20"/>
              </w:rPr>
              <w:t xml:space="preserve"> 4 265</w:t>
            </w:r>
          </w:p>
        </w:tc>
        <w:tc>
          <w:tcPr>
            <w:tcW w:w="1736" w:type="dxa"/>
            <w:tcBorders>
              <w:top w:val="nil"/>
              <w:left w:val="nil"/>
              <w:bottom w:val="nil"/>
              <w:right w:val="nil"/>
            </w:tcBorders>
            <w:shd w:val="clear" w:color="auto" w:fill="auto"/>
            <w:noWrap/>
            <w:vAlign w:val="bottom"/>
            <w:hideMark/>
          </w:tcPr>
          <w:p w14:paraId="7FD9950F" w14:textId="77777777" w:rsidR="00C76BA5" w:rsidRDefault="00C76BA5">
            <w:pPr>
              <w:jc w:val="right"/>
              <w:rPr>
                <w:rFonts w:ascii="Verdana" w:hAnsi="Verdana"/>
                <w:sz w:val="20"/>
                <w:szCs w:val="20"/>
              </w:rPr>
            </w:pPr>
            <w:r>
              <w:rPr>
                <w:rFonts w:ascii="Verdana" w:hAnsi="Verdana"/>
                <w:sz w:val="20"/>
                <w:szCs w:val="20"/>
              </w:rPr>
              <w:t>- 3 880</w:t>
            </w:r>
          </w:p>
        </w:tc>
      </w:tr>
      <w:tr w:rsidR="00C76BA5" w14:paraId="1B7FF9F4"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63B84ECA" w14:textId="77777777" w:rsidR="00C76BA5" w:rsidRDefault="00C76BA5">
            <w:pPr>
              <w:rPr>
                <w:rFonts w:ascii="Verdana" w:hAnsi="Verdana"/>
                <w:sz w:val="20"/>
                <w:szCs w:val="20"/>
              </w:rPr>
            </w:pPr>
            <w:r>
              <w:rPr>
                <w:rFonts w:ascii="Verdana" w:hAnsi="Verdana"/>
                <w:sz w:val="20"/>
                <w:szCs w:val="20"/>
              </w:rPr>
              <w:t>Balanserat resultat GA:3</w:t>
            </w:r>
          </w:p>
        </w:tc>
        <w:tc>
          <w:tcPr>
            <w:tcW w:w="1156" w:type="dxa"/>
            <w:tcBorders>
              <w:top w:val="nil"/>
              <w:left w:val="nil"/>
              <w:bottom w:val="nil"/>
              <w:right w:val="nil"/>
            </w:tcBorders>
            <w:shd w:val="clear" w:color="auto" w:fill="auto"/>
            <w:noWrap/>
            <w:vAlign w:val="bottom"/>
            <w:hideMark/>
          </w:tcPr>
          <w:p w14:paraId="30B3808A"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7156E9D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E56211F" w14:textId="77777777" w:rsidR="00C76BA5" w:rsidRDefault="00C76BA5">
            <w:pPr>
              <w:jc w:val="right"/>
              <w:rPr>
                <w:rFonts w:ascii="Verdana" w:hAnsi="Verdana"/>
                <w:sz w:val="20"/>
                <w:szCs w:val="20"/>
              </w:rPr>
            </w:pPr>
            <w:r>
              <w:rPr>
                <w:rFonts w:ascii="Verdana" w:hAnsi="Verdana"/>
                <w:sz w:val="20"/>
                <w:szCs w:val="20"/>
              </w:rPr>
              <w:t xml:space="preserve"> 4 882</w:t>
            </w:r>
          </w:p>
        </w:tc>
        <w:tc>
          <w:tcPr>
            <w:tcW w:w="1736" w:type="dxa"/>
            <w:tcBorders>
              <w:top w:val="nil"/>
              <w:left w:val="nil"/>
              <w:bottom w:val="nil"/>
              <w:right w:val="nil"/>
            </w:tcBorders>
            <w:shd w:val="clear" w:color="auto" w:fill="auto"/>
            <w:noWrap/>
            <w:vAlign w:val="bottom"/>
            <w:hideMark/>
          </w:tcPr>
          <w:p w14:paraId="39415C55" w14:textId="77777777" w:rsidR="00C76BA5" w:rsidRDefault="00C76BA5">
            <w:pPr>
              <w:jc w:val="right"/>
              <w:rPr>
                <w:rFonts w:ascii="Verdana" w:hAnsi="Verdana"/>
                <w:sz w:val="20"/>
                <w:szCs w:val="20"/>
              </w:rPr>
            </w:pPr>
            <w:r>
              <w:rPr>
                <w:rFonts w:ascii="Verdana" w:hAnsi="Verdana"/>
                <w:sz w:val="20"/>
                <w:szCs w:val="20"/>
              </w:rPr>
              <w:t>- 10 645</w:t>
            </w:r>
          </w:p>
        </w:tc>
      </w:tr>
      <w:tr w:rsidR="00C76BA5" w14:paraId="26A4FA25"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17A4CDA6" w14:textId="77777777" w:rsidR="00C76BA5" w:rsidRDefault="00C76BA5">
            <w:pPr>
              <w:rPr>
                <w:rFonts w:ascii="Verdana" w:hAnsi="Verdana"/>
                <w:sz w:val="20"/>
                <w:szCs w:val="20"/>
              </w:rPr>
            </w:pPr>
            <w:r>
              <w:rPr>
                <w:rFonts w:ascii="Verdana" w:hAnsi="Verdana"/>
                <w:sz w:val="20"/>
                <w:szCs w:val="20"/>
              </w:rPr>
              <w:t>Balanserat resultat GA:4</w:t>
            </w:r>
          </w:p>
        </w:tc>
        <w:tc>
          <w:tcPr>
            <w:tcW w:w="1156" w:type="dxa"/>
            <w:tcBorders>
              <w:top w:val="nil"/>
              <w:left w:val="nil"/>
              <w:bottom w:val="nil"/>
              <w:right w:val="nil"/>
            </w:tcBorders>
            <w:shd w:val="clear" w:color="auto" w:fill="auto"/>
            <w:noWrap/>
            <w:vAlign w:val="bottom"/>
            <w:hideMark/>
          </w:tcPr>
          <w:p w14:paraId="28722223"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3D94617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06C20C0" w14:textId="77777777" w:rsidR="00C76BA5" w:rsidRDefault="00C76BA5">
            <w:pPr>
              <w:jc w:val="right"/>
              <w:rPr>
                <w:rFonts w:ascii="Verdana" w:hAnsi="Verdana"/>
                <w:sz w:val="20"/>
                <w:szCs w:val="20"/>
              </w:rPr>
            </w:pPr>
            <w:r>
              <w:rPr>
                <w:rFonts w:ascii="Verdana" w:hAnsi="Verdana"/>
                <w:sz w:val="20"/>
                <w:szCs w:val="20"/>
              </w:rPr>
              <w:t xml:space="preserve"> 2 261</w:t>
            </w:r>
          </w:p>
        </w:tc>
        <w:tc>
          <w:tcPr>
            <w:tcW w:w="1736" w:type="dxa"/>
            <w:tcBorders>
              <w:top w:val="nil"/>
              <w:left w:val="nil"/>
              <w:bottom w:val="nil"/>
              <w:right w:val="nil"/>
            </w:tcBorders>
            <w:shd w:val="clear" w:color="auto" w:fill="auto"/>
            <w:noWrap/>
            <w:vAlign w:val="bottom"/>
            <w:hideMark/>
          </w:tcPr>
          <w:p w14:paraId="4F31054B" w14:textId="77777777" w:rsidR="00C76BA5" w:rsidRDefault="00C76BA5">
            <w:pPr>
              <w:jc w:val="right"/>
              <w:rPr>
                <w:rFonts w:ascii="Verdana" w:hAnsi="Verdana"/>
                <w:sz w:val="20"/>
                <w:szCs w:val="20"/>
              </w:rPr>
            </w:pPr>
            <w:r>
              <w:rPr>
                <w:rFonts w:ascii="Verdana" w:hAnsi="Verdana"/>
                <w:sz w:val="20"/>
                <w:szCs w:val="20"/>
              </w:rPr>
              <w:t>- 24 989</w:t>
            </w:r>
          </w:p>
        </w:tc>
      </w:tr>
      <w:tr w:rsidR="00C76BA5" w14:paraId="2D94744E"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221D31F6" w14:textId="77777777" w:rsidR="00C76BA5" w:rsidRDefault="00C76BA5">
            <w:pPr>
              <w:rPr>
                <w:rFonts w:ascii="Verdana" w:hAnsi="Verdana"/>
                <w:sz w:val="20"/>
                <w:szCs w:val="20"/>
              </w:rPr>
            </w:pPr>
            <w:r>
              <w:rPr>
                <w:rFonts w:ascii="Verdana" w:hAnsi="Verdana"/>
                <w:sz w:val="20"/>
                <w:szCs w:val="20"/>
              </w:rPr>
              <w:t>Balanserat resultat GA:5</w:t>
            </w:r>
          </w:p>
        </w:tc>
        <w:tc>
          <w:tcPr>
            <w:tcW w:w="1156" w:type="dxa"/>
            <w:tcBorders>
              <w:top w:val="nil"/>
              <w:left w:val="nil"/>
              <w:bottom w:val="nil"/>
              <w:right w:val="nil"/>
            </w:tcBorders>
            <w:shd w:val="clear" w:color="auto" w:fill="auto"/>
            <w:noWrap/>
            <w:vAlign w:val="bottom"/>
            <w:hideMark/>
          </w:tcPr>
          <w:p w14:paraId="55128002"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41C5BE2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A1D519C" w14:textId="77777777" w:rsidR="00C76BA5" w:rsidRDefault="00C76BA5">
            <w:pPr>
              <w:jc w:val="right"/>
              <w:rPr>
                <w:rFonts w:ascii="Verdana" w:hAnsi="Verdana"/>
                <w:sz w:val="20"/>
                <w:szCs w:val="20"/>
              </w:rPr>
            </w:pPr>
            <w:r>
              <w:rPr>
                <w:rFonts w:ascii="Verdana" w:hAnsi="Verdana"/>
                <w:sz w:val="20"/>
                <w:szCs w:val="20"/>
              </w:rPr>
              <w:t>-  10</w:t>
            </w:r>
          </w:p>
        </w:tc>
        <w:tc>
          <w:tcPr>
            <w:tcW w:w="1736" w:type="dxa"/>
            <w:tcBorders>
              <w:top w:val="nil"/>
              <w:left w:val="nil"/>
              <w:bottom w:val="nil"/>
              <w:right w:val="nil"/>
            </w:tcBorders>
            <w:shd w:val="clear" w:color="auto" w:fill="auto"/>
            <w:noWrap/>
            <w:vAlign w:val="bottom"/>
            <w:hideMark/>
          </w:tcPr>
          <w:p w14:paraId="31D0AD48" w14:textId="77777777" w:rsidR="00C76BA5" w:rsidRDefault="00C76BA5">
            <w:pPr>
              <w:jc w:val="right"/>
              <w:rPr>
                <w:rFonts w:ascii="Verdana" w:hAnsi="Verdana"/>
                <w:sz w:val="20"/>
                <w:szCs w:val="20"/>
              </w:rPr>
            </w:pPr>
            <w:r>
              <w:rPr>
                <w:rFonts w:ascii="Verdana" w:hAnsi="Verdana"/>
                <w:sz w:val="20"/>
                <w:szCs w:val="20"/>
              </w:rPr>
              <w:t xml:space="preserve">  990</w:t>
            </w:r>
          </w:p>
        </w:tc>
      </w:tr>
      <w:tr w:rsidR="00C76BA5" w14:paraId="23F65B3C"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333EA350" w14:textId="77777777" w:rsidR="00C76BA5" w:rsidRDefault="00C76BA5">
            <w:pPr>
              <w:rPr>
                <w:rFonts w:ascii="Verdana" w:hAnsi="Verdana"/>
                <w:sz w:val="20"/>
                <w:szCs w:val="20"/>
              </w:rPr>
            </w:pPr>
            <w:r>
              <w:rPr>
                <w:rFonts w:ascii="Verdana" w:hAnsi="Verdana"/>
                <w:sz w:val="20"/>
                <w:szCs w:val="20"/>
              </w:rPr>
              <w:t>Balanserat resultat GA:6</w:t>
            </w:r>
          </w:p>
        </w:tc>
        <w:tc>
          <w:tcPr>
            <w:tcW w:w="1156" w:type="dxa"/>
            <w:tcBorders>
              <w:top w:val="nil"/>
              <w:left w:val="nil"/>
              <w:bottom w:val="nil"/>
              <w:right w:val="nil"/>
            </w:tcBorders>
            <w:shd w:val="clear" w:color="auto" w:fill="auto"/>
            <w:noWrap/>
            <w:vAlign w:val="bottom"/>
            <w:hideMark/>
          </w:tcPr>
          <w:p w14:paraId="050BF8C7"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37538D1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B575D15" w14:textId="77777777" w:rsidR="00C76BA5" w:rsidRDefault="00C76BA5">
            <w:pPr>
              <w:jc w:val="right"/>
              <w:rPr>
                <w:rFonts w:ascii="Verdana" w:hAnsi="Verdana"/>
                <w:sz w:val="20"/>
                <w:szCs w:val="20"/>
              </w:rPr>
            </w:pPr>
            <w:r>
              <w:rPr>
                <w:rFonts w:ascii="Verdana" w:hAnsi="Verdana"/>
                <w:sz w:val="20"/>
                <w:szCs w:val="20"/>
              </w:rPr>
              <w:t>- 3 103</w:t>
            </w:r>
          </w:p>
        </w:tc>
        <w:tc>
          <w:tcPr>
            <w:tcW w:w="1736" w:type="dxa"/>
            <w:tcBorders>
              <w:top w:val="nil"/>
              <w:left w:val="nil"/>
              <w:bottom w:val="nil"/>
              <w:right w:val="nil"/>
            </w:tcBorders>
            <w:shd w:val="clear" w:color="auto" w:fill="auto"/>
            <w:noWrap/>
            <w:vAlign w:val="bottom"/>
            <w:hideMark/>
          </w:tcPr>
          <w:p w14:paraId="019A9FF0" w14:textId="77777777" w:rsidR="00C76BA5" w:rsidRDefault="00C76BA5">
            <w:pPr>
              <w:jc w:val="right"/>
              <w:rPr>
                <w:rFonts w:ascii="Verdana" w:hAnsi="Verdana"/>
                <w:sz w:val="20"/>
                <w:szCs w:val="20"/>
              </w:rPr>
            </w:pPr>
            <w:r>
              <w:rPr>
                <w:rFonts w:ascii="Verdana" w:hAnsi="Verdana"/>
                <w:sz w:val="20"/>
                <w:szCs w:val="20"/>
              </w:rPr>
              <w:t>- 1 303</w:t>
            </w:r>
          </w:p>
        </w:tc>
      </w:tr>
      <w:tr w:rsidR="00C76BA5" w14:paraId="4E768318"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3D16C43F" w14:textId="77777777" w:rsidR="00C76BA5" w:rsidRDefault="00C76BA5">
            <w:pPr>
              <w:rPr>
                <w:rFonts w:ascii="Verdana" w:hAnsi="Verdana"/>
                <w:sz w:val="20"/>
                <w:szCs w:val="20"/>
              </w:rPr>
            </w:pPr>
            <w:r>
              <w:rPr>
                <w:rFonts w:ascii="Verdana" w:hAnsi="Verdana"/>
                <w:sz w:val="20"/>
                <w:szCs w:val="20"/>
              </w:rPr>
              <w:t>Balanserat resultat GA:7</w:t>
            </w:r>
          </w:p>
        </w:tc>
        <w:tc>
          <w:tcPr>
            <w:tcW w:w="1156" w:type="dxa"/>
            <w:tcBorders>
              <w:top w:val="nil"/>
              <w:left w:val="nil"/>
              <w:bottom w:val="nil"/>
              <w:right w:val="nil"/>
            </w:tcBorders>
            <w:shd w:val="clear" w:color="auto" w:fill="auto"/>
            <w:noWrap/>
            <w:vAlign w:val="bottom"/>
            <w:hideMark/>
          </w:tcPr>
          <w:p w14:paraId="2D7373C0"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412C5A3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D8E35DD" w14:textId="77777777" w:rsidR="00C76BA5" w:rsidRDefault="00C76BA5">
            <w:pPr>
              <w:jc w:val="right"/>
              <w:rPr>
                <w:rFonts w:ascii="Verdana" w:hAnsi="Verdana"/>
                <w:sz w:val="20"/>
                <w:szCs w:val="20"/>
              </w:rPr>
            </w:pPr>
            <w:r>
              <w:rPr>
                <w:rFonts w:ascii="Verdana" w:hAnsi="Verdana"/>
                <w:sz w:val="20"/>
                <w:szCs w:val="20"/>
              </w:rPr>
              <w:t>-  748</w:t>
            </w:r>
          </w:p>
        </w:tc>
        <w:tc>
          <w:tcPr>
            <w:tcW w:w="1736" w:type="dxa"/>
            <w:tcBorders>
              <w:top w:val="nil"/>
              <w:left w:val="nil"/>
              <w:bottom w:val="nil"/>
              <w:right w:val="nil"/>
            </w:tcBorders>
            <w:shd w:val="clear" w:color="auto" w:fill="auto"/>
            <w:noWrap/>
            <w:vAlign w:val="bottom"/>
            <w:hideMark/>
          </w:tcPr>
          <w:p w14:paraId="33B55479" w14:textId="77777777" w:rsidR="00C76BA5" w:rsidRDefault="00C76BA5">
            <w:pPr>
              <w:jc w:val="right"/>
              <w:rPr>
                <w:rFonts w:ascii="Verdana" w:hAnsi="Verdana"/>
                <w:sz w:val="20"/>
                <w:szCs w:val="20"/>
              </w:rPr>
            </w:pPr>
            <w:r>
              <w:rPr>
                <w:rFonts w:ascii="Verdana" w:hAnsi="Verdana"/>
                <w:sz w:val="20"/>
                <w:szCs w:val="20"/>
              </w:rPr>
              <w:t xml:space="preserve"> 1 759</w:t>
            </w:r>
          </w:p>
        </w:tc>
      </w:tr>
      <w:tr w:rsidR="00C76BA5" w14:paraId="212594C0" w14:textId="77777777" w:rsidTr="00C76BA5">
        <w:trPr>
          <w:trHeight w:val="255"/>
        </w:trPr>
        <w:tc>
          <w:tcPr>
            <w:tcW w:w="4063" w:type="dxa"/>
            <w:gridSpan w:val="3"/>
            <w:tcBorders>
              <w:top w:val="nil"/>
              <w:left w:val="nil"/>
              <w:bottom w:val="nil"/>
              <w:right w:val="nil"/>
            </w:tcBorders>
            <w:shd w:val="clear" w:color="auto" w:fill="auto"/>
            <w:noWrap/>
            <w:vAlign w:val="bottom"/>
            <w:hideMark/>
          </w:tcPr>
          <w:p w14:paraId="33900118" w14:textId="77777777" w:rsidR="00C76BA5" w:rsidRDefault="00C76BA5">
            <w:pPr>
              <w:rPr>
                <w:rFonts w:ascii="Verdana" w:hAnsi="Verdana"/>
                <w:sz w:val="20"/>
                <w:szCs w:val="20"/>
              </w:rPr>
            </w:pPr>
            <w:r>
              <w:rPr>
                <w:rFonts w:ascii="Verdana" w:hAnsi="Verdana"/>
                <w:sz w:val="20"/>
                <w:szCs w:val="20"/>
              </w:rPr>
              <w:t>Årets resultat före depositioner GA:1</w:t>
            </w:r>
          </w:p>
        </w:tc>
        <w:tc>
          <w:tcPr>
            <w:tcW w:w="1196" w:type="dxa"/>
            <w:tcBorders>
              <w:top w:val="nil"/>
              <w:left w:val="nil"/>
              <w:bottom w:val="nil"/>
              <w:right w:val="nil"/>
            </w:tcBorders>
            <w:shd w:val="clear" w:color="auto" w:fill="auto"/>
            <w:noWrap/>
            <w:vAlign w:val="bottom"/>
            <w:hideMark/>
          </w:tcPr>
          <w:p w14:paraId="3686B33C"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6896E381" w14:textId="77777777" w:rsidR="00C76BA5" w:rsidRDefault="00C76BA5">
            <w:pPr>
              <w:jc w:val="right"/>
              <w:rPr>
                <w:rFonts w:ascii="Verdana" w:hAnsi="Verdana"/>
                <w:sz w:val="20"/>
                <w:szCs w:val="20"/>
              </w:rPr>
            </w:pPr>
            <w:r>
              <w:rPr>
                <w:rFonts w:ascii="Verdana" w:hAnsi="Verdana"/>
                <w:sz w:val="20"/>
                <w:szCs w:val="20"/>
              </w:rPr>
              <w:t>- 8 799</w:t>
            </w:r>
          </w:p>
        </w:tc>
        <w:tc>
          <w:tcPr>
            <w:tcW w:w="1736" w:type="dxa"/>
            <w:tcBorders>
              <w:top w:val="nil"/>
              <w:left w:val="nil"/>
              <w:bottom w:val="nil"/>
              <w:right w:val="nil"/>
            </w:tcBorders>
            <w:shd w:val="clear" w:color="auto" w:fill="auto"/>
            <w:noWrap/>
            <w:vAlign w:val="bottom"/>
            <w:hideMark/>
          </w:tcPr>
          <w:p w14:paraId="7FA2BC7A" w14:textId="77777777" w:rsidR="00C76BA5" w:rsidRDefault="00C76BA5">
            <w:pPr>
              <w:jc w:val="right"/>
              <w:rPr>
                <w:rFonts w:ascii="Verdana" w:hAnsi="Verdana"/>
                <w:sz w:val="20"/>
                <w:szCs w:val="20"/>
              </w:rPr>
            </w:pPr>
            <w:r>
              <w:rPr>
                <w:rFonts w:ascii="Verdana" w:hAnsi="Verdana"/>
                <w:sz w:val="20"/>
                <w:szCs w:val="20"/>
              </w:rPr>
              <w:t xml:space="preserve"> 119 170</w:t>
            </w:r>
          </w:p>
        </w:tc>
      </w:tr>
      <w:tr w:rsidR="00C76BA5" w14:paraId="05C15485" w14:textId="77777777" w:rsidTr="00C76BA5">
        <w:trPr>
          <w:trHeight w:val="255"/>
        </w:trPr>
        <w:tc>
          <w:tcPr>
            <w:tcW w:w="4063" w:type="dxa"/>
            <w:gridSpan w:val="3"/>
            <w:tcBorders>
              <w:top w:val="nil"/>
              <w:left w:val="nil"/>
              <w:bottom w:val="nil"/>
              <w:right w:val="nil"/>
            </w:tcBorders>
            <w:shd w:val="clear" w:color="auto" w:fill="auto"/>
            <w:noWrap/>
            <w:vAlign w:val="bottom"/>
            <w:hideMark/>
          </w:tcPr>
          <w:p w14:paraId="39C84A1D" w14:textId="77777777" w:rsidR="00C76BA5" w:rsidRDefault="00C76BA5">
            <w:pPr>
              <w:rPr>
                <w:rFonts w:ascii="Verdana" w:hAnsi="Verdana"/>
                <w:sz w:val="20"/>
                <w:szCs w:val="20"/>
              </w:rPr>
            </w:pPr>
            <w:r>
              <w:rPr>
                <w:rFonts w:ascii="Verdana" w:hAnsi="Verdana"/>
                <w:sz w:val="20"/>
                <w:szCs w:val="20"/>
              </w:rPr>
              <w:t>Årets resultat före depositioner GA:2</w:t>
            </w:r>
          </w:p>
        </w:tc>
        <w:tc>
          <w:tcPr>
            <w:tcW w:w="1196" w:type="dxa"/>
            <w:tcBorders>
              <w:top w:val="nil"/>
              <w:left w:val="nil"/>
              <w:bottom w:val="nil"/>
              <w:right w:val="nil"/>
            </w:tcBorders>
            <w:shd w:val="clear" w:color="auto" w:fill="auto"/>
            <w:noWrap/>
            <w:vAlign w:val="bottom"/>
            <w:hideMark/>
          </w:tcPr>
          <w:p w14:paraId="53D0157F"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70D5969B" w14:textId="77777777" w:rsidR="00C76BA5" w:rsidRDefault="00C76BA5">
            <w:pPr>
              <w:jc w:val="right"/>
              <w:rPr>
                <w:rFonts w:ascii="Verdana" w:hAnsi="Verdana"/>
                <w:sz w:val="20"/>
                <w:szCs w:val="20"/>
              </w:rPr>
            </w:pPr>
            <w:r>
              <w:rPr>
                <w:rFonts w:ascii="Verdana" w:hAnsi="Verdana"/>
                <w:sz w:val="20"/>
                <w:szCs w:val="20"/>
              </w:rPr>
              <w:t xml:space="preserve"> 11 293</w:t>
            </w:r>
          </w:p>
        </w:tc>
        <w:tc>
          <w:tcPr>
            <w:tcW w:w="1736" w:type="dxa"/>
            <w:tcBorders>
              <w:top w:val="nil"/>
              <w:left w:val="nil"/>
              <w:bottom w:val="nil"/>
              <w:right w:val="nil"/>
            </w:tcBorders>
            <w:shd w:val="clear" w:color="auto" w:fill="auto"/>
            <w:noWrap/>
            <w:vAlign w:val="bottom"/>
            <w:hideMark/>
          </w:tcPr>
          <w:p w14:paraId="4CFFA09C" w14:textId="77777777" w:rsidR="00C76BA5" w:rsidRDefault="00C76BA5">
            <w:pPr>
              <w:jc w:val="right"/>
              <w:rPr>
                <w:rFonts w:ascii="Verdana" w:hAnsi="Verdana"/>
                <w:sz w:val="20"/>
                <w:szCs w:val="20"/>
              </w:rPr>
            </w:pPr>
            <w:r>
              <w:rPr>
                <w:rFonts w:ascii="Verdana" w:hAnsi="Verdana"/>
                <w:sz w:val="20"/>
                <w:szCs w:val="20"/>
              </w:rPr>
              <w:t xml:space="preserve"> 10 070</w:t>
            </w:r>
          </w:p>
        </w:tc>
      </w:tr>
      <w:tr w:rsidR="00C76BA5" w14:paraId="57EA0BC4" w14:textId="77777777" w:rsidTr="00C76BA5">
        <w:trPr>
          <w:trHeight w:val="255"/>
        </w:trPr>
        <w:tc>
          <w:tcPr>
            <w:tcW w:w="4063" w:type="dxa"/>
            <w:gridSpan w:val="3"/>
            <w:tcBorders>
              <w:top w:val="nil"/>
              <w:left w:val="nil"/>
              <w:bottom w:val="nil"/>
              <w:right w:val="nil"/>
            </w:tcBorders>
            <w:shd w:val="clear" w:color="auto" w:fill="auto"/>
            <w:noWrap/>
            <w:vAlign w:val="bottom"/>
            <w:hideMark/>
          </w:tcPr>
          <w:p w14:paraId="64D42F9B" w14:textId="77777777" w:rsidR="00C76BA5" w:rsidRDefault="00C76BA5">
            <w:pPr>
              <w:rPr>
                <w:rFonts w:ascii="Verdana" w:hAnsi="Verdana"/>
                <w:sz w:val="20"/>
                <w:szCs w:val="20"/>
              </w:rPr>
            </w:pPr>
            <w:r>
              <w:rPr>
                <w:rFonts w:ascii="Verdana" w:hAnsi="Verdana"/>
                <w:sz w:val="20"/>
                <w:szCs w:val="20"/>
              </w:rPr>
              <w:t>Årets resultat före depositioner GA:3</w:t>
            </w:r>
          </w:p>
        </w:tc>
        <w:tc>
          <w:tcPr>
            <w:tcW w:w="1196" w:type="dxa"/>
            <w:tcBorders>
              <w:top w:val="nil"/>
              <w:left w:val="nil"/>
              <w:bottom w:val="nil"/>
              <w:right w:val="nil"/>
            </w:tcBorders>
            <w:shd w:val="clear" w:color="auto" w:fill="auto"/>
            <w:noWrap/>
            <w:vAlign w:val="bottom"/>
            <w:hideMark/>
          </w:tcPr>
          <w:p w14:paraId="3B333D7A"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37CA47F0" w14:textId="77777777" w:rsidR="00C76BA5" w:rsidRDefault="00C76BA5">
            <w:pPr>
              <w:jc w:val="right"/>
              <w:rPr>
                <w:rFonts w:ascii="Verdana" w:hAnsi="Verdana"/>
                <w:sz w:val="20"/>
                <w:szCs w:val="20"/>
              </w:rPr>
            </w:pPr>
            <w:r>
              <w:rPr>
                <w:rFonts w:ascii="Verdana" w:hAnsi="Verdana"/>
                <w:sz w:val="20"/>
                <w:szCs w:val="20"/>
              </w:rPr>
              <w:t xml:space="preserve"> 9 026</w:t>
            </w:r>
          </w:p>
        </w:tc>
        <w:tc>
          <w:tcPr>
            <w:tcW w:w="1736" w:type="dxa"/>
            <w:tcBorders>
              <w:top w:val="nil"/>
              <w:left w:val="nil"/>
              <w:bottom w:val="nil"/>
              <w:right w:val="nil"/>
            </w:tcBorders>
            <w:shd w:val="clear" w:color="auto" w:fill="auto"/>
            <w:noWrap/>
            <w:vAlign w:val="bottom"/>
            <w:hideMark/>
          </w:tcPr>
          <w:p w14:paraId="66369B20" w14:textId="77777777" w:rsidR="00C76BA5" w:rsidRDefault="00C76BA5">
            <w:pPr>
              <w:jc w:val="right"/>
              <w:rPr>
                <w:rFonts w:ascii="Verdana" w:hAnsi="Verdana"/>
                <w:sz w:val="20"/>
                <w:szCs w:val="20"/>
              </w:rPr>
            </w:pPr>
            <w:r>
              <w:rPr>
                <w:rFonts w:ascii="Verdana" w:hAnsi="Verdana"/>
                <w:sz w:val="20"/>
                <w:szCs w:val="20"/>
              </w:rPr>
              <w:t xml:space="preserve"> 27 527</w:t>
            </w:r>
          </w:p>
        </w:tc>
      </w:tr>
      <w:tr w:rsidR="00C76BA5" w14:paraId="6497F313" w14:textId="77777777" w:rsidTr="00C76BA5">
        <w:trPr>
          <w:trHeight w:val="255"/>
        </w:trPr>
        <w:tc>
          <w:tcPr>
            <w:tcW w:w="4063" w:type="dxa"/>
            <w:gridSpan w:val="3"/>
            <w:tcBorders>
              <w:top w:val="nil"/>
              <w:left w:val="nil"/>
              <w:bottom w:val="nil"/>
              <w:right w:val="nil"/>
            </w:tcBorders>
            <w:shd w:val="clear" w:color="auto" w:fill="auto"/>
            <w:noWrap/>
            <w:vAlign w:val="bottom"/>
            <w:hideMark/>
          </w:tcPr>
          <w:p w14:paraId="48D242AF" w14:textId="77777777" w:rsidR="00C76BA5" w:rsidRDefault="00C76BA5">
            <w:pPr>
              <w:rPr>
                <w:rFonts w:ascii="Verdana" w:hAnsi="Verdana"/>
                <w:sz w:val="20"/>
                <w:szCs w:val="20"/>
              </w:rPr>
            </w:pPr>
            <w:r>
              <w:rPr>
                <w:rFonts w:ascii="Verdana" w:hAnsi="Verdana"/>
                <w:sz w:val="20"/>
                <w:szCs w:val="20"/>
              </w:rPr>
              <w:t>Årets resultat före depositioner GA:4</w:t>
            </w:r>
          </w:p>
        </w:tc>
        <w:tc>
          <w:tcPr>
            <w:tcW w:w="1196" w:type="dxa"/>
            <w:tcBorders>
              <w:top w:val="nil"/>
              <w:left w:val="nil"/>
              <w:bottom w:val="nil"/>
              <w:right w:val="nil"/>
            </w:tcBorders>
            <w:shd w:val="clear" w:color="auto" w:fill="auto"/>
            <w:noWrap/>
            <w:vAlign w:val="bottom"/>
            <w:hideMark/>
          </w:tcPr>
          <w:p w14:paraId="4554FD4E"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688668FC" w14:textId="77777777" w:rsidR="00C76BA5" w:rsidRDefault="00C76BA5">
            <w:pPr>
              <w:jc w:val="right"/>
              <w:rPr>
                <w:rFonts w:ascii="Verdana" w:hAnsi="Verdana"/>
                <w:sz w:val="20"/>
                <w:szCs w:val="20"/>
              </w:rPr>
            </w:pPr>
            <w:r>
              <w:rPr>
                <w:rFonts w:ascii="Verdana" w:hAnsi="Verdana"/>
                <w:sz w:val="20"/>
                <w:szCs w:val="20"/>
              </w:rPr>
              <w:t xml:space="preserve"> 76 339</w:t>
            </w:r>
          </w:p>
        </w:tc>
        <w:tc>
          <w:tcPr>
            <w:tcW w:w="1736" w:type="dxa"/>
            <w:tcBorders>
              <w:top w:val="nil"/>
              <w:left w:val="nil"/>
              <w:bottom w:val="nil"/>
              <w:right w:val="nil"/>
            </w:tcBorders>
            <w:shd w:val="clear" w:color="auto" w:fill="auto"/>
            <w:noWrap/>
            <w:vAlign w:val="bottom"/>
            <w:hideMark/>
          </w:tcPr>
          <w:p w14:paraId="0776689D" w14:textId="77777777" w:rsidR="00C76BA5" w:rsidRDefault="00C76BA5">
            <w:pPr>
              <w:jc w:val="right"/>
              <w:rPr>
                <w:rFonts w:ascii="Verdana" w:hAnsi="Verdana"/>
                <w:sz w:val="20"/>
                <w:szCs w:val="20"/>
              </w:rPr>
            </w:pPr>
            <w:r>
              <w:rPr>
                <w:rFonts w:ascii="Verdana" w:hAnsi="Verdana"/>
                <w:sz w:val="20"/>
                <w:szCs w:val="20"/>
              </w:rPr>
              <w:t xml:space="preserve"> 62 250</w:t>
            </w:r>
          </w:p>
        </w:tc>
      </w:tr>
      <w:tr w:rsidR="00C76BA5" w14:paraId="55AEA58E" w14:textId="77777777" w:rsidTr="00C76BA5">
        <w:trPr>
          <w:trHeight w:val="300"/>
        </w:trPr>
        <w:tc>
          <w:tcPr>
            <w:tcW w:w="4063" w:type="dxa"/>
            <w:gridSpan w:val="3"/>
            <w:tcBorders>
              <w:top w:val="nil"/>
              <w:left w:val="nil"/>
              <w:bottom w:val="nil"/>
              <w:right w:val="nil"/>
            </w:tcBorders>
            <w:shd w:val="clear" w:color="auto" w:fill="auto"/>
            <w:noWrap/>
            <w:vAlign w:val="bottom"/>
            <w:hideMark/>
          </w:tcPr>
          <w:p w14:paraId="345507E7" w14:textId="77777777" w:rsidR="00C76BA5" w:rsidRDefault="00C76BA5">
            <w:pPr>
              <w:rPr>
                <w:rFonts w:ascii="Verdana" w:hAnsi="Verdana"/>
                <w:sz w:val="20"/>
                <w:szCs w:val="20"/>
              </w:rPr>
            </w:pPr>
            <w:r>
              <w:rPr>
                <w:rFonts w:ascii="Verdana" w:hAnsi="Verdana"/>
                <w:sz w:val="20"/>
                <w:szCs w:val="20"/>
              </w:rPr>
              <w:t>Årets resultat före depositioner GA:5</w:t>
            </w:r>
          </w:p>
        </w:tc>
        <w:tc>
          <w:tcPr>
            <w:tcW w:w="1196" w:type="dxa"/>
            <w:tcBorders>
              <w:top w:val="nil"/>
              <w:left w:val="nil"/>
              <w:bottom w:val="nil"/>
              <w:right w:val="nil"/>
            </w:tcBorders>
            <w:shd w:val="clear" w:color="auto" w:fill="auto"/>
            <w:noWrap/>
            <w:vAlign w:val="bottom"/>
            <w:hideMark/>
          </w:tcPr>
          <w:p w14:paraId="3D1D0741"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1DAC1664" w14:textId="77777777" w:rsidR="00C76BA5" w:rsidRDefault="00C76BA5">
            <w:pPr>
              <w:jc w:val="right"/>
              <w:rPr>
                <w:rFonts w:ascii="Verdana" w:hAnsi="Verdana"/>
                <w:sz w:val="20"/>
                <w:szCs w:val="20"/>
              </w:rPr>
            </w:pPr>
            <w:r>
              <w:rPr>
                <w:rFonts w:ascii="Verdana" w:hAnsi="Verdana"/>
                <w:sz w:val="20"/>
                <w:szCs w:val="20"/>
              </w:rPr>
              <w:t xml:space="preserve"> 1 000</w:t>
            </w:r>
          </w:p>
        </w:tc>
        <w:tc>
          <w:tcPr>
            <w:tcW w:w="1736" w:type="dxa"/>
            <w:tcBorders>
              <w:top w:val="nil"/>
              <w:left w:val="nil"/>
              <w:bottom w:val="nil"/>
              <w:right w:val="nil"/>
            </w:tcBorders>
            <w:shd w:val="clear" w:color="auto" w:fill="auto"/>
            <w:noWrap/>
            <w:vAlign w:val="bottom"/>
            <w:hideMark/>
          </w:tcPr>
          <w:p w14:paraId="6DE3C2A2" w14:textId="77777777" w:rsidR="00C76BA5" w:rsidRDefault="00C76BA5">
            <w:pPr>
              <w:jc w:val="right"/>
              <w:rPr>
                <w:rFonts w:ascii="Verdana" w:hAnsi="Verdana"/>
                <w:sz w:val="20"/>
                <w:szCs w:val="20"/>
              </w:rPr>
            </w:pPr>
            <w:r>
              <w:rPr>
                <w:rFonts w:ascii="Verdana" w:hAnsi="Verdana"/>
                <w:sz w:val="20"/>
                <w:szCs w:val="20"/>
              </w:rPr>
              <w:t xml:space="preserve"> 1 000</w:t>
            </w:r>
          </w:p>
        </w:tc>
      </w:tr>
      <w:tr w:rsidR="00C76BA5" w14:paraId="00D50C4E" w14:textId="77777777" w:rsidTr="00C76BA5">
        <w:trPr>
          <w:trHeight w:val="270"/>
        </w:trPr>
        <w:tc>
          <w:tcPr>
            <w:tcW w:w="4063" w:type="dxa"/>
            <w:gridSpan w:val="3"/>
            <w:tcBorders>
              <w:top w:val="nil"/>
              <w:left w:val="nil"/>
              <w:bottom w:val="nil"/>
              <w:right w:val="nil"/>
            </w:tcBorders>
            <w:shd w:val="clear" w:color="auto" w:fill="auto"/>
            <w:noWrap/>
            <w:vAlign w:val="bottom"/>
            <w:hideMark/>
          </w:tcPr>
          <w:p w14:paraId="28121739" w14:textId="77777777" w:rsidR="00C76BA5" w:rsidRDefault="00C76BA5">
            <w:pPr>
              <w:rPr>
                <w:rFonts w:ascii="Verdana" w:hAnsi="Verdana"/>
                <w:sz w:val="20"/>
                <w:szCs w:val="20"/>
              </w:rPr>
            </w:pPr>
            <w:r>
              <w:rPr>
                <w:rFonts w:ascii="Verdana" w:hAnsi="Verdana"/>
                <w:sz w:val="20"/>
                <w:szCs w:val="20"/>
              </w:rPr>
              <w:t>Årets resultat före depositioner GA:6</w:t>
            </w:r>
          </w:p>
        </w:tc>
        <w:tc>
          <w:tcPr>
            <w:tcW w:w="1196" w:type="dxa"/>
            <w:tcBorders>
              <w:top w:val="nil"/>
              <w:left w:val="nil"/>
              <w:bottom w:val="nil"/>
              <w:right w:val="nil"/>
            </w:tcBorders>
            <w:shd w:val="clear" w:color="auto" w:fill="auto"/>
            <w:noWrap/>
            <w:vAlign w:val="bottom"/>
            <w:hideMark/>
          </w:tcPr>
          <w:p w14:paraId="5911A8FE"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158CF676" w14:textId="77777777" w:rsidR="00C76BA5" w:rsidRDefault="00C76BA5">
            <w:pPr>
              <w:jc w:val="right"/>
              <w:rPr>
                <w:rFonts w:ascii="Verdana" w:hAnsi="Verdana"/>
                <w:sz w:val="20"/>
                <w:szCs w:val="20"/>
              </w:rPr>
            </w:pPr>
            <w:r>
              <w:rPr>
                <w:rFonts w:ascii="Verdana" w:hAnsi="Verdana"/>
                <w:sz w:val="20"/>
                <w:szCs w:val="20"/>
              </w:rPr>
              <w:t xml:space="preserve"> 3 200</w:t>
            </w:r>
          </w:p>
        </w:tc>
        <w:tc>
          <w:tcPr>
            <w:tcW w:w="1736" w:type="dxa"/>
            <w:tcBorders>
              <w:top w:val="nil"/>
              <w:left w:val="nil"/>
              <w:bottom w:val="nil"/>
              <w:right w:val="nil"/>
            </w:tcBorders>
            <w:shd w:val="clear" w:color="auto" w:fill="auto"/>
            <w:noWrap/>
            <w:vAlign w:val="bottom"/>
            <w:hideMark/>
          </w:tcPr>
          <w:p w14:paraId="5BD7CCB4" w14:textId="77777777" w:rsidR="00C76BA5" w:rsidRDefault="00C76BA5">
            <w:pPr>
              <w:jc w:val="right"/>
              <w:rPr>
                <w:rFonts w:ascii="Verdana" w:hAnsi="Verdana"/>
                <w:sz w:val="20"/>
                <w:szCs w:val="20"/>
              </w:rPr>
            </w:pPr>
            <w:r>
              <w:rPr>
                <w:rFonts w:ascii="Verdana" w:hAnsi="Verdana"/>
                <w:sz w:val="20"/>
                <w:szCs w:val="20"/>
              </w:rPr>
              <w:t xml:space="preserve"> 3 200</w:t>
            </w:r>
          </w:p>
        </w:tc>
      </w:tr>
      <w:tr w:rsidR="00C76BA5" w14:paraId="717E1879" w14:textId="77777777" w:rsidTr="00C76BA5">
        <w:trPr>
          <w:trHeight w:val="255"/>
        </w:trPr>
        <w:tc>
          <w:tcPr>
            <w:tcW w:w="4063" w:type="dxa"/>
            <w:gridSpan w:val="3"/>
            <w:tcBorders>
              <w:top w:val="nil"/>
              <w:left w:val="nil"/>
              <w:bottom w:val="nil"/>
              <w:right w:val="nil"/>
            </w:tcBorders>
            <w:shd w:val="clear" w:color="auto" w:fill="auto"/>
            <w:noWrap/>
            <w:vAlign w:val="bottom"/>
            <w:hideMark/>
          </w:tcPr>
          <w:p w14:paraId="0845C9EE" w14:textId="77777777" w:rsidR="00C76BA5" w:rsidRDefault="00C76BA5">
            <w:pPr>
              <w:rPr>
                <w:rFonts w:ascii="Verdana" w:hAnsi="Verdana"/>
                <w:sz w:val="20"/>
                <w:szCs w:val="20"/>
              </w:rPr>
            </w:pPr>
            <w:r>
              <w:rPr>
                <w:rFonts w:ascii="Verdana" w:hAnsi="Verdana"/>
                <w:sz w:val="20"/>
                <w:szCs w:val="20"/>
              </w:rPr>
              <w:t>Årets resultat före depositioner GA:7</w:t>
            </w:r>
          </w:p>
        </w:tc>
        <w:tc>
          <w:tcPr>
            <w:tcW w:w="1196" w:type="dxa"/>
            <w:tcBorders>
              <w:top w:val="nil"/>
              <w:left w:val="nil"/>
              <w:bottom w:val="nil"/>
              <w:right w:val="nil"/>
            </w:tcBorders>
            <w:shd w:val="clear" w:color="auto" w:fill="auto"/>
            <w:noWrap/>
            <w:vAlign w:val="bottom"/>
            <w:hideMark/>
          </w:tcPr>
          <w:p w14:paraId="78606EC6" w14:textId="77777777" w:rsidR="00C76BA5" w:rsidRDefault="00C76BA5">
            <w:pPr>
              <w:rPr>
                <w:rFonts w:ascii="Verdana" w:hAnsi="Verdana"/>
                <w:sz w:val="20"/>
                <w:szCs w:val="20"/>
              </w:rPr>
            </w:pPr>
          </w:p>
        </w:tc>
        <w:tc>
          <w:tcPr>
            <w:tcW w:w="1736" w:type="dxa"/>
            <w:tcBorders>
              <w:top w:val="nil"/>
              <w:left w:val="nil"/>
              <w:bottom w:val="single" w:sz="4" w:space="0" w:color="auto"/>
              <w:right w:val="nil"/>
            </w:tcBorders>
            <w:shd w:val="clear" w:color="auto" w:fill="auto"/>
            <w:noWrap/>
            <w:vAlign w:val="bottom"/>
            <w:hideMark/>
          </w:tcPr>
          <w:p w14:paraId="268699EE" w14:textId="77777777" w:rsidR="00C76BA5" w:rsidRDefault="00C76BA5">
            <w:pPr>
              <w:jc w:val="right"/>
              <w:rPr>
                <w:rFonts w:ascii="Verdana" w:hAnsi="Verdana"/>
                <w:sz w:val="20"/>
                <w:szCs w:val="20"/>
              </w:rPr>
            </w:pPr>
            <w:r>
              <w:rPr>
                <w:rFonts w:ascii="Verdana" w:hAnsi="Verdana"/>
                <w:sz w:val="20"/>
                <w:szCs w:val="20"/>
              </w:rPr>
              <w:t xml:space="preserve"> 1 300</w:t>
            </w:r>
          </w:p>
        </w:tc>
        <w:tc>
          <w:tcPr>
            <w:tcW w:w="1736" w:type="dxa"/>
            <w:tcBorders>
              <w:top w:val="nil"/>
              <w:left w:val="nil"/>
              <w:bottom w:val="single" w:sz="4" w:space="0" w:color="auto"/>
              <w:right w:val="nil"/>
            </w:tcBorders>
            <w:shd w:val="clear" w:color="auto" w:fill="auto"/>
            <w:noWrap/>
            <w:vAlign w:val="bottom"/>
            <w:hideMark/>
          </w:tcPr>
          <w:p w14:paraId="14CC023A" w14:textId="77777777" w:rsidR="00C76BA5" w:rsidRDefault="00C76BA5">
            <w:pPr>
              <w:jc w:val="right"/>
              <w:rPr>
                <w:rFonts w:ascii="Verdana" w:hAnsi="Verdana"/>
                <w:sz w:val="20"/>
                <w:szCs w:val="20"/>
              </w:rPr>
            </w:pPr>
            <w:r>
              <w:rPr>
                <w:rFonts w:ascii="Verdana" w:hAnsi="Verdana"/>
                <w:sz w:val="20"/>
                <w:szCs w:val="20"/>
              </w:rPr>
              <w:t xml:space="preserve"> 1 300</w:t>
            </w:r>
          </w:p>
        </w:tc>
      </w:tr>
      <w:tr w:rsidR="00C76BA5" w14:paraId="3DC1CEC7"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0D7DDD03" w14:textId="77777777" w:rsidR="00C76BA5" w:rsidRDefault="00C76BA5">
            <w:pPr>
              <w:rPr>
                <w:rFonts w:ascii="Verdana" w:hAnsi="Verdana"/>
                <w:sz w:val="20"/>
                <w:szCs w:val="20"/>
              </w:rPr>
            </w:pPr>
            <w:r>
              <w:rPr>
                <w:rFonts w:ascii="Verdana" w:hAnsi="Verdana"/>
                <w:sz w:val="20"/>
                <w:szCs w:val="20"/>
              </w:rPr>
              <w:t>Summa eget kapital</w:t>
            </w:r>
          </w:p>
        </w:tc>
        <w:tc>
          <w:tcPr>
            <w:tcW w:w="1156" w:type="dxa"/>
            <w:tcBorders>
              <w:top w:val="nil"/>
              <w:left w:val="nil"/>
              <w:bottom w:val="nil"/>
              <w:right w:val="nil"/>
            </w:tcBorders>
            <w:shd w:val="clear" w:color="auto" w:fill="auto"/>
            <w:noWrap/>
            <w:vAlign w:val="bottom"/>
            <w:hideMark/>
          </w:tcPr>
          <w:p w14:paraId="309463BA"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47C2B3C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377D800" w14:textId="77777777" w:rsidR="00C76BA5" w:rsidRDefault="00C76BA5">
            <w:pPr>
              <w:jc w:val="right"/>
              <w:rPr>
                <w:rFonts w:ascii="Verdana" w:hAnsi="Verdana"/>
                <w:sz w:val="20"/>
                <w:szCs w:val="20"/>
              </w:rPr>
            </w:pPr>
            <w:r>
              <w:rPr>
                <w:rFonts w:ascii="Verdana" w:hAnsi="Verdana"/>
                <w:sz w:val="20"/>
                <w:szCs w:val="20"/>
              </w:rPr>
              <w:t xml:space="preserve"> 973 616</w:t>
            </w:r>
          </w:p>
        </w:tc>
        <w:tc>
          <w:tcPr>
            <w:tcW w:w="1736" w:type="dxa"/>
            <w:tcBorders>
              <w:top w:val="nil"/>
              <w:left w:val="nil"/>
              <w:bottom w:val="nil"/>
              <w:right w:val="nil"/>
            </w:tcBorders>
            <w:shd w:val="clear" w:color="auto" w:fill="auto"/>
            <w:noWrap/>
            <w:vAlign w:val="bottom"/>
            <w:hideMark/>
          </w:tcPr>
          <w:p w14:paraId="77A63164" w14:textId="77777777" w:rsidR="00C76BA5" w:rsidRDefault="00C76BA5">
            <w:pPr>
              <w:jc w:val="right"/>
              <w:rPr>
                <w:rFonts w:ascii="Verdana" w:hAnsi="Verdana"/>
                <w:sz w:val="20"/>
                <w:szCs w:val="20"/>
              </w:rPr>
            </w:pPr>
            <w:r>
              <w:rPr>
                <w:rFonts w:ascii="Verdana" w:hAnsi="Verdana"/>
                <w:sz w:val="20"/>
                <w:szCs w:val="20"/>
              </w:rPr>
              <w:t xml:space="preserve"> 735 740</w:t>
            </w:r>
          </w:p>
        </w:tc>
      </w:tr>
      <w:tr w:rsidR="00C76BA5" w14:paraId="4564B655" w14:textId="77777777" w:rsidTr="00C76BA5">
        <w:trPr>
          <w:trHeight w:val="255"/>
        </w:trPr>
        <w:tc>
          <w:tcPr>
            <w:tcW w:w="1482" w:type="dxa"/>
            <w:tcBorders>
              <w:top w:val="nil"/>
              <w:left w:val="nil"/>
              <w:bottom w:val="nil"/>
              <w:right w:val="nil"/>
            </w:tcBorders>
            <w:shd w:val="clear" w:color="auto" w:fill="auto"/>
            <w:noWrap/>
            <w:vAlign w:val="bottom"/>
            <w:hideMark/>
          </w:tcPr>
          <w:p w14:paraId="4F266F19" w14:textId="77777777" w:rsidR="00C76BA5" w:rsidRDefault="00C76BA5">
            <w:pPr>
              <w:jc w:val="right"/>
              <w:rPr>
                <w:rFonts w:ascii="Verdana" w:hAnsi="Verdana"/>
                <w:sz w:val="20"/>
                <w:szCs w:val="20"/>
              </w:rPr>
            </w:pPr>
          </w:p>
        </w:tc>
        <w:tc>
          <w:tcPr>
            <w:tcW w:w="1425" w:type="dxa"/>
            <w:tcBorders>
              <w:top w:val="nil"/>
              <w:left w:val="nil"/>
              <w:bottom w:val="nil"/>
              <w:right w:val="nil"/>
            </w:tcBorders>
            <w:shd w:val="clear" w:color="auto" w:fill="auto"/>
            <w:noWrap/>
            <w:vAlign w:val="bottom"/>
            <w:hideMark/>
          </w:tcPr>
          <w:p w14:paraId="108104E0"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0A4C35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BE6C2C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ECA8ABB"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2B39043F" w14:textId="77777777" w:rsidR="00C76BA5" w:rsidRDefault="00C76BA5">
            <w:pPr>
              <w:rPr>
                <w:sz w:val="20"/>
                <w:szCs w:val="20"/>
              </w:rPr>
            </w:pPr>
          </w:p>
        </w:tc>
      </w:tr>
      <w:tr w:rsidR="00C76BA5" w14:paraId="72339146" w14:textId="77777777" w:rsidTr="00C76BA5">
        <w:trPr>
          <w:trHeight w:val="255"/>
        </w:trPr>
        <w:tc>
          <w:tcPr>
            <w:tcW w:w="1482" w:type="dxa"/>
            <w:tcBorders>
              <w:top w:val="nil"/>
              <w:left w:val="nil"/>
              <w:bottom w:val="nil"/>
              <w:right w:val="nil"/>
            </w:tcBorders>
            <w:shd w:val="clear" w:color="auto" w:fill="auto"/>
            <w:noWrap/>
            <w:vAlign w:val="bottom"/>
            <w:hideMark/>
          </w:tcPr>
          <w:p w14:paraId="43B3C5BA" w14:textId="77777777" w:rsidR="00C76BA5" w:rsidRDefault="00C76BA5">
            <w:pPr>
              <w:rPr>
                <w:rFonts w:ascii="Verdana" w:hAnsi="Verdana"/>
                <w:i/>
                <w:iCs/>
                <w:sz w:val="20"/>
                <w:szCs w:val="20"/>
              </w:rPr>
            </w:pPr>
            <w:r>
              <w:rPr>
                <w:rFonts w:ascii="Verdana" w:hAnsi="Verdana"/>
                <w:i/>
                <w:iCs/>
                <w:sz w:val="20"/>
                <w:szCs w:val="20"/>
              </w:rPr>
              <w:t>Skulder</w:t>
            </w:r>
          </w:p>
        </w:tc>
        <w:tc>
          <w:tcPr>
            <w:tcW w:w="1425" w:type="dxa"/>
            <w:tcBorders>
              <w:top w:val="nil"/>
              <w:left w:val="nil"/>
              <w:bottom w:val="nil"/>
              <w:right w:val="nil"/>
            </w:tcBorders>
            <w:shd w:val="clear" w:color="auto" w:fill="auto"/>
            <w:noWrap/>
            <w:vAlign w:val="bottom"/>
            <w:hideMark/>
          </w:tcPr>
          <w:p w14:paraId="62B54B28" w14:textId="77777777" w:rsidR="00C76BA5" w:rsidRDefault="00C76BA5">
            <w:pPr>
              <w:rPr>
                <w:rFonts w:ascii="Verdana" w:hAnsi="Verdana"/>
                <w:i/>
                <w:iCs/>
                <w:sz w:val="20"/>
                <w:szCs w:val="20"/>
              </w:rPr>
            </w:pPr>
          </w:p>
        </w:tc>
        <w:tc>
          <w:tcPr>
            <w:tcW w:w="1156" w:type="dxa"/>
            <w:tcBorders>
              <w:top w:val="nil"/>
              <w:left w:val="nil"/>
              <w:bottom w:val="nil"/>
              <w:right w:val="nil"/>
            </w:tcBorders>
            <w:shd w:val="clear" w:color="auto" w:fill="auto"/>
            <w:noWrap/>
            <w:vAlign w:val="bottom"/>
            <w:hideMark/>
          </w:tcPr>
          <w:p w14:paraId="60112E85"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E32A13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75FD9AE" w14:textId="77777777" w:rsidR="00C76BA5" w:rsidRDefault="00C76BA5">
            <w:pPr>
              <w:jc w:val="right"/>
              <w:rPr>
                <w:sz w:val="20"/>
                <w:szCs w:val="20"/>
              </w:rPr>
            </w:pPr>
          </w:p>
        </w:tc>
        <w:tc>
          <w:tcPr>
            <w:tcW w:w="1736" w:type="dxa"/>
            <w:tcBorders>
              <w:top w:val="nil"/>
              <w:left w:val="nil"/>
              <w:bottom w:val="nil"/>
              <w:right w:val="nil"/>
            </w:tcBorders>
            <w:shd w:val="clear" w:color="auto" w:fill="auto"/>
            <w:noWrap/>
            <w:vAlign w:val="bottom"/>
            <w:hideMark/>
          </w:tcPr>
          <w:p w14:paraId="432EB71C" w14:textId="77777777" w:rsidR="00C76BA5" w:rsidRDefault="00C76BA5">
            <w:pPr>
              <w:rPr>
                <w:sz w:val="20"/>
                <w:szCs w:val="20"/>
              </w:rPr>
            </w:pPr>
          </w:p>
        </w:tc>
      </w:tr>
      <w:tr w:rsidR="00C76BA5" w14:paraId="1DD86B13"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3F591E0B" w14:textId="77777777" w:rsidR="00C76BA5" w:rsidRDefault="00C76BA5">
            <w:pPr>
              <w:rPr>
                <w:rFonts w:ascii="Verdana" w:hAnsi="Verdana"/>
                <w:sz w:val="20"/>
                <w:szCs w:val="20"/>
              </w:rPr>
            </w:pPr>
            <w:r>
              <w:rPr>
                <w:rFonts w:ascii="Verdana" w:hAnsi="Verdana"/>
                <w:sz w:val="20"/>
                <w:szCs w:val="20"/>
              </w:rPr>
              <w:t>Förskott avgift</w:t>
            </w:r>
          </w:p>
        </w:tc>
        <w:tc>
          <w:tcPr>
            <w:tcW w:w="1156" w:type="dxa"/>
            <w:tcBorders>
              <w:top w:val="nil"/>
              <w:left w:val="nil"/>
              <w:bottom w:val="nil"/>
              <w:right w:val="nil"/>
            </w:tcBorders>
            <w:shd w:val="clear" w:color="auto" w:fill="auto"/>
            <w:noWrap/>
            <w:vAlign w:val="bottom"/>
            <w:hideMark/>
          </w:tcPr>
          <w:p w14:paraId="58E27053"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01FC025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BF16897" w14:textId="77777777" w:rsidR="00C76BA5" w:rsidRDefault="00C76BA5">
            <w:pPr>
              <w:jc w:val="right"/>
              <w:rPr>
                <w:rFonts w:ascii="Verdana" w:hAnsi="Verdana"/>
                <w:sz w:val="20"/>
                <w:szCs w:val="20"/>
              </w:rPr>
            </w:pPr>
            <w:r>
              <w:rPr>
                <w:rFonts w:ascii="Verdana" w:hAnsi="Verdana"/>
                <w:sz w:val="20"/>
                <w:szCs w:val="20"/>
              </w:rPr>
              <w:t xml:space="preserve">  0</w:t>
            </w:r>
          </w:p>
        </w:tc>
        <w:tc>
          <w:tcPr>
            <w:tcW w:w="1736" w:type="dxa"/>
            <w:tcBorders>
              <w:top w:val="nil"/>
              <w:left w:val="nil"/>
              <w:bottom w:val="nil"/>
              <w:right w:val="nil"/>
            </w:tcBorders>
            <w:shd w:val="clear" w:color="auto" w:fill="auto"/>
            <w:noWrap/>
            <w:vAlign w:val="bottom"/>
            <w:hideMark/>
          </w:tcPr>
          <w:p w14:paraId="3746452C" w14:textId="77777777" w:rsidR="00C76BA5" w:rsidRDefault="00C76BA5">
            <w:pPr>
              <w:jc w:val="right"/>
              <w:rPr>
                <w:rFonts w:ascii="Verdana" w:hAnsi="Verdana"/>
                <w:sz w:val="20"/>
                <w:szCs w:val="20"/>
              </w:rPr>
            </w:pPr>
            <w:r>
              <w:rPr>
                <w:rFonts w:ascii="Verdana" w:hAnsi="Verdana"/>
                <w:sz w:val="20"/>
                <w:szCs w:val="20"/>
              </w:rPr>
              <w:t xml:space="preserve">  0</w:t>
            </w:r>
          </w:p>
        </w:tc>
      </w:tr>
      <w:tr w:rsidR="00C76BA5" w14:paraId="33304DF7"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12907353" w14:textId="77777777" w:rsidR="00C76BA5" w:rsidRDefault="00C76BA5">
            <w:pPr>
              <w:rPr>
                <w:rFonts w:ascii="Verdana" w:hAnsi="Verdana"/>
                <w:sz w:val="20"/>
                <w:szCs w:val="20"/>
              </w:rPr>
            </w:pPr>
            <w:r>
              <w:rPr>
                <w:rFonts w:ascii="Verdana" w:hAnsi="Verdana"/>
                <w:sz w:val="20"/>
                <w:szCs w:val="20"/>
              </w:rPr>
              <w:t>Övriga kortfristiga skulder</w:t>
            </w:r>
          </w:p>
        </w:tc>
        <w:tc>
          <w:tcPr>
            <w:tcW w:w="1156" w:type="dxa"/>
            <w:tcBorders>
              <w:top w:val="nil"/>
              <w:left w:val="nil"/>
              <w:bottom w:val="nil"/>
              <w:right w:val="nil"/>
            </w:tcBorders>
            <w:shd w:val="clear" w:color="auto" w:fill="auto"/>
            <w:noWrap/>
            <w:vAlign w:val="bottom"/>
            <w:hideMark/>
          </w:tcPr>
          <w:p w14:paraId="4AA4EC34"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3406517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16F51FC" w14:textId="77777777" w:rsidR="00C76BA5" w:rsidRDefault="00C76BA5">
            <w:pPr>
              <w:jc w:val="right"/>
              <w:rPr>
                <w:rFonts w:ascii="Verdana" w:hAnsi="Verdana"/>
                <w:sz w:val="20"/>
                <w:szCs w:val="20"/>
              </w:rPr>
            </w:pPr>
            <w:r>
              <w:rPr>
                <w:rFonts w:ascii="Verdana" w:hAnsi="Verdana"/>
                <w:sz w:val="20"/>
                <w:szCs w:val="20"/>
              </w:rPr>
              <w:t xml:space="preserve">  0</w:t>
            </w:r>
          </w:p>
        </w:tc>
        <w:tc>
          <w:tcPr>
            <w:tcW w:w="1736" w:type="dxa"/>
            <w:tcBorders>
              <w:top w:val="nil"/>
              <w:left w:val="nil"/>
              <w:bottom w:val="nil"/>
              <w:right w:val="nil"/>
            </w:tcBorders>
            <w:shd w:val="clear" w:color="auto" w:fill="auto"/>
            <w:noWrap/>
            <w:vAlign w:val="bottom"/>
            <w:hideMark/>
          </w:tcPr>
          <w:p w14:paraId="56A92D00" w14:textId="77777777" w:rsidR="00C76BA5" w:rsidRDefault="00C76BA5">
            <w:pPr>
              <w:jc w:val="right"/>
              <w:rPr>
                <w:rFonts w:ascii="Verdana" w:hAnsi="Verdana"/>
                <w:sz w:val="20"/>
                <w:szCs w:val="20"/>
              </w:rPr>
            </w:pPr>
            <w:r>
              <w:rPr>
                <w:rFonts w:ascii="Verdana" w:hAnsi="Verdana"/>
                <w:sz w:val="20"/>
                <w:szCs w:val="20"/>
              </w:rPr>
              <w:t xml:space="preserve">  0</w:t>
            </w:r>
          </w:p>
        </w:tc>
      </w:tr>
      <w:tr w:rsidR="00C76BA5" w14:paraId="1DE16728"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5F2BC4F6" w14:textId="77777777" w:rsidR="00C76BA5" w:rsidRDefault="00C76BA5">
            <w:pPr>
              <w:rPr>
                <w:rFonts w:ascii="Verdana" w:hAnsi="Verdana"/>
                <w:sz w:val="20"/>
                <w:szCs w:val="20"/>
              </w:rPr>
            </w:pPr>
            <w:r>
              <w:rPr>
                <w:rFonts w:ascii="Verdana" w:hAnsi="Verdana"/>
                <w:sz w:val="20"/>
                <w:szCs w:val="20"/>
              </w:rPr>
              <w:t>Skatteskulder</w:t>
            </w:r>
          </w:p>
        </w:tc>
        <w:tc>
          <w:tcPr>
            <w:tcW w:w="1156" w:type="dxa"/>
            <w:tcBorders>
              <w:top w:val="nil"/>
              <w:left w:val="nil"/>
              <w:bottom w:val="nil"/>
              <w:right w:val="nil"/>
            </w:tcBorders>
            <w:shd w:val="clear" w:color="auto" w:fill="auto"/>
            <w:noWrap/>
            <w:vAlign w:val="bottom"/>
            <w:hideMark/>
          </w:tcPr>
          <w:p w14:paraId="2D2FEF1B"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22F49B3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CF2DCCE" w14:textId="77777777" w:rsidR="00C76BA5" w:rsidRDefault="00C76BA5">
            <w:pPr>
              <w:jc w:val="right"/>
              <w:rPr>
                <w:rFonts w:ascii="Verdana" w:hAnsi="Verdana"/>
                <w:sz w:val="20"/>
                <w:szCs w:val="20"/>
              </w:rPr>
            </w:pPr>
            <w:r>
              <w:rPr>
                <w:rFonts w:ascii="Verdana" w:hAnsi="Verdana"/>
                <w:sz w:val="20"/>
                <w:szCs w:val="20"/>
              </w:rPr>
              <w:t xml:space="preserve">  0</w:t>
            </w:r>
          </w:p>
        </w:tc>
        <w:tc>
          <w:tcPr>
            <w:tcW w:w="1736" w:type="dxa"/>
            <w:tcBorders>
              <w:top w:val="nil"/>
              <w:left w:val="nil"/>
              <w:bottom w:val="nil"/>
              <w:right w:val="nil"/>
            </w:tcBorders>
            <w:shd w:val="clear" w:color="auto" w:fill="auto"/>
            <w:noWrap/>
            <w:vAlign w:val="bottom"/>
            <w:hideMark/>
          </w:tcPr>
          <w:p w14:paraId="2C0D862E" w14:textId="77777777" w:rsidR="00C76BA5" w:rsidRDefault="00C76BA5">
            <w:pPr>
              <w:jc w:val="right"/>
              <w:rPr>
                <w:rFonts w:ascii="Verdana" w:hAnsi="Verdana"/>
                <w:sz w:val="20"/>
                <w:szCs w:val="20"/>
              </w:rPr>
            </w:pPr>
            <w:r>
              <w:rPr>
                <w:rFonts w:ascii="Verdana" w:hAnsi="Verdana"/>
                <w:sz w:val="20"/>
                <w:szCs w:val="20"/>
              </w:rPr>
              <w:t xml:space="preserve">  0</w:t>
            </w:r>
          </w:p>
        </w:tc>
      </w:tr>
      <w:tr w:rsidR="00C76BA5" w14:paraId="5406E0FD"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6B3F3834" w14:textId="77777777" w:rsidR="00C76BA5" w:rsidRDefault="00C76BA5">
            <w:pPr>
              <w:rPr>
                <w:rFonts w:ascii="Verdana" w:hAnsi="Verdana"/>
                <w:sz w:val="20"/>
                <w:szCs w:val="20"/>
              </w:rPr>
            </w:pPr>
            <w:r>
              <w:rPr>
                <w:rFonts w:ascii="Verdana" w:hAnsi="Verdana"/>
                <w:sz w:val="20"/>
                <w:szCs w:val="20"/>
              </w:rPr>
              <w:t>Upplupna driftskostnader</w:t>
            </w:r>
          </w:p>
        </w:tc>
        <w:tc>
          <w:tcPr>
            <w:tcW w:w="1156" w:type="dxa"/>
            <w:tcBorders>
              <w:top w:val="nil"/>
              <w:left w:val="nil"/>
              <w:bottom w:val="nil"/>
              <w:right w:val="nil"/>
            </w:tcBorders>
            <w:shd w:val="clear" w:color="auto" w:fill="auto"/>
            <w:noWrap/>
            <w:vAlign w:val="bottom"/>
            <w:hideMark/>
          </w:tcPr>
          <w:p w14:paraId="735C1873"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2F22F3D5" w14:textId="77777777" w:rsidR="00C76BA5" w:rsidRDefault="00C76BA5">
            <w:pPr>
              <w:jc w:val="right"/>
              <w:rPr>
                <w:rFonts w:ascii="Verdana" w:hAnsi="Verdana"/>
                <w:b/>
                <w:bCs/>
                <w:sz w:val="20"/>
                <w:szCs w:val="20"/>
              </w:rPr>
            </w:pPr>
            <w:r>
              <w:rPr>
                <w:rFonts w:ascii="Verdana" w:hAnsi="Verdana"/>
                <w:b/>
                <w:bCs/>
                <w:sz w:val="20"/>
                <w:szCs w:val="20"/>
              </w:rPr>
              <w:t>Not 4</w:t>
            </w:r>
          </w:p>
        </w:tc>
        <w:tc>
          <w:tcPr>
            <w:tcW w:w="1736" w:type="dxa"/>
            <w:tcBorders>
              <w:top w:val="nil"/>
              <w:left w:val="nil"/>
              <w:bottom w:val="single" w:sz="4" w:space="0" w:color="auto"/>
              <w:right w:val="nil"/>
            </w:tcBorders>
            <w:shd w:val="clear" w:color="auto" w:fill="auto"/>
            <w:noWrap/>
            <w:vAlign w:val="bottom"/>
            <w:hideMark/>
          </w:tcPr>
          <w:p w14:paraId="6AF0F630" w14:textId="77777777" w:rsidR="00C76BA5" w:rsidRDefault="00C76BA5">
            <w:pPr>
              <w:jc w:val="right"/>
              <w:rPr>
                <w:rFonts w:ascii="Verdana" w:hAnsi="Verdana"/>
                <w:sz w:val="20"/>
                <w:szCs w:val="20"/>
              </w:rPr>
            </w:pPr>
            <w:r>
              <w:rPr>
                <w:rFonts w:ascii="Verdana" w:hAnsi="Verdana"/>
                <w:sz w:val="20"/>
                <w:szCs w:val="20"/>
              </w:rPr>
              <w:t xml:space="preserve"> 125 000</w:t>
            </w:r>
          </w:p>
        </w:tc>
        <w:tc>
          <w:tcPr>
            <w:tcW w:w="1736" w:type="dxa"/>
            <w:tcBorders>
              <w:top w:val="nil"/>
              <w:left w:val="nil"/>
              <w:bottom w:val="single" w:sz="4" w:space="0" w:color="auto"/>
              <w:right w:val="nil"/>
            </w:tcBorders>
            <w:shd w:val="clear" w:color="auto" w:fill="auto"/>
            <w:noWrap/>
            <w:vAlign w:val="bottom"/>
            <w:hideMark/>
          </w:tcPr>
          <w:p w14:paraId="3921780A" w14:textId="77777777" w:rsidR="00C76BA5" w:rsidRDefault="00C76BA5">
            <w:pPr>
              <w:jc w:val="right"/>
              <w:rPr>
                <w:rFonts w:ascii="Verdana" w:hAnsi="Verdana"/>
                <w:sz w:val="20"/>
                <w:szCs w:val="20"/>
              </w:rPr>
            </w:pPr>
            <w:r>
              <w:rPr>
                <w:rFonts w:ascii="Verdana" w:hAnsi="Verdana"/>
                <w:sz w:val="20"/>
                <w:szCs w:val="20"/>
              </w:rPr>
              <w:t xml:space="preserve"> 45 508</w:t>
            </w:r>
          </w:p>
        </w:tc>
      </w:tr>
      <w:tr w:rsidR="00C76BA5" w14:paraId="1EBACB15" w14:textId="77777777" w:rsidTr="00C76BA5">
        <w:trPr>
          <w:trHeight w:val="255"/>
        </w:trPr>
        <w:tc>
          <w:tcPr>
            <w:tcW w:w="2907" w:type="dxa"/>
            <w:gridSpan w:val="2"/>
            <w:tcBorders>
              <w:top w:val="nil"/>
              <w:left w:val="nil"/>
              <w:bottom w:val="nil"/>
              <w:right w:val="nil"/>
            </w:tcBorders>
            <w:shd w:val="clear" w:color="auto" w:fill="auto"/>
            <w:noWrap/>
            <w:vAlign w:val="bottom"/>
            <w:hideMark/>
          </w:tcPr>
          <w:p w14:paraId="26F21D15" w14:textId="77777777" w:rsidR="00C76BA5" w:rsidRDefault="00C76BA5">
            <w:pPr>
              <w:rPr>
                <w:rFonts w:ascii="Verdana" w:hAnsi="Verdana"/>
                <w:sz w:val="20"/>
                <w:szCs w:val="20"/>
              </w:rPr>
            </w:pPr>
            <w:r>
              <w:rPr>
                <w:rFonts w:ascii="Verdana" w:hAnsi="Verdana"/>
                <w:sz w:val="20"/>
                <w:szCs w:val="20"/>
              </w:rPr>
              <w:t>Summa skulder</w:t>
            </w:r>
          </w:p>
        </w:tc>
        <w:tc>
          <w:tcPr>
            <w:tcW w:w="1156" w:type="dxa"/>
            <w:tcBorders>
              <w:top w:val="nil"/>
              <w:left w:val="nil"/>
              <w:bottom w:val="nil"/>
              <w:right w:val="nil"/>
            </w:tcBorders>
            <w:shd w:val="clear" w:color="auto" w:fill="auto"/>
            <w:noWrap/>
            <w:vAlign w:val="bottom"/>
            <w:hideMark/>
          </w:tcPr>
          <w:p w14:paraId="315279EF" w14:textId="77777777" w:rsidR="00C76BA5" w:rsidRDefault="00C76BA5">
            <w:pPr>
              <w:rPr>
                <w:rFonts w:ascii="Verdana" w:hAnsi="Verdana"/>
                <w:sz w:val="20"/>
                <w:szCs w:val="20"/>
              </w:rPr>
            </w:pPr>
          </w:p>
        </w:tc>
        <w:tc>
          <w:tcPr>
            <w:tcW w:w="1196" w:type="dxa"/>
            <w:tcBorders>
              <w:top w:val="nil"/>
              <w:left w:val="nil"/>
              <w:bottom w:val="nil"/>
              <w:right w:val="nil"/>
            </w:tcBorders>
            <w:shd w:val="clear" w:color="auto" w:fill="auto"/>
            <w:noWrap/>
            <w:vAlign w:val="bottom"/>
            <w:hideMark/>
          </w:tcPr>
          <w:p w14:paraId="441C8E5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68E0C4F" w14:textId="77777777" w:rsidR="00C76BA5" w:rsidRDefault="00C76BA5">
            <w:pPr>
              <w:jc w:val="right"/>
              <w:rPr>
                <w:rFonts w:ascii="Verdana" w:hAnsi="Verdana"/>
                <w:sz w:val="20"/>
                <w:szCs w:val="20"/>
              </w:rPr>
            </w:pPr>
            <w:r>
              <w:rPr>
                <w:rFonts w:ascii="Verdana" w:hAnsi="Verdana"/>
                <w:sz w:val="20"/>
                <w:szCs w:val="20"/>
              </w:rPr>
              <w:t xml:space="preserve"> 125 000</w:t>
            </w:r>
          </w:p>
        </w:tc>
        <w:tc>
          <w:tcPr>
            <w:tcW w:w="1736" w:type="dxa"/>
            <w:tcBorders>
              <w:top w:val="nil"/>
              <w:left w:val="nil"/>
              <w:bottom w:val="nil"/>
              <w:right w:val="nil"/>
            </w:tcBorders>
            <w:shd w:val="clear" w:color="auto" w:fill="auto"/>
            <w:noWrap/>
            <w:vAlign w:val="bottom"/>
            <w:hideMark/>
          </w:tcPr>
          <w:p w14:paraId="627ADE9B" w14:textId="77777777" w:rsidR="00C76BA5" w:rsidRDefault="00C76BA5">
            <w:pPr>
              <w:jc w:val="right"/>
              <w:rPr>
                <w:rFonts w:ascii="Verdana" w:hAnsi="Verdana"/>
                <w:sz w:val="20"/>
                <w:szCs w:val="20"/>
              </w:rPr>
            </w:pPr>
            <w:r>
              <w:rPr>
                <w:rFonts w:ascii="Verdana" w:hAnsi="Verdana"/>
                <w:sz w:val="20"/>
                <w:szCs w:val="20"/>
              </w:rPr>
              <w:t xml:space="preserve"> 41 346</w:t>
            </w:r>
          </w:p>
        </w:tc>
      </w:tr>
      <w:tr w:rsidR="00C76BA5" w14:paraId="4EB78072" w14:textId="77777777" w:rsidTr="00C76BA5">
        <w:trPr>
          <w:trHeight w:val="255"/>
        </w:trPr>
        <w:tc>
          <w:tcPr>
            <w:tcW w:w="1482" w:type="dxa"/>
            <w:tcBorders>
              <w:top w:val="nil"/>
              <w:left w:val="nil"/>
              <w:bottom w:val="nil"/>
              <w:right w:val="nil"/>
            </w:tcBorders>
            <w:shd w:val="clear" w:color="auto" w:fill="auto"/>
            <w:noWrap/>
            <w:vAlign w:val="bottom"/>
            <w:hideMark/>
          </w:tcPr>
          <w:p w14:paraId="7F0DB83F" w14:textId="77777777" w:rsidR="00C76BA5" w:rsidRDefault="00C76BA5">
            <w:pPr>
              <w:jc w:val="right"/>
              <w:rPr>
                <w:rFonts w:ascii="Verdana" w:hAnsi="Verdana"/>
                <w:sz w:val="20"/>
                <w:szCs w:val="20"/>
              </w:rPr>
            </w:pPr>
          </w:p>
        </w:tc>
        <w:tc>
          <w:tcPr>
            <w:tcW w:w="1425" w:type="dxa"/>
            <w:tcBorders>
              <w:top w:val="nil"/>
              <w:left w:val="nil"/>
              <w:bottom w:val="nil"/>
              <w:right w:val="nil"/>
            </w:tcBorders>
            <w:shd w:val="clear" w:color="auto" w:fill="auto"/>
            <w:noWrap/>
            <w:vAlign w:val="bottom"/>
            <w:hideMark/>
          </w:tcPr>
          <w:p w14:paraId="4C623E00"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FF15C3D"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96C92F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54FAD1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CAFC8D0" w14:textId="77777777" w:rsidR="00C76BA5" w:rsidRDefault="00C76BA5">
            <w:pPr>
              <w:rPr>
                <w:sz w:val="20"/>
                <w:szCs w:val="20"/>
              </w:rPr>
            </w:pPr>
          </w:p>
        </w:tc>
      </w:tr>
      <w:tr w:rsidR="00C76BA5" w14:paraId="625ABB62" w14:textId="77777777" w:rsidTr="00C76BA5">
        <w:trPr>
          <w:trHeight w:val="255"/>
        </w:trPr>
        <w:tc>
          <w:tcPr>
            <w:tcW w:w="4063" w:type="dxa"/>
            <w:gridSpan w:val="3"/>
            <w:tcBorders>
              <w:top w:val="nil"/>
              <w:left w:val="nil"/>
              <w:bottom w:val="nil"/>
              <w:right w:val="nil"/>
            </w:tcBorders>
            <w:shd w:val="clear" w:color="auto" w:fill="auto"/>
            <w:noWrap/>
            <w:vAlign w:val="bottom"/>
            <w:hideMark/>
          </w:tcPr>
          <w:p w14:paraId="70C767AF" w14:textId="77777777" w:rsidR="00C76BA5" w:rsidRDefault="00C76BA5">
            <w:pPr>
              <w:rPr>
                <w:rFonts w:ascii="Verdana" w:hAnsi="Verdana"/>
                <w:b/>
                <w:bCs/>
                <w:sz w:val="20"/>
                <w:szCs w:val="20"/>
              </w:rPr>
            </w:pPr>
            <w:r>
              <w:rPr>
                <w:rFonts w:ascii="Verdana" w:hAnsi="Verdana"/>
                <w:b/>
                <w:bCs/>
                <w:sz w:val="20"/>
                <w:szCs w:val="20"/>
              </w:rPr>
              <w:t>Summa eget kapital och skulder</w:t>
            </w:r>
          </w:p>
        </w:tc>
        <w:tc>
          <w:tcPr>
            <w:tcW w:w="1196" w:type="dxa"/>
            <w:tcBorders>
              <w:top w:val="nil"/>
              <w:left w:val="nil"/>
              <w:bottom w:val="nil"/>
              <w:right w:val="nil"/>
            </w:tcBorders>
            <w:shd w:val="clear" w:color="auto" w:fill="auto"/>
            <w:noWrap/>
            <w:vAlign w:val="bottom"/>
            <w:hideMark/>
          </w:tcPr>
          <w:p w14:paraId="2CE18F59" w14:textId="77777777" w:rsidR="00C76BA5" w:rsidRDefault="00C76BA5">
            <w:pPr>
              <w:rPr>
                <w:rFonts w:ascii="Verdana" w:hAnsi="Verdana"/>
                <w:b/>
                <w:bCs/>
                <w:sz w:val="20"/>
                <w:szCs w:val="20"/>
              </w:rPr>
            </w:pPr>
          </w:p>
        </w:tc>
        <w:tc>
          <w:tcPr>
            <w:tcW w:w="1736" w:type="dxa"/>
            <w:tcBorders>
              <w:top w:val="nil"/>
              <w:left w:val="nil"/>
              <w:bottom w:val="nil"/>
              <w:right w:val="nil"/>
            </w:tcBorders>
            <w:shd w:val="clear" w:color="auto" w:fill="auto"/>
            <w:noWrap/>
            <w:vAlign w:val="bottom"/>
            <w:hideMark/>
          </w:tcPr>
          <w:p w14:paraId="64451D06" w14:textId="77777777" w:rsidR="00C76BA5" w:rsidRDefault="00C76BA5">
            <w:pPr>
              <w:jc w:val="right"/>
              <w:rPr>
                <w:rFonts w:ascii="Verdana" w:hAnsi="Verdana"/>
                <w:b/>
                <w:bCs/>
                <w:sz w:val="20"/>
                <w:szCs w:val="20"/>
              </w:rPr>
            </w:pPr>
            <w:r>
              <w:rPr>
                <w:rFonts w:ascii="Verdana" w:hAnsi="Verdana"/>
                <w:b/>
                <w:bCs/>
                <w:sz w:val="20"/>
                <w:szCs w:val="20"/>
              </w:rPr>
              <w:t>1 098 616</w:t>
            </w:r>
          </w:p>
        </w:tc>
        <w:tc>
          <w:tcPr>
            <w:tcW w:w="1736" w:type="dxa"/>
            <w:tcBorders>
              <w:top w:val="nil"/>
              <w:left w:val="nil"/>
              <w:bottom w:val="nil"/>
              <w:right w:val="nil"/>
            </w:tcBorders>
            <w:shd w:val="clear" w:color="auto" w:fill="auto"/>
            <w:noWrap/>
            <w:vAlign w:val="bottom"/>
            <w:hideMark/>
          </w:tcPr>
          <w:p w14:paraId="4A776B43" w14:textId="77777777" w:rsidR="00C76BA5" w:rsidRDefault="00C76BA5">
            <w:pPr>
              <w:jc w:val="right"/>
              <w:rPr>
                <w:rFonts w:ascii="Verdana" w:hAnsi="Verdana"/>
                <w:b/>
                <w:bCs/>
                <w:sz w:val="20"/>
                <w:szCs w:val="20"/>
              </w:rPr>
            </w:pPr>
            <w:r>
              <w:rPr>
                <w:rFonts w:ascii="Verdana" w:hAnsi="Verdana"/>
                <w:b/>
                <w:bCs/>
                <w:sz w:val="20"/>
                <w:szCs w:val="20"/>
              </w:rPr>
              <w:t xml:space="preserve"> 777 086</w:t>
            </w:r>
          </w:p>
        </w:tc>
      </w:tr>
      <w:tr w:rsidR="00C76BA5" w14:paraId="643F222D" w14:textId="77777777" w:rsidTr="00C76BA5">
        <w:trPr>
          <w:trHeight w:val="255"/>
        </w:trPr>
        <w:tc>
          <w:tcPr>
            <w:tcW w:w="1482" w:type="dxa"/>
            <w:tcBorders>
              <w:top w:val="nil"/>
              <w:left w:val="nil"/>
              <w:bottom w:val="nil"/>
              <w:right w:val="nil"/>
            </w:tcBorders>
            <w:shd w:val="clear" w:color="auto" w:fill="auto"/>
            <w:noWrap/>
            <w:vAlign w:val="bottom"/>
            <w:hideMark/>
          </w:tcPr>
          <w:p w14:paraId="4DD39AD5" w14:textId="77777777" w:rsidR="00C76BA5" w:rsidRDefault="00C76BA5">
            <w:pPr>
              <w:jc w:val="right"/>
              <w:rPr>
                <w:rFonts w:ascii="Verdana" w:hAnsi="Verdana"/>
                <w:b/>
                <w:bCs/>
                <w:sz w:val="20"/>
                <w:szCs w:val="20"/>
              </w:rPr>
            </w:pPr>
          </w:p>
        </w:tc>
        <w:tc>
          <w:tcPr>
            <w:tcW w:w="1425" w:type="dxa"/>
            <w:tcBorders>
              <w:top w:val="nil"/>
              <w:left w:val="nil"/>
              <w:bottom w:val="nil"/>
              <w:right w:val="nil"/>
            </w:tcBorders>
            <w:shd w:val="clear" w:color="auto" w:fill="auto"/>
            <w:noWrap/>
            <w:vAlign w:val="bottom"/>
            <w:hideMark/>
          </w:tcPr>
          <w:p w14:paraId="49E7BD5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A58666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C5DAAE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071405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3BD67AD" w14:textId="77777777" w:rsidR="00C76BA5" w:rsidRDefault="00C76BA5">
            <w:pPr>
              <w:rPr>
                <w:sz w:val="20"/>
                <w:szCs w:val="20"/>
              </w:rPr>
            </w:pPr>
          </w:p>
        </w:tc>
      </w:tr>
      <w:tr w:rsidR="00C76BA5" w14:paraId="5AEC16EC" w14:textId="77777777" w:rsidTr="00C76BA5">
        <w:trPr>
          <w:trHeight w:val="255"/>
        </w:trPr>
        <w:tc>
          <w:tcPr>
            <w:tcW w:w="1482" w:type="dxa"/>
            <w:tcBorders>
              <w:top w:val="nil"/>
              <w:left w:val="nil"/>
              <w:bottom w:val="nil"/>
              <w:right w:val="nil"/>
            </w:tcBorders>
            <w:shd w:val="clear" w:color="auto" w:fill="auto"/>
            <w:noWrap/>
            <w:vAlign w:val="bottom"/>
            <w:hideMark/>
          </w:tcPr>
          <w:p w14:paraId="650F04E1"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C3B1CE2"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2CFC83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840D61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A61668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5A80C49" w14:textId="77777777" w:rsidR="00C76BA5" w:rsidRDefault="00C76BA5">
            <w:pPr>
              <w:rPr>
                <w:sz w:val="20"/>
                <w:szCs w:val="20"/>
              </w:rPr>
            </w:pPr>
          </w:p>
        </w:tc>
      </w:tr>
      <w:tr w:rsidR="00C76BA5" w14:paraId="328890CB" w14:textId="77777777" w:rsidTr="00C76BA5">
        <w:trPr>
          <w:trHeight w:val="300"/>
        </w:trPr>
        <w:tc>
          <w:tcPr>
            <w:tcW w:w="1482" w:type="dxa"/>
            <w:tcBorders>
              <w:top w:val="nil"/>
              <w:left w:val="nil"/>
              <w:bottom w:val="single" w:sz="8" w:space="0" w:color="auto"/>
              <w:right w:val="nil"/>
            </w:tcBorders>
            <w:shd w:val="clear" w:color="auto" w:fill="auto"/>
            <w:noWrap/>
            <w:vAlign w:val="bottom"/>
            <w:hideMark/>
          </w:tcPr>
          <w:p w14:paraId="2E3843BC" w14:textId="77777777" w:rsidR="00C76BA5" w:rsidRDefault="00C76BA5">
            <w:pPr>
              <w:rPr>
                <w:rFonts w:ascii="Verdana" w:hAnsi="Verdana"/>
                <w:b/>
                <w:bCs/>
                <w:sz w:val="22"/>
                <w:szCs w:val="22"/>
              </w:rPr>
            </w:pPr>
            <w:r>
              <w:rPr>
                <w:rFonts w:ascii="Verdana" w:hAnsi="Verdana"/>
                <w:b/>
                <w:bCs/>
                <w:sz w:val="22"/>
                <w:szCs w:val="22"/>
              </w:rPr>
              <w:t>Noter</w:t>
            </w:r>
          </w:p>
        </w:tc>
        <w:tc>
          <w:tcPr>
            <w:tcW w:w="1425" w:type="dxa"/>
            <w:tcBorders>
              <w:top w:val="nil"/>
              <w:left w:val="nil"/>
              <w:bottom w:val="single" w:sz="8" w:space="0" w:color="auto"/>
              <w:right w:val="nil"/>
            </w:tcBorders>
            <w:shd w:val="clear" w:color="auto" w:fill="auto"/>
            <w:noWrap/>
            <w:vAlign w:val="bottom"/>
            <w:hideMark/>
          </w:tcPr>
          <w:p w14:paraId="3F8B61A2" w14:textId="77777777" w:rsidR="00C76BA5" w:rsidRDefault="00C76BA5">
            <w:pPr>
              <w:rPr>
                <w:rFonts w:ascii="Verdana" w:hAnsi="Verdana"/>
                <w:b/>
                <w:bCs/>
                <w:sz w:val="22"/>
                <w:szCs w:val="22"/>
              </w:rPr>
            </w:pPr>
            <w:r>
              <w:rPr>
                <w:rFonts w:ascii="Verdana" w:hAnsi="Verdana"/>
                <w:b/>
                <w:bCs/>
                <w:sz w:val="22"/>
                <w:szCs w:val="22"/>
              </w:rPr>
              <w:t> </w:t>
            </w:r>
          </w:p>
        </w:tc>
        <w:tc>
          <w:tcPr>
            <w:tcW w:w="1156" w:type="dxa"/>
            <w:tcBorders>
              <w:top w:val="nil"/>
              <w:left w:val="nil"/>
              <w:bottom w:val="single" w:sz="8" w:space="0" w:color="auto"/>
              <w:right w:val="nil"/>
            </w:tcBorders>
            <w:shd w:val="clear" w:color="auto" w:fill="auto"/>
            <w:noWrap/>
            <w:vAlign w:val="bottom"/>
            <w:hideMark/>
          </w:tcPr>
          <w:p w14:paraId="612D51A0" w14:textId="77777777" w:rsidR="00C76BA5" w:rsidRDefault="00C76BA5">
            <w:pPr>
              <w:rPr>
                <w:rFonts w:ascii="Verdana" w:hAnsi="Verdana"/>
                <w:b/>
                <w:bCs/>
                <w:sz w:val="22"/>
                <w:szCs w:val="22"/>
              </w:rPr>
            </w:pPr>
            <w:r>
              <w:rPr>
                <w:rFonts w:ascii="Verdana" w:hAnsi="Verdana"/>
                <w:b/>
                <w:bCs/>
                <w:sz w:val="22"/>
                <w:szCs w:val="22"/>
              </w:rPr>
              <w:t> </w:t>
            </w:r>
          </w:p>
        </w:tc>
        <w:tc>
          <w:tcPr>
            <w:tcW w:w="1196" w:type="dxa"/>
            <w:tcBorders>
              <w:top w:val="nil"/>
              <w:left w:val="nil"/>
              <w:bottom w:val="single" w:sz="8" w:space="0" w:color="auto"/>
              <w:right w:val="nil"/>
            </w:tcBorders>
            <w:shd w:val="clear" w:color="auto" w:fill="auto"/>
            <w:noWrap/>
            <w:vAlign w:val="bottom"/>
            <w:hideMark/>
          </w:tcPr>
          <w:p w14:paraId="22A155CC" w14:textId="77777777" w:rsidR="00C76BA5" w:rsidRDefault="00C76BA5">
            <w:pPr>
              <w:rPr>
                <w:rFonts w:ascii="Verdana" w:hAnsi="Verdana"/>
                <w:b/>
                <w:bCs/>
                <w:sz w:val="22"/>
                <w:szCs w:val="22"/>
              </w:rPr>
            </w:pPr>
            <w:r>
              <w:rPr>
                <w:rFonts w:ascii="Verdana" w:hAnsi="Verdana"/>
                <w:b/>
                <w:bCs/>
                <w:sz w:val="22"/>
                <w:szCs w:val="22"/>
              </w:rPr>
              <w:t> </w:t>
            </w:r>
          </w:p>
        </w:tc>
        <w:tc>
          <w:tcPr>
            <w:tcW w:w="1736" w:type="dxa"/>
            <w:tcBorders>
              <w:top w:val="nil"/>
              <w:left w:val="nil"/>
              <w:bottom w:val="single" w:sz="8" w:space="0" w:color="auto"/>
              <w:right w:val="nil"/>
            </w:tcBorders>
            <w:shd w:val="clear" w:color="auto" w:fill="auto"/>
            <w:noWrap/>
            <w:vAlign w:val="bottom"/>
            <w:hideMark/>
          </w:tcPr>
          <w:p w14:paraId="22653174" w14:textId="77777777" w:rsidR="00C76BA5" w:rsidRDefault="00C76BA5">
            <w:pPr>
              <w:rPr>
                <w:rFonts w:ascii="Verdana" w:hAnsi="Verdana"/>
                <w:b/>
                <w:bCs/>
                <w:sz w:val="22"/>
                <w:szCs w:val="22"/>
              </w:rPr>
            </w:pPr>
            <w:r>
              <w:rPr>
                <w:rFonts w:ascii="Verdana" w:hAnsi="Verdana"/>
                <w:b/>
                <w:bCs/>
                <w:sz w:val="22"/>
                <w:szCs w:val="22"/>
              </w:rPr>
              <w:t> </w:t>
            </w:r>
          </w:p>
        </w:tc>
        <w:tc>
          <w:tcPr>
            <w:tcW w:w="1736" w:type="dxa"/>
            <w:tcBorders>
              <w:top w:val="nil"/>
              <w:left w:val="nil"/>
              <w:bottom w:val="single" w:sz="8" w:space="0" w:color="auto"/>
              <w:right w:val="nil"/>
            </w:tcBorders>
            <w:shd w:val="clear" w:color="auto" w:fill="auto"/>
            <w:noWrap/>
            <w:vAlign w:val="bottom"/>
            <w:hideMark/>
          </w:tcPr>
          <w:p w14:paraId="1F26E76A" w14:textId="77777777" w:rsidR="00C76BA5" w:rsidRDefault="00C76BA5">
            <w:pPr>
              <w:jc w:val="right"/>
              <w:rPr>
                <w:rFonts w:ascii="Verdana" w:hAnsi="Verdana"/>
                <w:b/>
                <w:bCs/>
                <w:sz w:val="22"/>
                <w:szCs w:val="22"/>
              </w:rPr>
            </w:pPr>
            <w:r>
              <w:rPr>
                <w:rFonts w:ascii="Verdana" w:hAnsi="Verdana"/>
                <w:b/>
                <w:bCs/>
                <w:sz w:val="22"/>
                <w:szCs w:val="22"/>
              </w:rPr>
              <w:t>2014-12-31</w:t>
            </w:r>
          </w:p>
        </w:tc>
      </w:tr>
      <w:tr w:rsidR="00C76BA5" w14:paraId="56DC23DB" w14:textId="77777777" w:rsidTr="00C76BA5">
        <w:trPr>
          <w:trHeight w:val="255"/>
        </w:trPr>
        <w:tc>
          <w:tcPr>
            <w:tcW w:w="1482" w:type="dxa"/>
            <w:tcBorders>
              <w:top w:val="nil"/>
              <w:left w:val="nil"/>
              <w:bottom w:val="nil"/>
              <w:right w:val="nil"/>
            </w:tcBorders>
            <w:shd w:val="clear" w:color="auto" w:fill="auto"/>
            <w:noWrap/>
            <w:vAlign w:val="bottom"/>
            <w:hideMark/>
          </w:tcPr>
          <w:p w14:paraId="3C2799EE" w14:textId="77777777" w:rsidR="00C76BA5" w:rsidRDefault="00C76BA5">
            <w:pPr>
              <w:jc w:val="right"/>
              <w:rPr>
                <w:rFonts w:ascii="Verdana" w:hAnsi="Verdana"/>
                <w:b/>
                <w:bCs/>
                <w:sz w:val="22"/>
                <w:szCs w:val="22"/>
              </w:rPr>
            </w:pPr>
          </w:p>
        </w:tc>
        <w:tc>
          <w:tcPr>
            <w:tcW w:w="1425" w:type="dxa"/>
            <w:tcBorders>
              <w:top w:val="nil"/>
              <w:left w:val="nil"/>
              <w:bottom w:val="nil"/>
              <w:right w:val="nil"/>
            </w:tcBorders>
            <w:shd w:val="clear" w:color="auto" w:fill="auto"/>
            <w:noWrap/>
            <w:vAlign w:val="bottom"/>
            <w:hideMark/>
          </w:tcPr>
          <w:p w14:paraId="564925A9"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F36BB4E"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1BC834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805939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8FAC173" w14:textId="77777777" w:rsidR="00C76BA5" w:rsidRDefault="00C76BA5">
            <w:pPr>
              <w:rPr>
                <w:sz w:val="20"/>
                <w:szCs w:val="20"/>
              </w:rPr>
            </w:pPr>
          </w:p>
        </w:tc>
      </w:tr>
      <w:tr w:rsidR="00C76BA5" w14:paraId="0D927B53" w14:textId="77777777" w:rsidTr="00C76BA5">
        <w:trPr>
          <w:trHeight w:val="255"/>
        </w:trPr>
        <w:tc>
          <w:tcPr>
            <w:tcW w:w="1482" w:type="dxa"/>
            <w:tcBorders>
              <w:top w:val="nil"/>
              <w:left w:val="nil"/>
              <w:bottom w:val="nil"/>
              <w:right w:val="nil"/>
            </w:tcBorders>
            <w:shd w:val="clear" w:color="auto" w:fill="auto"/>
            <w:noWrap/>
            <w:vAlign w:val="bottom"/>
            <w:hideMark/>
          </w:tcPr>
          <w:p w14:paraId="5658628C" w14:textId="77777777" w:rsidR="00C76BA5" w:rsidRDefault="00C76BA5">
            <w:pPr>
              <w:rPr>
                <w:rFonts w:ascii="Verdana" w:hAnsi="Verdana"/>
                <w:b/>
                <w:bCs/>
                <w:sz w:val="20"/>
                <w:szCs w:val="20"/>
              </w:rPr>
            </w:pPr>
            <w:r>
              <w:rPr>
                <w:rFonts w:ascii="Verdana" w:hAnsi="Verdana"/>
                <w:b/>
                <w:bCs/>
                <w:sz w:val="20"/>
                <w:szCs w:val="20"/>
              </w:rPr>
              <w:t>Not 1</w:t>
            </w:r>
          </w:p>
        </w:tc>
        <w:tc>
          <w:tcPr>
            <w:tcW w:w="2581" w:type="dxa"/>
            <w:gridSpan w:val="2"/>
            <w:tcBorders>
              <w:top w:val="nil"/>
              <w:left w:val="nil"/>
              <w:bottom w:val="nil"/>
              <w:right w:val="nil"/>
            </w:tcBorders>
            <w:shd w:val="clear" w:color="auto" w:fill="auto"/>
            <w:noWrap/>
            <w:vAlign w:val="bottom"/>
            <w:hideMark/>
          </w:tcPr>
          <w:p w14:paraId="17C97478" w14:textId="77777777" w:rsidR="00C76BA5" w:rsidRDefault="00C76BA5">
            <w:pPr>
              <w:rPr>
                <w:rFonts w:ascii="Verdana" w:hAnsi="Verdana"/>
                <w:b/>
                <w:bCs/>
                <w:sz w:val="20"/>
                <w:szCs w:val="20"/>
              </w:rPr>
            </w:pPr>
            <w:r>
              <w:rPr>
                <w:rFonts w:ascii="Verdana" w:hAnsi="Verdana"/>
                <w:b/>
                <w:bCs/>
                <w:sz w:val="20"/>
                <w:szCs w:val="20"/>
              </w:rPr>
              <w:t>Övriga fordringar</w:t>
            </w:r>
          </w:p>
        </w:tc>
        <w:tc>
          <w:tcPr>
            <w:tcW w:w="1196" w:type="dxa"/>
            <w:tcBorders>
              <w:top w:val="nil"/>
              <w:left w:val="nil"/>
              <w:bottom w:val="nil"/>
              <w:right w:val="nil"/>
            </w:tcBorders>
            <w:shd w:val="clear" w:color="auto" w:fill="auto"/>
            <w:noWrap/>
            <w:vAlign w:val="bottom"/>
            <w:hideMark/>
          </w:tcPr>
          <w:p w14:paraId="2685F0BE" w14:textId="77777777" w:rsidR="00C76BA5" w:rsidRDefault="00C76BA5">
            <w:pPr>
              <w:rPr>
                <w:rFonts w:ascii="Verdana" w:hAnsi="Verdana"/>
                <w:b/>
                <w:bCs/>
                <w:sz w:val="20"/>
                <w:szCs w:val="20"/>
              </w:rPr>
            </w:pPr>
          </w:p>
        </w:tc>
        <w:tc>
          <w:tcPr>
            <w:tcW w:w="1736" w:type="dxa"/>
            <w:tcBorders>
              <w:top w:val="nil"/>
              <w:left w:val="nil"/>
              <w:bottom w:val="nil"/>
              <w:right w:val="nil"/>
            </w:tcBorders>
            <w:shd w:val="clear" w:color="auto" w:fill="auto"/>
            <w:noWrap/>
            <w:vAlign w:val="bottom"/>
            <w:hideMark/>
          </w:tcPr>
          <w:p w14:paraId="7B7177F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B155CB5" w14:textId="77777777" w:rsidR="00C76BA5" w:rsidRDefault="00C76BA5">
            <w:pPr>
              <w:rPr>
                <w:sz w:val="20"/>
                <w:szCs w:val="20"/>
              </w:rPr>
            </w:pPr>
          </w:p>
        </w:tc>
      </w:tr>
      <w:tr w:rsidR="00C76BA5" w14:paraId="500E4E93" w14:textId="77777777" w:rsidTr="00C76BA5">
        <w:trPr>
          <w:trHeight w:val="255"/>
        </w:trPr>
        <w:tc>
          <w:tcPr>
            <w:tcW w:w="1482" w:type="dxa"/>
            <w:tcBorders>
              <w:top w:val="nil"/>
              <w:left w:val="nil"/>
              <w:bottom w:val="nil"/>
              <w:right w:val="nil"/>
            </w:tcBorders>
            <w:shd w:val="clear" w:color="auto" w:fill="auto"/>
            <w:noWrap/>
            <w:vAlign w:val="bottom"/>
            <w:hideMark/>
          </w:tcPr>
          <w:p w14:paraId="4791E463"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42F37D83"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222D260"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CED60C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9A76D9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72420E2" w14:textId="77777777" w:rsidR="00C76BA5" w:rsidRDefault="00C76BA5">
            <w:pPr>
              <w:rPr>
                <w:sz w:val="20"/>
                <w:szCs w:val="20"/>
              </w:rPr>
            </w:pPr>
          </w:p>
        </w:tc>
      </w:tr>
      <w:tr w:rsidR="00C76BA5" w14:paraId="431953CA" w14:textId="77777777" w:rsidTr="00C76BA5">
        <w:trPr>
          <w:trHeight w:val="255"/>
        </w:trPr>
        <w:tc>
          <w:tcPr>
            <w:tcW w:w="1482" w:type="dxa"/>
            <w:tcBorders>
              <w:top w:val="nil"/>
              <w:left w:val="nil"/>
              <w:bottom w:val="nil"/>
              <w:right w:val="nil"/>
            </w:tcBorders>
            <w:shd w:val="clear" w:color="auto" w:fill="auto"/>
            <w:noWrap/>
            <w:vAlign w:val="bottom"/>
            <w:hideMark/>
          </w:tcPr>
          <w:p w14:paraId="4FE93A63"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4171D1C4" w14:textId="77777777" w:rsidR="00C76BA5" w:rsidRDefault="00C76BA5">
            <w:pPr>
              <w:rPr>
                <w:rFonts w:ascii="Verdana" w:hAnsi="Verdana"/>
                <w:sz w:val="20"/>
                <w:szCs w:val="20"/>
              </w:rPr>
            </w:pPr>
            <w:r>
              <w:rPr>
                <w:rFonts w:ascii="Verdana" w:hAnsi="Verdana"/>
                <w:sz w:val="20"/>
                <w:szCs w:val="20"/>
              </w:rPr>
              <w:t>Ej fakturerat</w:t>
            </w:r>
          </w:p>
        </w:tc>
        <w:tc>
          <w:tcPr>
            <w:tcW w:w="1156" w:type="dxa"/>
            <w:tcBorders>
              <w:top w:val="nil"/>
              <w:left w:val="nil"/>
              <w:bottom w:val="nil"/>
              <w:right w:val="nil"/>
            </w:tcBorders>
            <w:shd w:val="clear" w:color="auto" w:fill="auto"/>
            <w:noWrap/>
            <w:vAlign w:val="bottom"/>
            <w:hideMark/>
          </w:tcPr>
          <w:p w14:paraId="468911F6" w14:textId="77777777" w:rsidR="00C76BA5" w:rsidRDefault="00C76BA5">
            <w:pPr>
              <w:rPr>
                <w:rFonts w:ascii="Verdana" w:hAnsi="Verdana"/>
                <w:sz w:val="20"/>
                <w:szCs w:val="20"/>
              </w:rPr>
            </w:pPr>
            <w:r>
              <w:rPr>
                <w:rFonts w:ascii="Verdana" w:hAnsi="Verdana"/>
                <w:sz w:val="20"/>
                <w:szCs w:val="20"/>
              </w:rPr>
              <w:t>Vatten</w:t>
            </w:r>
          </w:p>
        </w:tc>
        <w:tc>
          <w:tcPr>
            <w:tcW w:w="1196" w:type="dxa"/>
            <w:tcBorders>
              <w:top w:val="nil"/>
              <w:left w:val="nil"/>
              <w:bottom w:val="nil"/>
              <w:right w:val="nil"/>
            </w:tcBorders>
            <w:shd w:val="clear" w:color="auto" w:fill="auto"/>
            <w:noWrap/>
            <w:vAlign w:val="bottom"/>
            <w:hideMark/>
          </w:tcPr>
          <w:p w14:paraId="1382E855"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2017AFD1" w14:textId="77777777" w:rsidR="00C76BA5" w:rsidRDefault="00C76BA5">
            <w:pPr>
              <w:rPr>
                <w:sz w:val="20"/>
                <w:szCs w:val="20"/>
              </w:rPr>
            </w:pPr>
          </w:p>
        </w:tc>
        <w:tc>
          <w:tcPr>
            <w:tcW w:w="1736" w:type="dxa"/>
            <w:tcBorders>
              <w:top w:val="nil"/>
              <w:left w:val="nil"/>
              <w:bottom w:val="single" w:sz="4" w:space="0" w:color="auto"/>
              <w:right w:val="nil"/>
            </w:tcBorders>
            <w:shd w:val="clear" w:color="auto" w:fill="auto"/>
            <w:noWrap/>
            <w:vAlign w:val="bottom"/>
            <w:hideMark/>
          </w:tcPr>
          <w:p w14:paraId="47C09B79" w14:textId="77777777" w:rsidR="00C76BA5" w:rsidRDefault="00C76BA5">
            <w:pPr>
              <w:jc w:val="right"/>
              <w:rPr>
                <w:rFonts w:ascii="Verdana" w:hAnsi="Verdana"/>
                <w:sz w:val="20"/>
                <w:szCs w:val="20"/>
              </w:rPr>
            </w:pPr>
            <w:r>
              <w:rPr>
                <w:rFonts w:ascii="Verdana" w:hAnsi="Verdana"/>
                <w:sz w:val="20"/>
                <w:szCs w:val="20"/>
              </w:rPr>
              <w:t xml:space="preserve"> 75 000</w:t>
            </w:r>
          </w:p>
        </w:tc>
      </w:tr>
      <w:tr w:rsidR="00C76BA5" w14:paraId="6A7152E9" w14:textId="77777777" w:rsidTr="00C76BA5">
        <w:trPr>
          <w:trHeight w:val="255"/>
        </w:trPr>
        <w:tc>
          <w:tcPr>
            <w:tcW w:w="1482" w:type="dxa"/>
            <w:tcBorders>
              <w:top w:val="nil"/>
              <w:left w:val="nil"/>
              <w:bottom w:val="nil"/>
              <w:right w:val="nil"/>
            </w:tcBorders>
            <w:shd w:val="clear" w:color="auto" w:fill="auto"/>
            <w:noWrap/>
            <w:vAlign w:val="bottom"/>
            <w:hideMark/>
          </w:tcPr>
          <w:p w14:paraId="3DB03643" w14:textId="77777777" w:rsidR="00C76BA5" w:rsidRDefault="00C76BA5">
            <w:pPr>
              <w:jc w:val="right"/>
              <w:rPr>
                <w:rFonts w:ascii="Verdana" w:hAnsi="Verdana"/>
                <w:sz w:val="20"/>
                <w:szCs w:val="20"/>
              </w:rPr>
            </w:pPr>
          </w:p>
        </w:tc>
        <w:tc>
          <w:tcPr>
            <w:tcW w:w="1425" w:type="dxa"/>
            <w:tcBorders>
              <w:top w:val="nil"/>
              <w:left w:val="nil"/>
              <w:bottom w:val="nil"/>
              <w:right w:val="nil"/>
            </w:tcBorders>
            <w:shd w:val="clear" w:color="auto" w:fill="auto"/>
            <w:noWrap/>
            <w:vAlign w:val="bottom"/>
            <w:hideMark/>
          </w:tcPr>
          <w:p w14:paraId="2C1E85ED" w14:textId="77777777" w:rsidR="00C76BA5" w:rsidRDefault="00C76BA5">
            <w:pPr>
              <w:rPr>
                <w:rFonts w:ascii="Verdana" w:hAnsi="Verdana"/>
                <w:i/>
                <w:iCs/>
                <w:sz w:val="20"/>
                <w:szCs w:val="20"/>
              </w:rPr>
            </w:pPr>
            <w:r>
              <w:rPr>
                <w:rFonts w:ascii="Verdana" w:hAnsi="Verdana"/>
                <w:i/>
                <w:iCs/>
                <w:sz w:val="20"/>
                <w:szCs w:val="20"/>
              </w:rPr>
              <w:t>Summa</w:t>
            </w:r>
          </w:p>
        </w:tc>
        <w:tc>
          <w:tcPr>
            <w:tcW w:w="1156" w:type="dxa"/>
            <w:tcBorders>
              <w:top w:val="nil"/>
              <w:left w:val="nil"/>
              <w:bottom w:val="nil"/>
              <w:right w:val="nil"/>
            </w:tcBorders>
            <w:shd w:val="clear" w:color="auto" w:fill="auto"/>
            <w:noWrap/>
            <w:vAlign w:val="bottom"/>
            <w:hideMark/>
          </w:tcPr>
          <w:p w14:paraId="2A04A9EB" w14:textId="77777777" w:rsidR="00C76BA5" w:rsidRDefault="00C76BA5">
            <w:pPr>
              <w:rPr>
                <w:rFonts w:ascii="Verdana" w:hAnsi="Verdana"/>
                <w:i/>
                <w:iCs/>
                <w:sz w:val="20"/>
                <w:szCs w:val="20"/>
              </w:rPr>
            </w:pPr>
          </w:p>
        </w:tc>
        <w:tc>
          <w:tcPr>
            <w:tcW w:w="1196" w:type="dxa"/>
            <w:tcBorders>
              <w:top w:val="nil"/>
              <w:left w:val="nil"/>
              <w:bottom w:val="nil"/>
              <w:right w:val="nil"/>
            </w:tcBorders>
            <w:shd w:val="clear" w:color="auto" w:fill="auto"/>
            <w:noWrap/>
            <w:vAlign w:val="bottom"/>
            <w:hideMark/>
          </w:tcPr>
          <w:p w14:paraId="0FF7678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14B60A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3C728B3" w14:textId="77777777" w:rsidR="00C76BA5" w:rsidRDefault="00C76BA5">
            <w:pPr>
              <w:jc w:val="right"/>
              <w:rPr>
                <w:rFonts w:ascii="Verdana" w:hAnsi="Verdana"/>
                <w:i/>
                <w:iCs/>
                <w:sz w:val="20"/>
                <w:szCs w:val="20"/>
              </w:rPr>
            </w:pPr>
            <w:r>
              <w:rPr>
                <w:rFonts w:ascii="Verdana" w:hAnsi="Verdana"/>
                <w:i/>
                <w:iCs/>
                <w:sz w:val="20"/>
                <w:szCs w:val="20"/>
              </w:rPr>
              <w:t xml:space="preserve"> 75 000</w:t>
            </w:r>
          </w:p>
        </w:tc>
      </w:tr>
      <w:tr w:rsidR="00C76BA5" w14:paraId="30DF59A3" w14:textId="77777777" w:rsidTr="00C76BA5">
        <w:trPr>
          <w:trHeight w:val="255"/>
        </w:trPr>
        <w:tc>
          <w:tcPr>
            <w:tcW w:w="1482" w:type="dxa"/>
            <w:tcBorders>
              <w:top w:val="nil"/>
              <w:left w:val="nil"/>
              <w:bottom w:val="nil"/>
              <w:right w:val="nil"/>
            </w:tcBorders>
            <w:shd w:val="clear" w:color="auto" w:fill="auto"/>
            <w:noWrap/>
            <w:vAlign w:val="bottom"/>
            <w:hideMark/>
          </w:tcPr>
          <w:p w14:paraId="1886A677" w14:textId="77777777" w:rsidR="00C76BA5" w:rsidRDefault="00C76BA5">
            <w:pPr>
              <w:jc w:val="right"/>
              <w:rPr>
                <w:rFonts w:ascii="Verdana" w:hAnsi="Verdana"/>
                <w:i/>
                <w:iCs/>
                <w:sz w:val="20"/>
                <w:szCs w:val="20"/>
              </w:rPr>
            </w:pPr>
          </w:p>
        </w:tc>
        <w:tc>
          <w:tcPr>
            <w:tcW w:w="1425" w:type="dxa"/>
            <w:tcBorders>
              <w:top w:val="nil"/>
              <w:left w:val="nil"/>
              <w:bottom w:val="nil"/>
              <w:right w:val="nil"/>
            </w:tcBorders>
            <w:shd w:val="clear" w:color="auto" w:fill="auto"/>
            <w:noWrap/>
            <w:vAlign w:val="bottom"/>
            <w:hideMark/>
          </w:tcPr>
          <w:p w14:paraId="00ACD35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1345540"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FB724E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00FC78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865B50C" w14:textId="77777777" w:rsidR="00C76BA5" w:rsidRDefault="00C76BA5">
            <w:pPr>
              <w:rPr>
                <w:sz w:val="20"/>
                <w:szCs w:val="20"/>
              </w:rPr>
            </w:pPr>
          </w:p>
        </w:tc>
      </w:tr>
      <w:tr w:rsidR="00C76BA5" w14:paraId="5C13FDCA" w14:textId="77777777" w:rsidTr="00C76BA5">
        <w:trPr>
          <w:trHeight w:val="255"/>
        </w:trPr>
        <w:tc>
          <w:tcPr>
            <w:tcW w:w="1482" w:type="dxa"/>
            <w:tcBorders>
              <w:top w:val="nil"/>
              <w:left w:val="nil"/>
              <w:bottom w:val="nil"/>
              <w:right w:val="nil"/>
            </w:tcBorders>
            <w:shd w:val="clear" w:color="auto" w:fill="auto"/>
            <w:noWrap/>
            <w:vAlign w:val="bottom"/>
            <w:hideMark/>
          </w:tcPr>
          <w:p w14:paraId="037E989C"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AB15CB5"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713E62E5"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164CE8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354A54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1567003" w14:textId="77777777" w:rsidR="00C76BA5" w:rsidRDefault="00C76BA5">
            <w:pPr>
              <w:rPr>
                <w:sz w:val="20"/>
                <w:szCs w:val="20"/>
              </w:rPr>
            </w:pPr>
          </w:p>
        </w:tc>
      </w:tr>
      <w:tr w:rsidR="00C76BA5" w14:paraId="514006CD" w14:textId="77777777" w:rsidTr="00C76BA5">
        <w:trPr>
          <w:trHeight w:val="255"/>
        </w:trPr>
        <w:tc>
          <w:tcPr>
            <w:tcW w:w="1482" w:type="dxa"/>
            <w:tcBorders>
              <w:top w:val="nil"/>
              <w:left w:val="nil"/>
              <w:bottom w:val="nil"/>
              <w:right w:val="nil"/>
            </w:tcBorders>
            <w:shd w:val="clear" w:color="auto" w:fill="auto"/>
            <w:noWrap/>
            <w:vAlign w:val="bottom"/>
            <w:hideMark/>
          </w:tcPr>
          <w:p w14:paraId="05FC16A6" w14:textId="77777777" w:rsidR="00C76BA5" w:rsidRDefault="00C76BA5">
            <w:pPr>
              <w:rPr>
                <w:rFonts w:ascii="Verdana" w:hAnsi="Verdana"/>
                <w:b/>
                <w:bCs/>
                <w:sz w:val="20"/>
                <w:szCs w:val="20"/>
              </w:rPr>
            </w:pPr>
            <w:r>
              <w:rPr>
                <w:rFonts w:ascii="Verdana" w:hAnsi="Verdana"/>
                <w:b/>
                <w:bCs/>
                <w:sz w:val="20"/>
                <w:szCs w:val="20"/>
              </w:rPr>
              <w:t>Not 2</w:t>
            </w:r>
          </w:p>
        </w:tc>
        <w:tc>
          <w:tcPr>
            <w:tcW w:w="5513" w:type="dxa"/>
            <w:gridSpan w:val="4"/>
            <w:tcBorders>
              <w:top w:val="nil"/>
              <w:left w:val="nil"/>
              <w:bottom w:val="nil"/>
              <w:right w:val="nil"/>
            </w:tcBorders>
            <w:shd w:val="clear" w:color="auto" w:fill="auto"/>
            <w:noWrap/>
            <w:vAlign w:val="bottom"/>
            <w:hideMark/>
          </w:tcPr>
          <w:p w14:paraId="32FD9B73" w14:textId="77777777" w:rsidR="00C76BA5" w:rsidRDefault="00C76BA5">
            <w:pPr>
              <w:rPr>
                <w:rFonts w:ascii="Verdana" w:hAnsi="Verdana"/>
                <w:b/>
                <w:bCs/>
                <w:sz w:val="20"/>
                <w:szCs w:val="20"/>
              </w:rPr>
            </w:pPr>
            <w:r>
              <w:rPr>
                <w:rFonts w:ascii="Verdana" w:hAnsi="Verdana"/>
                <w:b/>
                <w:bCs/>
                <w:sz w:val="20"/>
                <w:szCs w:val="20"/>
              </w:rPr>
              <w:t>Förutbetalta kost. och upplupna intäkter</w:t>
            </w:r>
          </w:p>
        </w:tc>
        <w:tc>
          <w:tcPr>
            <w:tcW w:w="1736" w:type="dxa"/>
            <w:tcBorders>
              <w:top w:val="nil"/>
              <w:left w:val="nil"/>
              <w:bottom w:val="nil"/>
              <w:right w:val="nil"/>
            </w:tcBorders>
            <w:shd w:val="clear" w:color="auto" w:fill="auto"/>
            <w:noWrap/>
            <w:vAlign w:val="bottom"/>
            <w:hideMark/>
          </w:tcPr>
          <w:p w14:paraId="464146A5" w14:textId="77777777" w:rsidR="00C76BA5" w:rsidRDefault="00C76BA5">
            <w:pPr>
              <w:rPr>
                <w:rFonts w:ascii="Verdana" w:hAnsi="Verdana"/>
                <w:b/>
                <w:bCs/>
                <w:sz w:val="20"/>
                <w:szCs w:val="20"/>
              </w:rPr>
            </w:pPr>
          </w:p>
        </w:tc>
      </w:tr>
      <w:tr w:rsidR="00C76BA5" w14:paraId="59239CDD" w14:textId="77777777" w:rsidTr="00C76BA5">
        <w:trPr>
          <w:trHeight w:val="255"/>
        </w:trPr>
        <w:tc>
          <w:tcPr>
            <w:tcW w:w="1482" w:type="dxa"/>
            <w:tcBorders>
              <w:top w:val="nil"/>
              <w:left w:val="nil"/>
              <w:bottom w:val="nil"/>
              <w:right w:val="nil"/>
            </w:tcBorders>
            <w:shd w:val="clear" w:color="auto" w:fill="auto"/>
            <w:noWrap/>
            <w:vAlign w:val="bottom"/>
            <w:hideMark/>
          </w:tcPr>
          <w:p w14:paraId="2051BEAA"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7B0C5194"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22A28218"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F6598C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7A2DDC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E226905" w14:textId="77777777" w:rsidR="00C76BA5" w:rsidRDefault="00C76BA5">
            <w:pPr>
              <w:rPr>
                <w:sz w:val="20"/>
                <w:szCs w:val="20"/>
              </w:rPr>
            </w:pPr>
          </w:p>
        </w:tc>
      </w:tr>
      <w:tr w:rsidR="00C76BA5" w14:paraId="5581D79A" w14:textId="77777777" w:rsidTr="00C76BA5">
        <w:trPr>
          <w:trHeight w:val="255"/>
        </w:trPr>
        <w:tc>
          <w:tcPr>
            <w:tcW w:w="1482" w:type="dxa"/>
            <w:tcBorders>
              <w:top w:val="nil"/>
              <w:left w:val="nil"/>
              <w:bottom w:val="nil"/>
              <w:right w:val="nil"/>
            </w:tcBorders>
            <w:shd w:val="clear" w:color="auto" w:fill="auto"/>
            <w:noWrap/>
            <w:vAlign w:val="bottom"/>
            <w:hideMark/>
          </w:tcPr>
          <w:p w14:paraId="46459F07" w14:textId="77777777" w:rsidR="00C76BA5" w:rsidRDefault="00C76BA5">
            <w:pPr>
              <w:rPr>
                <w:sz w:val="20"/>
                <w:szCs w:val="20"/>
              </w:rPr>
            </w:pPr>
          </w:p>
        </w:tc>
        <w:tc>
          <w:tcPr>
            <w:tcW w:w="3777" w:type="dxa"/>
            <w:gridSpan w:val="3"/>
            <w:tcBorders>
              <w:top w:val="nil"/>
              <w:left w:val="nil"/>
              <w:bottom w:val="nil"/>
              <w:right w:val="nil"/>
            </w:tcBorders>
            <w:shd w:val="clear" w:color="auto" w:fill="auto"/>
            <w:noWrap/>
            <w:vAlign w:val="bottom"/>
            <w:hideMark/>
          </w:tcPr>
          <w:p w14:paraId="77F2BA17" w14:textId="77777777" w:rsidR="00C76BA5" w:rsidRDefault="00C76BA5">
            <w:pPr>
              <w:rPr>
                <w:rFonts w:ascii="Verdana" w:hAnsi="Verdana"/>
                <w:sz w:val="20"/>
                <w:szCs w:val="20"/>
              </w:rPr>
            </w:pPr>
            <w:r>
              <w:rPr>
                <w:rFonts w:ascii="Verdana" w:hAnsi="Verdana"/>
                <w:sz w:val="20"/>
                <w:szCs w:val="20"/>
              </w:rPr>
              <w:t>Periodiserad fastighetsförsäkring</w:t>
            </w:r>
          </w:p>
        </w:tc>
        <w:tc>
          <w:tcPr>
            <w:tcW w:w="1736" w:type="dxa"/>
            <w:tcBorders>
              <w:top w:val="nil"/>
              <w:left w:val="nil"/>
              <w:bottom w:val="nil"/>
              <w:right w:val="nil"/>
            </w:tcBorders>
            <w:shd w:val="clear" w:color="auto" w:fill="auto"/>
            <w:noWrap/>
            <w:vAlign w:val="bottom"/>
            <w:hideMark/>
          </w:tcPr>
          <w:p w14:paraId="35D9E96F" w14:textId="77777777" w:rsidR="00C76BA5" w:rsidRDefault="00C76BA5">
            <w:pPr>
              <w:rPr>
                <w:rFonts w:ascii="Verdana" w:hAnsi="Verdana"/>
                <w:sz w:val="20"/>
                <w:szCs w:val="20"/>
              </w:rPr>
            </w:pPr>
          </w:p>
        </w:tc>
        <w:tc>
          <w:tcPr>
            <w:tcW w:w="1736" w:type="dxa"/>
            <w:tcBorders>
              <w:top w:val="nil"/>
              <w:left w:val="nil"/>
              <w:bottom w:val="single" w:sz="4" w:space="0" w:color="auto"/>
              <w:right w:val="nil"/>
            </w:tcBorders>
            <w:shd w:val="clear" w:color="auto" w:fill="auto"/>
            <w:noWrap/>
            <w:vAlign w:val="bottom"/>
            <w:hideMark/>
          </w:tcPr>
          <w:p w14:paraId="03DD2284" w14:textId="77777777" w:rsidR="00C76BA5" w:rsidRDefault="00C76BA5">
            <w:pPr>
              <w:jc w:val="right"/>
              <w:rPr>
                <w:rFonts w:ascii="Verdana" w:hAnsi="Verdana"/>
                <w:sz w:val="20"/>
                <w:szCs w:val="20"/>
              </w:rPr>
            </w:pPr>
            <w:r>
              <w:rPr>
                <w:rFonts w:ascii="Verdana" w:hAnsi="Verdana"/>
                <w:sz w:val="20"/>
                <w:szCs w:val="20"/>
              </w:rPr>
              <w:t xml:space="preserve"> 2 734</w:t>
            </w:r>
          </w:p>
        </w:tc>
      </w:tr>
      <w:tr w:rsidR="00C76BA5" w14:paraId="517BE6F0" w14:textId="77777777" w:rsidTr="00C76BA5">
        <w:trPr>
          <w:trHeight w:val="255"/>
        </w:trPr>
        <w:tc>
          <w:tcPr>
            <w:tcW w:w="1482" w:type="dxa"/>
            <w:tcBorders>
              <w:top w:val="nil"/>
              <w:left w:val="nil"/>
              <w:bottom w:val="nil"/>
              <w:right w:val="nil"/>
            </w:tcBorders>
            <w:shd w:val="clear" w:color="auto" w:fill="auto"/>
            <w:noWrap/>
            <w:vAlign w:val="bottom"/>
            <w:hideMark/>
          </w:tcPr>
          <w:p w14:paraId="71390AE1" w14:textId="77777777" w:rsidR="00C76BA5" w:rsidRDefault="00C76BA5">
            <w:pPr>
              <w:jc w:val="right"/>
              <w:rPr>
                <w:rFonts w:ascii="Verdana" w:hAnsi="Verdana"/>
                <w:sz w:val="20"/>
                <w:szCs w:val="20"/>
              </w:rPr>
            </w:pPr>
          </w:p>
        </w:tc>
        <w:tc>
          <w:tcPr>
            <w:tcW w:w="1425" w:type="dxa"/>
            <w:tcBorders>
              <w:top w:val="nil"/>
              <w:left w:val="nil"/>
              <w:bottom w:val="nil"/>
              <w:right w:val="nil"/>
            </w:tcBorders>
            <w:shd w:val="clear" w:color="auto" w:fill="auto"/>
            <w:noWrap/>
            <w:vAlign w:val="bottom"/>
            <w:hideMark/>
          </w:tcPr>
          <w:p w14:paraId="34635512" w14:textId="77777777" w:rsidR="00C76BA5" w:rsidRDefault="00C76BA5">
            <w:pPr>
              <w:rPr>
                <w:rFonts w:ascii="Verdana" w:hAnsi="Verdana"/>
                <w:i/>
                <w:iCs/>
                <w:sz w:val="20"/>
                <w:szCs w:val="20"/>
              </w:rPr>
            </w:pPr>
            <w:r>
              <w:rPr>
                <w:rFonts w:ascii="Verdana" w:hAnsi="Verdana"/>
                <w:i/>
                <w:iCs/>
                <w:sz w:val="20"/>
                <w:szCs w:val="20"/>
              </w:rPr>
              <w:t>Summa</w:t>
            </w:r>
          </w:p>
        </w:tc>
        <w:tc>
          <w:tcPr>
            <w:tcW w:w="1156" w:type="dxa"/>
            <w:tcBorders>
              <w:top w:val="nil"/>
              <w:left w:val="nil"/>
              <w:bottom w:val="nil"/>
              <w:right w:val="nil"/>
            </w:tcBorders>
            <w:shd w:val="clear" w:color="auto" w:fill="auto"/>
            <w:noWrap/>
            <w:vAlign w:val="bottom"/>
            <w:hideMark/>
          </w:tcPr>
          <w:p w14:paraId="61C36CC7" w14:textId="77777777" w:rsidR="00C76BA5" w:rsidRDefault="00C76BA5">
            <w:pPr>
              <w:rPr>
                <w:rFonts w:ascii="Verdana" w:hAnsi="Verdana"/>
                <w:i/>
                <w:iCs/>
                <w:sz w:val="20"/>
                <w:szCs w:val="20"/>
              </w:rPr>
            </w:pPr>
          </w:p>
        </w:tc>
        <w:tc>
          <w:tcPr>
            <w:tcW w:w="1196" w:type="dxa"/>
            <w:tcBorders>
              <w:top w:val="nil"/>
              <w:left w:val="nil"/>
              <w:bottom w:val="nil"/>
              <w:right w:val="nil"/>
            </w:tcBorders>
            <w:shd w:val="clear" w:color="auto" w:fill="auto"/>
            <w:noWrap/>
            <w:vAlign w:val="bottom"/>
            <w:hideMark/>
          </w:tcPr>
          <w:p w14:paraId="2130F4F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E31BBE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502A4E0" w14:textId="77777777" w:rsidR="00C76BA5" w:rsidRDefault="00C76BA5">
            <w:pPr>
              <w:jc w:val="right"/>
              <w:rPr>
                <w:rFonts w:ascii="Verdana" w:hAnsi="Verdana"/>
                <w:i/>
                <w:iCs/>
                <w:sz w:val="20"/>
                <w:szCs w:val="20"/>
              </w:rPr>
            </w:pPr>
            <w:r>
              <w:rPr>
                <w:rFonts w:ascii="Verdana" w:hAnsi="Verdana"/>
                <w:i/>
                <w:iCs/>
                <w:sz w:val="20"/>
                <w:szCs w:val="20"/>
              </w:rPr>
              <w:t xml:space="preserve"> 2 734</w:t>
            </w:r>
          </w:p>
        </w:tc>
      </w:tr>
      <w:tr w:rsidR="00C76BA5" w14:paraId="37873AD5" w14:textId="77777777" w:rsidTr="00C76BA5">
        <w:trPr>
          <w:trHeight w:val="255"/>
        </w:trPr>
        <w:tc>
          <w:tcPr>
            <w:tcW w:w="1482" w:type="dxa"/>
            <w:tcBorders>
              <w:top w:val="nil"/>
              <w:left w:val="nil"/>
              <w:bottom w:val="nil"/>
              <w:right w:val="nil"/>
            </w:tcBorders>
            <w:shd w:val="clear" w:color="auto" w:fill="auto"/>
            <w:noWrap/>
            <w:vAlign w:val="bottom"/>
            <w:hideMark/>
          </w:tcPr>
          <w:p w14:paraId="19575C8E" w14:textId="77777777" w:rsidR="00C76BA5" w:rsidRDefault="00C76BA5">
            <w:pPr>
              <w:jc w:val="right"/>
              <w:rPr>
                <w:rFonts w:ascii="Verdana" w:hAnsi="Verdana"/>
                <w:i/>
                <w:iCs/>
                <w:sz w:val="20"/>
                <w:szCs w:val="20"/>
              </w:rPr>
            </w:pPr>
          </w:p>
        </w:tc>
        <w:tc>
          <w:tcPr>
            <w:tcW w:w="1425" w:type="dxa"/>
            <w:tcBorders>
              <w:top w:val="nil"/>
              <w:left w:val="nil"/>
              <w:bottom w:val="nil"/>
              <w:right w:val="nil"/>
            </w:tcBorders>
            <w:shd w:val="clear" w:color="auto" w:fill="auto"/>
            <w:noWrap/>
            <w:vAlign w:val="bottom"/>
            <w:hideMark/>
          </w:tcPr>
          <w:p w14:paraId="4786857C"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EBBADF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10E380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988F13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59B7294" w14:textId="77777777" w:rsidR="00C76BA5" w:rsidRDefault="00C76BA5">
            <w:pPr>
              <w:rPr>
                <w:sz w:val="20"/>
                <w:szCs w:val="20"/>
              </w:rPr>
            </w:pPr>
          </w:p>
        </w:tc>
      </w:tr>
      <w:tr w:rsidR="00C76BA5" w14:paraId="7ED88D54" w14:textId="77777777" w:rsidTr="00C76BA5">
        <w:trPr>
          <w:trHeight w:val="255"/>
        </w:trPr>
        <w:tc>
          <w:tcPr>
            <w:tcW w:w="1482" w:type="dxa"/>
            <w:tcBorders>
              <w:top w:val="nil"/>
              <w:left w:val="nil"/>
              <w:bottom w:val="nil"/>
              <w:right w:val="nil"/>
            </w:tcBorders>
            <w:shd w:val="clear" w:color="auto" w:fill="auto"/>
            <w:noWrap/>
            <w:vAlign w:val="bottom"/>
            <w:hideMark/>
          </w:tcPr>
          <w:p w14:paraId="59E8D784"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54A0D07F"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86B8768"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036708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386E8E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9A15F7A" w14:textId="77777777" w:rsidR="00C76BA5" w:rsidRDefault="00C76BA5">
            <w:pPr>
              <w:rPr>
                <w:sz w:val="20"/>
                <w:szCs w:val="20"/>
              </w:rPr>
            </w:pPr>
          </w:p>
        </w:tc>
      </w:tr>
      <w:tr w:rsidR="00C76BA5" w14:paraId="0B4D33A2" w14:textId="77777777" w:rsidTr="00C76BA5">
        <w:trPr>
          <w:trHeight w:val="255"/>
        </w:trPr>
        <w:tc>
          <w:tcPr>
            <w:tcW w:w="1482" w:type="dxa"/>
            <w:tcBorders>
              <w:top w:val="nil"/>
              <w:left w:val="nil"/>
              <w:bottom w:val="nil"/>
              <w:right w:val="nil"/>
            </w:tcBorders>
            <w:shd w:val="clear" w:color="auto" w:fill="auto"/>
            <w:noWrap/>
            <w:vAlign w:val="bottom"/>
            <w:hideMark/>
          </w:tcPr>
          <w:p w14:paraId="54B2D0B1"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6AFCF5D5"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56FDCED"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F7B1CF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1139B7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83F9BEB" w14:textId="77777777" w:rsidR="00C76BA5" w:rsidRDefault="00C76BA5">
            <w:pPr>
              <w:rPr>
                <w:sz w:val="20"/>
                <w:szCs w:val="20"/>
              </w:rPr>
            </w:pPr>
          </w:p>
        </w:tc>
      </w:tr>
      <w:tr w:rsidR="00C76BA5" w14:paraId="738AD2BC" w14:textId="77777777" w:rsidTr="00C76BA5">
        <w:trPr>
          <w:trHeight w:val="255"/>
        </w:trPr>
        <w:tc>
          <w:tcPr>
            <w:tcW w:w="1482" w:type="dxa"/>
            <w:tcBorders>
              <w:top w:val="nil"/>
              <w:left w:val="nil"/>
              <w:bottom w:val="nil"/>
              <w:right w:val="nil"/>
            </w:tcBorders>
            <w:shd w:val="clear" w:color="auto" w:fill="auto"/>
            <w:noWrap/>
            <w:vAlign w:val="bottom"/>
            <w:hideMark/>
          </w:tcPr>
          <w:p w14:paraId="2BC2763D" w14:textId="77777777" w:rsidR="00C76BA5" w:rsidRDefault="00C76BA5">
            <w:pPr>
              <w:rPr>
                <w:rFonts w:ascii="Verdana" w:hAnsi="Verdana"/>
                <w:b/>
                <w:bCs/>
                <w:sz w:val="20"/>
                <w:szCs w:val="20"/>
              </w:rPr>
            </w:pPr>
            <w:r>
              <w:rPr>
                <w:rFonts w:ascii="Verdana" w:hAnsi="Verdana"/>
                <w:b/>
                <w:bCs/>
                <w:sz w:val="20"/>
                <w:szCs w:val="20"/>
              </w:rPr>
              <w:t>Nor 3</w:t>
            </w:r>
          </w:p>
        </w:tc>
        <w:tc>
          <w:tcPr>
            <w:tcW w:w="1425" w:type="dxa"/>
            <w:tcBorders>
              <w:top w:val="nil"/>
              <w:left w:val="nil"/>
              <w:bottom w:val="nil"/>
              <w:right w:val="nil"/>
            </w:tcBorders>
            <w:shd w:val="clear" w:color="auto" w:fill="auto"/>
            <w:noWrap/>
            <w:vAlign w:val="bottom"/>
            <w:hideMark/>
          </w:tcPr>
          <w:p w14:paraId="5E3ED854" w14:textId="77777777" w:rsidR="00C76BA5" w:rsidRDefault="00C76BA5">
            <w:pPr>
              <w:rPr>
                <w:rFonts w:ascii="Verdana" w:hAnsi="Verdana"/>
                <w:b/>
                <w:bCs/>
                <w:sz w:val="20"/>
                <w:szCs w:val="20"/>
              </w:rPr>
            </w:pPr>
            <w:r>
              <w:rPr>
                <w:rFonts w:ascii="Verdana" w:hAnsi="Verdana"/>
                <w:b/>
                <w:bCs/>
                <w:sz w:val="20"/>
                <w:szCs w:val="20"/>
              </w:rPr>
              <w:t>Bank</w:t>
            </w:r>
          </w:p>
        </w:tc>
        <w:tc>
          <w:tcPr>
            <w:tcW w:w="1156" w:type="dxa"/>
            <w:tcBorders>
              <w:top w:val="nil"/>
              <w:left w:val="nil"/>
              <w:bottom w:val="nil"/>
              <w:right w:val="nil"/>
            </w:tcBorders>
            <w:shd w:val="clear" w:color="auto" w:fill="auto"/>
            <w:noWrap/>
            <w:vAlign w:val="bottom"/>
            <w:hideMark/>
          </w:tcPr>
          <w:p w14:paraId="2BFDE403" w14:textId="77777777" w:rsidR="00C76BA5" w:rsidRDefault="00C76BA5">
            <w:pPr>
              <w:rPr>
                <w:rFonts w:ascii="Verdana" w:hAnsi="Verdana"/>
                <w:b/>
                <w:bCs/>
                <w:sz w:val="20"/>
                <w:szCs w:val="20"/>
              </w:rPr>
            </w:pPr>
          </w:p>
        </w:tc>
        <w:tc>
          <w:tcPr>
            <w:tcW w:w="1196" w:type="dxa"/>
            <w:tcBorders>
              <w:top w:val="nil"/>
              <w:left w:val="nil"/>
              <w:bottom w:val="nil"/>
              <w:right w:val="nil"/>
            </w:tcBorders>
            <w:shd w:val="clear" w:color="auto" w:fill="auto"/>
            <w:noWrap/>
            <w:vAlign w:val="bottom"/>
            <w:hideMark/>
          </w:tcPr>
          <w:p w14:paraId="4621043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BAC2DA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760B19F" w14:textId="77777777" w:rsidR="00C76BA5" w:rsidRDefault="00C76BA5">
            <w:pPr>
              <w:rPr>
                <w:sz w:val="20"/>
                <w:szCs w:val="20"/>
              </w:rPr>
            </w:pPr>
          </w:p>
        </w:tc>
      </w:tr>
      <w:tr w:rsidR="00C76BA5" w14:paraId="497E0D2A" w14:textId="77777777" w:rsidTr="00C76BA5">
        <w:trPr>
          <w:trHeight w:val="255"/>
        </w:trPr>
        <w:tc>
          <w:tcPr>
            <w:tcW w:w="1482" w:type="dxa"/>
            <w:tcBorders>
              <w:top w:val="nil"/>
              <w:left w:val="nil"/>
              <w:bottom w:val="nil"/>
              <w:right w:val="nil"/>
            </w:tcBorders>
            <w:shd w:val="clear" w:color="auto" w:fill="auto"/>
            <w:noWrap/>
            <w:vAlign w:val="bottom"/>
            <w:hideMark/>
          </w:tcPr>
          <w:p w14:paraId="2FC37C6B"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7988F41A"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609847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62C200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5D6637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CB3D1A1" w14:textId="77777777" w:rsidR="00C76BA5" w:rsidRDefault="00C76BA5">
            <w:pPr>
              <w:rPr>
                <w:sz w:val="20"/>
                <w:szCs w:val="20"/>
              </w:rPr>
            </w:pPr>
          </w:p>
        </w:tc>
      </w:tr>
      <w:tr w:rsidR="00C76BA5" w14:paraId="0FA5ED74" w14:textId="77777777" w:rsidTr="00C76BA5">
        <w:trPr>
          <w:trHeight w:val="255"/>
        </w:trPr>
        <w:tc>
          <w:tcPr>
            <w:tcW w:w="1482" w:type="dxa"/>
            <w:tcBorders>
              <w:top w:val="nil"/>
              <w:left w:val="nil"/>
              <w:bottom w:val="nil"/>
              <w:right w:val="nil"/>
            </w:tcBorders>
            <w:shd w:val="clear" w:color="auto" w:fill="auto"/>
            <w:noWrap/>
            <w:vAlign w:val="bottom"/>
            <w:hideMark/>
          </w:tcPr>
          <w:p w14:paraId="03CBF1E2" w14:textId="77777777" w:rsidR="00C76BA5" w:rsidRDefault="00C76BA5">
            <w:pPr>
              <w:rPr>
                <w:sz w:val="20"/>
                <w:szCs w:val="20"/>
              </w:rPr>
            </w:pPr>
          </w:p>
        </w:tc>
        <w:tc>
          <w:tcPr>
            <w:tcW w:w="2581" w:type="dxa"/>
            <w:gridSpan w:val="2"/>
            <w:tcBorders>
              <w:top w:val="nil"/>
              <w:left w:val="nil"/>
              <w:bottom w:val="nil"/>
              <w:right w:val="nil"/>
            </w:tcBorders>
            <w:shd w:val="clear" w:color="auto" w:fill="auto"/>
            <w:noWrap/>
            <w:vAlign w:val="bottom"/>
            <w:hideMark/>
          </w:tcPr>
          <w:p w14:paraId="420B149D" w14:textId="77777777" w:rsidR="00C76BA5" w:rsidRDefault="00C76BA5">
            <w:pPr>
              <w:rPr>
                <w:rFonts w:ascii="Verdana" w:hAnsi="Verdana"/>
                <w:sz w:val="20"/>
                <w:szCs w:val="20"/>
              </w:rPr>
            </w:pPr>
            <w:r>
              <w:rPr>
                <w:rFonts w:ascii="Verdana" w:hAnsi="Verdana"/>
                <w:sz w:val="20"/>
                <w:szCs w:val="20"/>
              </w:rPr>
              <w:t>Checkkonto (0%)</w:t>
            </w:r>
          </w:p>
        </w:tc>
        <w:tc>
          <w:tcPr>
            <w:tcW w:w="1196" w:type="dxa"/>
            <w:tcBorders>
              <w:top w:val="nil"/>
              <w:left w:val="nil"/>
              <w:bottom w:val="nil"/>
              <w:right w:val="nil"/>
            </w:tcBorders>
            <w:shd w:val="clear" w:color="auto" w:fill="auto"/>
            <w:noWrap/>
            <w:vAlign w:val="bottom"/>
            <w:hideMark/>
          </w:tcPr>
          <w:p w14:paraId="3E2296A3"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4FF9CF9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D9EC986" w14:textId="77777777" w:rsidR="00C76BA5" w:rsidRDefault="00C76BA5">
            <w:pPr>
              <w:jc w:val="right"/>
              <w:rPr>
                <w:rFonts w:ascii="Verdana" w:hAnsi="Verdana"/>
                <w:sz w:val="20"/>
                <w:szCs w:val="20"/>
              </w:rPr>
            </w:pPr>
            <w:r>
              <w:rPr>
                <w:rFonts w:ascii="Verdana" w:hAnsi="Verdana"/>
                <w:sz w:val="20"/>
                <w:szCs w:val="20"/>
              </w:rPr>
              <w:t xml:space="preserve"> 145 327</w:t>
            </w:r>
          </w:p>
        </w:tc>
      </w:tr>
      <w:tr w:rsidR="00C76BA5" w14:paraId="19DEE7B7" w14:textId="77777777" w:rsidTr="00C76BA5">
        <w:trPr>
          <w:trHeight w:val="255"/>
        </w:trPr>
        <w:tc>
          <w:tcPr>
            <w:tcW w:w="1482" w:type="dxa"/>
            <w:tcBorders>
              <w:top w:val="nil"/>
              <w:left w:val="nil"/>
              <w:bottom w:val="nil"/>
              <w:right w:val="nil"/>
            </w:tcBorders>
            <w:shd w:val="clear" w:color="auto" w:fill="auto"/>
            <w:noWrap/>
            <w:vAlign w:val="bottom"/>
            <w:hideMark/>
          </w:tcPr>
          <w:p w14:paraId="6B933176" w14:textId="77777777" w:rsidR="00C76BA5" w:rsidRDefault="00C76BA5">
            <w:pPr>
              <w:jc w:val="right"/>
              <w:rPr>
                <w:rFonts w:ascii="Verdana" w:hAnsi="Verdana"/>
                <w:sz w:val="20"/>
                <w:szCs w:val="20"/>
              </w:rPr>
            </w:pPr>
          </w:p>
        </w:tc>
        <w:tc>
          <w:tcPr>
            <w:tcW w:w="3777" w:type="dxa"/>
            <w:gridSpan w:val="3"/>
            <w:tcBorders>
              <w:top w:val="nil"/>
              <w:left w:val="nil"/>
              <w:bottom w:val="nil"/>
              <w:right w:val="nil"/>
            </w:tcBorders>
            <w:shd w:val="clear" w:color="auto" w:fill="auto"/>
            <w:noWrap/>
            <w:vAlign w:val="bottom"/>
            <w:hideMark/>
          </w:tcPr>
          <w:p w14:paraId="08DD7029" w14:textId="77777777" w:rsidR="00C76BA5" w:rsidRDefault="00C76BA5">
            <w:pPr>
              <w:rPr>
                <w:rFonts w:ascii="Verdana" w:hAnsi="Verdana"/>
                <w:sz w:val="20"/>
                <w:szCs w:val="20"/>
              </w:rPr>
            </w:pPr>
            <w:r>
              <w:rPr>
                <w:rFonts w:ascii="Verdana" w:hAnsi="Verdana"/>
                <w:sz w:val="20"/>
                <w:szCs w:val="20"/>
              </w:rPr>
              <w:t>Företagskonto fonderade medel</w:t>
            </w:r>
          </w:p>
        </w:tc>
        <w:tc>
          <w:tcPr>
            <w:tcW w:w="1736" w:type="dxa"/>
            <w:tcBorders>
              <w:top w:val="nil"/>
              <w:left w:val="nil"/>
              <w:bottom w:val="nil"/>
              <w:right w:val="nil"/>
            </w:tcBorders>
            <w:shd w:val="clear" w:color="auto" w:fill="auto"/>
            <w:noWrap/>
            <w:vAlign w:val="bottom"/>
            <w:hideMark/>
          </w:tcPr>
          <w:p w14:paraId="322484C6" w14:textId="77777777" w:rsidR="00C76BA5" w:rsidRDefault="00C76BA5">
            <w:pPr>
              <w:rPr>
                <w:rFonts w:ascii="Verdana" w:hAnsi="Verdana"/>
                <w:sz w:val="20"/>
                <w:szCs w:val="20"/>
              </w:rPr>
            </w:pPr>
          </w:p>
        </w:tc>
        <w:tc>
          <w:tcPr>
            <w:tcW w:w="1736" w:type="dxa"/>
            <w:tcBorders>
              <w:top w:val="nil"/>
              <w:left w:val="nil"/>
              <w:bottom w:val="single" w:sz="4" w:space="0" w:color="auto"/>
              <w:right w:val="nil"/>
            </w:tcBorders>
            <w:shd w:val="clear" w:color="auto" w:fill="auto"/>
            <w:noWrap/>
            <w:vAlign w:val="bottom"/>
            <w:hideMark/>
          </w:tcPr>
          <w:p w14:paraId="3E067C64" w14:textId="77777777" w:rsidR="00C76BA5" w:rsidRDefault="00C76BA5">
            <w:pPr>
              <w:jc w:val="right"/>
              <w:rPr>
                <w:rFonts w:ascii="Verdana" w:hAnsi="Verdana"/>
                <w:sz w:val="20"/>
                <w:szCs w:val="20"/>
              </w:rPr>
            </w:pPr>
            <w:r>
              <w:rPr>
                <w:rFonts w:ascii="Verdana" w:hAnsi="Verdana"/>
                <w:sz w:val="20"/>
                <w:szCs w:val="20"/>
              </w:rPr>
              <w:t xml:space="preserve"> 875 555</w:t>
            </w:r>
          </w:p>
        </w:tc>
      </w:tr>
      <w:tr w:rsidR="00C76BA5" w14:paraId="6C0BFC3E" w14:textId="77777777" w:rsidTr="00C76BA5">
        <w:trPr>
          <w:trHeight w:val="255"/>
        </w:trPr>
        <w:tc>
          <w:tcPr>
            <w:tcW w:w="1482" w:type="dxa"/>
            <w:tcBorders>
              <w:top w:val="nil"/>
              <w:left w:val="nil"/>
              <w:bottom w:val="nil"/>
              <w:right w:val="nil"/>
            </w:tcBorders>
            <w:shd w:val="clear" w:color="auto" w:fill="auto"/>
            <w:noWrap/>
            <w:vAlign w:val="bottom"/>
            <w:hideMark/>
          </w:tcPr>
          <w:p w14:paraId="176C13BA" w14:textId="77777777" w:rsidR="00C76BA5" w:rsidRDefault="00C76BA5">
            <w:pPr>
              <w:jc w:val="right"/>
              <w:rPr>
                <w:rFonts w:ascii="Verdana" w:hAnsi="Verdana"/>
                <w:sz w:val="20"/>
                <w:szCs w:val="20"/>
              </w:rPr>
            </w:pPr>
          </w:p>
        </w:tc>
        <w:tc>
          <w:tcPr>
            <w:tcW w:w="1425" w:type="dxa"/>
            <w:tcBorders>
              <w:top w:val="nil"/>
              <w:left w:val="nil"/>
              <w:bottom w:val="nil"/>
              <w:right w:val="nil"/>
            </w:tcBorders>
            <w:shd w:val="clear" w:color="auto" w:fill="auto"/>
            <w:noWrap/>
            <w:vAlign w:val="bottom"/>
            <w:hideMark/>
          </w:tcPr>
          <w:p w14:paraId="283D7B8C" w14:textId="77777777" w:rsidR="00C76BA5" w:rsidRDefault="00C76BA5">
            <w:pPr>
              <w:rPr>
                <w:rFonts w:ascii="Verdana" w:hAnsi="Verdana"/>
                <w:i/>
                <w:iCs/>
                <w:sz w:val="20"/>
                <w:szCs w:val="20"/>
              </w:rPr>
            </w:pPr>
            <w:r>
              <w:rPr>
                <w:rFonts w:ascii="Verdana" w:hAnsi="Verdana"/>
                <w:i/>
                <w:iCs/>
                <w:sz w:val="20"/>
                <w:szCs w:val="20"/>
              </w:rPr>
              <w:t>Summa</w:t>
            </w:r>
          </w:p>
        </w:tc>
        <w:tc>
          <w:tcPr>
            <w:tcW w:w="1156" w:type="dxa"/>
            <w:tcBorders>
              <w:top w:val="nil"/>
              <w:left w:val="nil"/>
              <w:bottom w:val="nil"/>
              <w:right w:val="nil"/>
            </w:tcBorders>
            <w:shd w:val="clear" w:color="auto" w:fill="auto"/>
            <w:noWrap/>
            <w:vAlign w:val="bottom"/>
            <w:hideMark/>
          </w:tcPr>
          <w:p w14:paraId="59B96D72" w14:textId="77777777" w:rsidR="00C76BA5" w:rsidRDefault="00C76BA5">
            <w:pPr>
              <w:rPr>
                <w:rFonts w:ascii="Verdana" w:hAnsi="Verdana"/>
                <w:i/>
                <w:iCs/>
                <w:sz w:val="20"/>
                <w:szCs w:val="20"/>
              </w:rPr>
            </w:pPr>
          </w:p>
        </w:tc>
        <w:tc>
          <w:tcPr>
            <w:tcW w:w="1196" w:type="dxa"/>
            <w:tcBorders>
              <w:top w:val="nil"/>
              <w:left w:val="nil"/>
              <w:bottom w:val="nil"/>
              <w:right w:val="nil"/>
            </w:tcBorders>
            <w:shd w:val="clear" w:color="auto" w:fill="auto"/>
            <w:noWrap/>
            <w:vAlign w:val="bottom"/>
            <w:hideMark/>
          </w:tcPr>
          <w:p w14:paraId="39A8821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09441E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2B099E0" w14:textId="77777777" w:rsidR="00C76BA5" w:rsidRDefault="00C76BA5">
            <w:pPr>
              <w:jc w:val="right"/>
              <w:rPr>
                <w:rFonts w:ascii="Verdana" w:hAnsi="Verdana"/>
                <w:i/>
                <w:iCs/>
                <w:sz w:val="20"/>
                <w:szCs w:val="20"/>
              </w:rPr>
            </w:pPr>
            <w:r>
              <w:rPr>
                <w:rFonts w:ascii="Verdana" w:hAnsi="Verdana"/>
                <w:i/>
                <w:iCs/>
                <w:sz w:val="20"/>
                <w:szCs w:val="20"/>
              </w:rPr>
              <w:t>1 020 882</w:t>
            </w:r>
          </w:p>
        </w:tc>
      </w:tr>
      <w:tr w:rsidR="00C76BA5" w14:paraId="13A4A0E7" w14:textId="77777777" w:rsidTr="00C76BA5">
        <w:trPr>
          <w:trHeight w:val="255"/>
        </w:trPr>
        <w:tc>
          <w:tcPr>
            <w:tcW w:w="1482" w:type="dxa"/>
            <w:tcBorders>
              <w:top w:val="nil"/>
              <w:left w:val="nil"/>
              <w:bottom w:val="nil"/>
              <w:right w:val="nil"/>
            </w:tcBorders>
            <w:shd w:val="clear" w:color="auto" w:fill="auto"/>
            <w:noWrap/>
            <w:vAlign w:val="bottom"/>
            <w:hideMark/>
          </w:tcPr>
          <w:p w14:paraId="22D8B682" w14:textId="77777777" w:rsidR="00C76BA5" w:rsidRDefault="00C76BA5">
            <w:pPr>
              <w:jc w:val="right"/>
              <w:rPr>
                <w:rFonts w:ascii="Verdana" w:hAnsi="Verdana"/>
                <w:i/>
                <w:iCs/>
                <w:sz w:val="20"/>
                <w:szCs w:val="20"/>
              </w:rPr>
            </w:pPr>
          </w:p>
        </w:tc>
        <w:tc>
          <w:tcPr>
            <w:tcW w:w="1425" w:type="dxa"/>
            <w:tcBorders>
              <w:top w:val="nil"/>
              <w:left w:val="nil"/>
              <w:bottom w:val="nil"/>
              <w:right w:val="nil"/>
            </w:tcBorders>
            <w:shd w:val="clear" w:color="auto" w:fill="auto"/>
            <w:noWrap/>
            <w:vAlign w:val="bottom"/>
            <w:hideMark/>
          </w:tcPr>
          <w:p w14:paraId="6EDE66E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51F79CC"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3906FF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723021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513CCCC" w14:textId="77777777" w:rsidR="00C76BA5" w:rsidRDefault="00C76BA5">
            <w:pPr>
              <w:rPr>
                <w:sz w:val="20"/>
                <w:szCs w:val="20"/>
              </w:rPr>
            </w:pPr>
          </w:p>
        </w:tc>
      </w:tr>
      <w:tr w:rsidR="00C76BA5" w14:paraId="444740BC" w14:textId="77777777" w:rsidTr="00C76BA5">
        <w:trPr>
          <w:trHeight w:val="255"/>
        </w:trPr>
        <w:tc>
          <w:tcPr>
            <w:tcW w:w="1482" w:type="dxa"/>
            <w:tcBorders>
              <w:top w:val="nil"/>
              <w:left w:val="nil"/>
              <w:bottom w:val="nil"/>
              <w:right w:val="nil"/>
            </w:tcBorders>
            <w:shd w:val="clear" w:color="auto" w:fill="auto"/>
            <w:noWrap/>
            <w:vAlign w:val="bottom"/>
            <w:hideMark/>
          </w:tcPr>
          <w:p w14:paraId="2DBD7BE3" w14:textId="77777777" w:rsidR="00C76BA5" w:rsidRDefault="00C76BA5">
            <w:pPr>
              <w:jc w:val="center"/>
              <w:rPr>
                <w:sz w:val="20"/>
                <w:szCs w:val="20"/>
              </w:rPr>
            </w:pPr>
          </w:p>
        </w:tc>
        <w:tc>
          <w:tcPr>
            <w:tcW w:w="1425" w:type="dxa"/>
            <w:tcBorders>
              <w:top w:val="nil"/>
              <w:left w:val="nil"/>
              <w:bottom w:val="nil"/>
              <w:right w:val="nil"/>
            </w:tcBorders>
            <w:shd w:val="clear" w:color="auto" w:fill="auto"/>
            <w:noWrap/>
            <w:vAlign w:val="bottom"/>
            <w:hideMark/>
          </w:tcPr>
          <w:p w14:paraId="59466F42"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7E270EDD"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B7236F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7B34CD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496B26A" w14:textId="77777777" w:rsidR="00C76BA5" w:rsidRDefault="00C76BA5">
            <w:pPr>
              <w:rPr>
                <w:sz w:val="20"/>
                <w:szCs w:val="20"/>
              </w:rPr>
            </w:pPr>
          </w:p>
        </w:tc>
      </w:tr>
      <w:tr w:rsidR="00C76BA5" w14:paraId="433741FA" w14:textId="77777777" w:rsidTr="00C76BA5">
        <w:trPr>
          <w:trHeight w:val="255"/>
        </w:trPr>
        <w:tc>
          <w:tcPr>
            <w:tcW w:w="1482" w:type="dxa"/>
            <w:tcBorders>
              <w:top w:val="nil"/>
              <w:left w:val="nil"/>
              <w:bottom w:val="nil"/>
              <w:right w:val="nil"/>
            </w:tcBorders>
            <w:shd w:val="clear" w:color="auto" w:fill="auto"/>
            <w:noWrap/>
            <w:vAlign w:val="bottom"/>
            <w:hideMark/>
          </w:tcPr>
          <w:p w14:paraId="7C8B36EC"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03C6F8A5"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33D7DA1"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690938F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1DC484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ACCF09C" w14:textId="77777777" w:rsidR="00C76BA5" w:rsidRDefault="00C76BA5">
            <w:pPr>
              <w:rPr>
                <w:sz w:val="20"/>
                <w:szCs w:val="20"/>
              </w:rPr>
            </w:pPr>
          </w:p>
        </w:tc>
      </w:tr>
      <w:tr w:rsidR="00C76BA5" w14:paraId="71D076E6" w14:textId="77777777" w:rsidTr="00C76BA5">
        <w:trPr>
          <w:trHeight w:val="255"/>
        </w:trPr>
        <w:tc>
          <w:tcPr>
            <w:tcW w:w="1482" w:type="dxa"/>
            <w:tcBorders>
              <w:top w:val="nil"/>
              <w:left w:val="nil"/>
              <w:bottom w:val="nil"/>
              <w:right w:val="nil"/>
            </w:tcBorders>
            <w:shd w:val="clear" w:color="auto" w:fill="auto"/>
            <w:noWrap/>
            <w:vAlign w:val="bottom"/>
            <w:hideMark/>
          </w:tcPr>
          <w:p w14:paraId="39EADB3A" w14:textId="77777777" w:rsidR="00C76BA5" w:rsidRDefault="00C76BA5">
            <w:pPr>
              <w:rPr>
                <w:rFonts w:ascii="Verdana" w:hAnsi="Verdana"/>
                <w:b/>
                <w:bCs/>
                <w:sz w:val="20"/>
                <w:szCs w:val="20"/>
              </w:rPr>
            </w:pPr>
            <w:r>
              <w:rPr>
                <w:rFonts w:ascii="Verdana" w:hAnsi="Verdana"/>
                <w:b/>
                <w:bCs/>
                <w:sz w:val="20"/>
                <w:szCs w:val="20"/>
              </w:rPr>
              <w:t>Not 4</w:t>
            </w:r>
          </w:p>
        </w:tc>
        <w:tc>
          <w:tcPr>
            <w:tcW w:w="3777" w:type="dxa"/>
            <w:gridSpan w:val="3"/>
            <w:tcBorders>
              <w:top w:val="nil"/>
              <w:left w:val="nil"/>
              <w:bottom w:val="nil"/>
              <w:right w:val="nil"/>
            </w:tcBorders>
            <w:shd w:val="clear" w:color="auto" w:fill="auto"/>
            <w:noWrap/>
            <w:vAlign w:val="bottom"/>
            <w:hideMark/>
          </w:tcPr>
          <w:p w14:paraId="01E91DE2" w14:textId="77777777" w:rsidR="00C76BA5" w:rsidRDefault="00C76BA5">
            <w:pPr>
              <w:rPr>
                <w:rFonts w:ascii="Verdana" w:hAnsi="Verdana"/>
                <w:b/>
                <w:bCs/>
                <w:sz w:val="20"/>
                <w:szCs w:val="20"/>
              </w:rPr>
            </w:pPr>
            <w:r>
              <w:rPr>
                <w:rFonts w:ascii="Verdana" w:hAnsi="Verdana"/>
                <w:b/>
                <w:bCs/>
                <w:sz w:val="20"/>
                <w:szCs w:val="20"/>
              </w:rPr>
              <w:t>Upplupna driftskostnader</w:t>
            </w:r>
          </w:p>
        </w:tc>
        <w:tc>
          <w:tcPr>
            <w:tcW w:w="1736" w:type="dxa"/>
            <w:tcBorders>
              <w:top w:val="nil"/>
              <w:left w:val="nil"/>
              <w:bottom w:val="nil"/>
              <w:right w:val="nil"/>
            </w:tcBorders>
            <w:shd w:val="clear" w:color="auto" w:fill="auto"/>
            <w:noWrap/>
            <w:vAlign w:val="bottom"/>
            <w:hideMark/>
          </w:tcPr>
          <w:p w14:paraId="672C2A76" w14:textId="77777777" w:rsidR="00C76BA5" w:rsidRDefault="00C76BA5">
            <w:pPr>
              <w:rPr>
                <w:rFonts w:ascii="Verdana" w:hAnsi="Verdana"/>
                <w:b/>
                <w:bCs/>
                <w:sz w:val="20"/>
                <w:szCs w:val="20"/>
              </w:rPr>
            </w:pPr>
          </w:p>
        </w:tc>
        <w:tc>
          <w:tcPr>
            <w:tcW w:w="1736" w:type="dxa"/>
            <w:tcBorders>
              <w:top w:val="nil"/>
              <w:left w:val="nil"/>
              <w:bottom w:val="nil"/>
              <w:right w:val="nil"/>
            </w:tcBorders>
            <w:shd w:val="clear" w:color="auto" w:fill="auto"/>
            <w:noWrap/>
            <w:vAlign w:val="bottom"/>
            <w:hideMark/>
          </w:tcPr>
          <w:p w14:paraId="2465D606" w14:textId="77777777" w:rsidR="00C76BA5" w:rsidRDefault="00C76BA5">
            <w:pPr>
              <w:rPr>
                <w:sz w:val="20"/>
                <w:szCs w:val="20"/>
              </w:rPr>
            </w:pPr>
          </w:p>
        </w:tc>
      </w:tr>
      <w:tr w:rsidR="00C76BA5" w14:paraId="44032607" w14:textId="77777777" w:rsidTr="00C76BA5">
        <w:trPr>
          <w:trHeight w:val="255"/>
        </w:trPr>
        <w:tc>
          <w:tcPr>
            <w:tcW w:w="1482" w:type="dxa"/>
            <w:tcBorders>
              <w:top w:val="nil"/>
              <w:left w:val="nil"/>
              <w:bottom w:val="nil"/>
              <w:right w:val="nil"/>
            </w:tcBorders>
            <w:shd w:val="clear" w:color="auto" w:fill="auto"/>
            <w:noWrap/>
            <w:vAlign w:val="bottom"/>
            <w:hideMark/>
          </w:tcPr>
          <w:p w14:paraId="656E43C6"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522AE443"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283B64E"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1F5B19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9ABC7B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E19EF6D" w14:textId="77777777" w:rsidR="00C76BA5" w:rsidRDefault="00C76BA5">
            <w:pPr>
              <w:rPr>
                <w:sz w:val="20"/>
                <w:szCs w:val="20"/>
              </w:rPr>
            </w:pPr>
          </w:p>
        </w:tc>
      </w:tr>
      <w:tr w:rsidR="00C76BA5" w14:paraId="3696545D" w14:textId="77777777" w:rsidTr="00C76BA5">
        <w:trPr>
          <w:trHeight w:val="255"/>
        </w:trPr>
        <w:tc>
          <w:tcPr>
            <w:tcW w:w="1482" w:type="dxa"/>
            <w:tcBorders>
              <w:top w:val="nil"/>
              <w:left w:val="nil"/>
              <w:bottom w:val="nil"/>
              <w:right w:val="nil"/>
            </w:tcBorders>
            <w:shd w:val="clear" w:color="auto" w:fill="auto"/>
            <w:noWrap/>
            <w:vAlign w:val="bottom"/>
            <w:hideMark/>
          </w:tcPr>
          <w:p w14:paraId="47D6B714" w14:textId="77777777" w:rsidR="00C76BA5" w:rsidRDefault="00C76BA5">
            <w:pPr>
              <w:jc w:val="right"/>
              <w:rPr>
                <w:sz w:val="20"/>
                <w:szCs w:val="20"/>
              </w:rPr>
            </w:pPr>
          </w:p>
        </w:tc>
        <w:tc>
          <w:tcPr>
            <w:tcW w:w="2581" w:type="dxa"/>
            <w:gridSpan w:val="2"/>
            <w:tcBorders>
              <w:top w:val="nil"/>
              <w:left w:val="nil"/>
              <w:bottom w:val="nil"/>
              <w:right w:val="nil"/>
            </w:tcBorders>
            <w:shd w:val="clear" w:color="auto" w:fill="auto"/>
            <w:noWrap/>
            <w:vAlign w:val="bottom"/>
            <w:hideMark/>
          </w:tcPr>
          <w:p w14:paraId="133A609F" w14:textId="77777777" w:rsidR="00C76BA5" w:rsidRDefault="00C76BA5">
            <w:pPr>
              <w:rPr>
                <w:rFonts w:ascii="Verdana" w:hAnsi="Verdana"/>
                <w:sz w:val="20"/>
                <w:szCs w:val="20"/>
              </w:rPr>
            </w:pPr>
            <w:r>
              <w:rPr>
                <w:rFonts w:ascii="Verdana" w:hAnsi="Verdana"/>
                <w:sz w:val="20"/>
                <w:szCs w:val="20"/>
              </w:rPr>
              <w:t>Reservation vatten</w:t>
            </w:r>
          </w:p>
        </w:tc>
        <w:tc>
          <w:tcPr>
            <w:tcW w:w="1196" w:type="dxa"/>
            <w:tcBorders>
              <w:top w:val="nil"/>
              <w:left w:val="nil"/>
              <w:bottom w:val="nil"/>
              <w:right w:val="nil"/>
            </w:tcBorders>
            <w:shd w:val="clear" w:color="auto" w:fill="auto"/>
            <w:noWrap/>
            <w:vAlign w:val="bottom"/>
            <w:hideMark/>
          </w:tcPr>
          <w:p w14:paraId="41996BE2"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35CC98D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50F49FE" w14:textId="77777777" w:rsidR="00C76BA5" w:rsidRDefault="00C76BA5">
            <w:pPr>
              <w:jc w:val="right"/>
              <w:rPr>
                <w:rFonts w:ascii="Verdana" w:hAnsi="Verdana"/>
                <w:sz w:val="20"/>
                <w:szCs w:val="20"/>
              </w:rPr>
            </w:pPr>
            <w:r>
              <w:rPr>
                <w:rFonts w:ascii="Verdana" w:hAnsi="Verdana"/>
                <w:sz w:val="20"/>
                <w:szCs w:val="20"/>
              </w:rPr>
              <w:t xml:space="preserve"> 25 000</w:t>
            </w:r>
          </w:p>
        </w:tc>
      </w:tr>
      <w:tr w:rsidR="00C76BA5" w14:paraId="5B32E4D3" w14:textId="77777777" w:rsidTr="00C76BA5">
        <w:trPr>
          <w:trHeight w:val="255"/>
        </w:trPr>
        <w:tc>
          <w:tcPr>
            <w:tcW w:w="1482" w:type="dxa"/>
            <w:tcBorders>
              <w:top w:val="nil"/>
              <w:left w:val="nil"/>
              <w:bottom w:val="nil"/>
              <w:right w:val="nil"/>
            </w:tcBorders>
            <w:shd w:val="clear" w:color="auto" w:fill="auto"/>
            <w:noWrap/>
            <w:vAlign w:val="bottom"/>
            <w:hideMark/>
          </w:tcPr>
          <w:p w14:paraId="402F4B60" w14:textId="77777777" w:rsidR="00C76BA5" w:rsidRDefault="00C76BA5">
            <w:pPr>
              <w:jc w:val="right"/>
              <w:rPr>
                <w:rFonts w:ascii="Verdana" w:hAnsi="Verdana"/>
                <w:sz w:val="20"/>
                <w:szCs w:val="20"/>
              </w:rPr>
            </w:pPr>
          </w:p>
        </w:tc>
        <w:tc>
          <w:tcPr>
            <w:tcW w:w="2581" w:type="dxa"/>
            <w:gridSpan w:val="2"/>
            <w:tcBorders>
              <w:top w:val="nil"/>
              <w:left w:val="nil"/>
              <w:bottom w:val="nil"/>
              <w:right w:val="nil"/>
            </w:tcBorders>
            <w:shd w:val="clear" w:color="auto" w:fill="auto"/>
            <w:noWrap/>
            <w:vAlign w:val="bottom"/>
            <w:hideMark/>
          </w:tcPr>
          <w:p w14:paraId="716B88AD" w14:textId="77777777" w:rsidR="00C76BA5" w:rsidRDefault="00C76BA5">
            <w:pPr>
              <w:rPr>
                <w:rFonts w:ascii="Verdana" w:hAnsi="Verdana"/>
                <w:sz w:val="20"/>
                <w:szCs w:val="20"/>
              </w:rPr>
            </w:pPr>
            <w:r>
              <w:rPr>
                <w:rFonts w:ascii="Verdana" w:hAnsi="Verdana"/>
                <w:sz w:val="20"/>
                <w:szCs w:val="20"/>
              </w:rPr>
              <w:t>Reservation El</w:t>
            </w:r>
          </w:p>
        </w:tc>
        <w:tc>
          <w:tcPr>
            <w:tcW w:w="1196" w:type="dxa"/>
            <w:tcBorders>
              <w:top w:val="nil"/>
              <w:left w:val="nil"/>
              <w:bottom w:val="nil"/>
              <w:right w:val="nil"/>
            </w:tcBorders>
            <w:shd w:val="clear" w:color="auto" w:fill="auto"/>
            <w:noWrap/>
            <w:vAlign w:val="bottom"/>
            <w:hideMark/>
          </w:tcPr>
          <w:p w14:paraId="456736C7"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23AD59B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C57B120" w14:textId="77777777" w:rsidR="00C76BA5" w:rsidRDefault="00C76BA5">
            <w:pPr>
              <w:jc w:val="right"/>
              <w:rPr>
                <w:rFonts w:ascii="Verdana" w:hAnsi="Verdana"/>
                <w:sz w:val="20"/>
                <w:szCs w:val="20"/>
              </w:rPr>
            </w:pPr>
            <w:r>
              <w:rPr>
                <w:rFonts w:ascii="Verdana" w:hAnsi="Verdana"/>
                <w:sz w:val="20"/>
                <w:szCs w:val="20"/>
              </w:rPr>
              <w:t xml:space="preserve"> 4 000</w:t>
            </w:r>
          </w:p>
        </w:tc>
      </w:tr>
      <w:tr w:rsidR="00C76BA5" w14:paraId="43E2A9A0" w14:textId="77777777" w:rsidTr="00C76BA5">
        <w:trPr>
          <w:trHeight w:val="255"/>
        </w:trPr>
        <w:tc>
          <w:tcPr>
            <w:tcW w:w="1482" w:type="dxa"/>
            <w:tcBorders>
              <w:top w:val="nil"/>
              <w:left w:val="nil"/>
              <w:bottom w:val="nil"/>
              <w:right w:val="nil"/>
            </w:tcBorders>
            <w:shd w:val="clear" w:color="auto" w:fill="auto"/>
            <w:noWrap/>
            <w:vAlign w:val="bottom"/>
            <w:hideMark/>
          </w:tcPr>
          <w:p w14:paraId="4A816870" w14:textId="77777777" w:rsidR="00C76BA5" w:rsidRDefault="00C76BA5">
            <w:pPr>
              <w:jc w:val="right"/>
              <w:rPr>
                <w:rFonts w:ascii="Verdana" w:hAnsi="Verdana"/>
                <w:sz w:val="20"/>
                <w:szCs w:val="20"/>
              </w:rPr>
            </w:pPr>
          </w:p>
        </w:tc>
        <w:tc>
          <w:tcPr>
            <w:tcW w:w="2581" w:type="dxa"/>
            <w:gridSpan w:val="2"/>
            <w:tcBorders>
              <w:top w:val="nil"/>
              <w:left w:val="nil"/>
              <w:bottom w:val="nil"/>
              <w:right w:val="nil"/>
            </w:tcBorders>
            <w:shd w:val="clear" w:color="auto" w:fill="auto"/>
            <w:noWrap/>
            <w:vAlign w:val="bottom"/>
            <w:hideMark/>
          </w:tcPr>
          <w:p w14:paraId="61907F34" w14:textId="77777777" w:rsidR="00C76BA5" w:rsidRDefault="00C76BA5">
            <w:pPr>
              <w:rPr>
                <w:rFonts w:ascii="Verdana" w:hAnsi="Verdana"/>
                <w:sz w:val="20"/>
                <w:szCs w:val="20"/>
              </w:rPr>
            </w:pPr>
            <w:r>
              <w:rPr>
                <w:rFonts w:ascii="Verdana" w:hAnsi="Verdana"/>
                <w:sz w:val="20"/>
                <w:szCs w:val="20"/>
              </w:rPr>
              <w:t>Reservation återvinning</w:t>
            </w:r>
          </w:p>
        </w:tc>
        <w:tc>
          <w:tcPr>
            <w:tcW w:w="1196" w:type="dxa"/>
            <w:tcBorders>
              <w:top w:val="nil"/>
              <w:left w:val="nil"/>
              <w:bottom w:val="nil"/>
              <w:right w:val="nil"/>
            </w:tcBorders>
            <w:shd w:val="clear" w:color="auto" w:fill="auto"/>
            <w:noWrap/>
            <w:vAlign w:val="bottom"/>
            <w:hideMark/>
          </w:tcPr>
          <w:p w14:paraId="7F6CEB04" w14:textId="77777777" w:rsidR="00C76BA5" w:rsidRDefault="00C76BA5">
            <w:pPr>
              <w:rPr>
                <w:rFonts w:ascii="Verdana" w:hAnsi="Verdana"/>
                <w:sz w:val="20"/>
                <w:szCs w:val="20"/>
              </w:rPr>
            </w:pPr>
          </w:p>
        </w:tc>
        <w:tc>
          <w:tcPr>
            <w:tcW w:w="1736" w:type="dxa"/>
            <w:tcBorders>
              <w:top w:val="nil"/>
              <w:left w:val="nil"/>
              <w:bottom w:val="nil"/>
              <w:right w:val="nil"/>
            </w:tcBorders>
            <w:shd w:val="clear" w:color="auto" w:fill="auto"/>
            <w:noWrap/>
            <w:vAlign w:val="bottom"/>
            <w:hideMark/>
          </w:tcPr>
          <w:p w14:paraId="108105B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0C44047" w14:textId="77777777" w:rsidR="00C76BA5" w:rsidRDefault="00C76BA5">
            <w:pPr>
              <w:jc w:val="right"/>
              <w:rPr>
                <w:rFonts w:ascii="Verdana" w:hAnsi="Verdana"/>
                <w:sz w:val="20"/>
                <w:szCs w:val="20"/>
              </w:rPr>
            </w:pPr>
            <w:r>
              <w:rPr>
                <w:rFonts w:ascii="Verdana" w:hAnsi="Verdana"/>
                <w:sz w:val="20"/>
                <w:szCs w:val="20"/>
              </w:rPr>
              <w:t xml:space="preserve"> 13 000</w:t>
            </w:r>
          </w:p>
        </w:tc>
      </w:tr>
      <w:tr w:rsidR="00C76BA5" w14:paraId="4590C3D3" w14:textId="77777777" w:rsidTr="00C76BA5">
        <w:trPr>
          <w:trHeight w:val="300"/>
        </w:trPr>
        <w:tc>
          <w:tcPr>
            <w:tcW w:w="1482" w:type="dxa"/>
            <w:tcBorders>
              <w:top w:val="nil"/>
              <w:left w:val="nil"/>
              <w:bottom w:val="nil"/>
              <w:right w:val="nil"/>
            </w:tcBorders>
            <w:shd w:val="clear" w:color="auto" w:fill="auto"/>
            <w:noWrap/>
            <w:vAlign w:val="bottom"/>
            <w:hideMark/>
          </w:tcPr>
          <w:p w14:paraId="6992440D" w14:textId="77777777" w:rsidR="00C76BA5" w:rsidRDefault="00C76BA5">
            <w:pPr>
              <w:jc w:val="right"/>
              <w:rPr>
                <w:rFonts w:ascii="Verdana" w:hAnsi="Verdana"/>
                <w:sz w:val="20"/>
                <w:szCs w:val="20"/>
              </w:rPr>
            </w:pPr>
          </w:p>
        </w:tc>
        <w:tc>
          <w:tcPr>
            <w:tcW w:w="2581" w:type="dxa"/>
            <w:gridSpan w:val="2"/>
            <w:tcBorders>
              <w:top w:val="nil"/>
              <w:left w:val="nil"/>
              <w:bottom w:val="nil"/>
              <w:right w:val="nil"/>
            </w:tcBorders>
            <w:shd w:val="clear" w:color="auto" w:fill="auto"/>
            <w:noWrap/>
            <w:vAlign w:val="bottom"/>
            <w:hideMark/>
          </w:tcPr>
          <w:p w14:paraId="2B499A43" w14:textId="77777777" w:rsidR="00C76BA5" w:rsidRDefault="00C76BA5">
            <w:pPr>
              <w:rPr>
                <w:rFonts w:ascii="Verdana" w:hAnsi="Verdana"/>
                <w:i/>
                <w:iCs/>
                <w:sz w:val="20"/>
                <w:szCs w:val="20"/>
              </w:rPr>
            </w:pPr>
            <w:r>
              <w:rPr>
                <w:rFonts w:ascii="Verdana" w:hAnsi="Verdana"/>
                <w:i/>
                <w:iCs/>
                <w:sz w:val="20"/>
                <w:szCs w:val="20"/>
              </w:rPr>
              <w:t>Trädbeskärning GA3</w:t>
            </w:r>
          </w:p>
        </w:tc>
        <w:tc>
          <w:tcPr>
            <w:tcW w:w="1196" w:type="dxa"/>
            <w:tcBorders>
              <w:top w:val="nil"/>
              <w:left w:val="nil"/>
              <w:bottom w:val="nil"/>
              <w:right w:val="nil"/>
            </w:tcBorders>
            <w:shd w:val="clear" w:color="auto" w:fill="auto"/>
            <w:noWrap/>
            <w:vAlign w:val="bottom"/>
            <w:hideMark/>
          </w:tcPr>
          <w:p w14:paraId="41AFD9A0" w14:textId="77777777" w:rsidR="00C76BA5" w:rsidRDefault="00C76BA5">
            <w:pPr>
              <w:rPr>
                <w:rFonts w:ascii="Verdana" w:hAnsi="Verdana"/>
                <w:i/>
                <w:iCs/>
                <w:sz w:val="20"/>
                <w:szCs w:val="20"/>
              </w:rPr>
            </w:pPr>
          </w:p>
        </w:tc>
        <w:tc>
          <w:tcPr>
            <w:tcW w:w="1736" w:type="dxa"/>
            <w:tcBorders>
              <w:top w:val="nil"/>
              <w:left w:val="nil"/>
              <w:bottom w:val="nil"/>
              <w:right w:val="nil"/>
            </w:tcBorders>
            <w:shd w:val="clear" w:color="auto" w:fill="auto"/>
            <w:noWrap/>
            <w:vAlign w:val="bottom"/>
            <w:hideMark/>
          </w:tcPr>
          <w:p w14:paraId="123CAE70" w14:textId="77777777" w:rsidR="00C76BA5" w:rsidRDefault="00C76BA5">
            <w:pPr>
              <w:rPr>
                <w:sz w:val="20"/>
                <w:szCs w:val="20"/>
              </w:rPr>
            </w:pPr>
          </w:p>
        </w:tc>
        <w:tc>
          <w:tcPr>
            <w:tcW w:w="1736" w:type="dxa"/>
            <w:tcBorders>
              <w:top w:val="nil"/>
              <w:left w:val="nil"/>
              <w:bottom w:val="single" w:sz="4" w:space="0" w:color="auto"/>
              <w:right w:val="nil"/>
            </w:tcBorders>
            <w:shd w:val="clear" w:color="auto" w:fill="auto"/>
            <w:noWrap/>
            <w:vAlign w:val="bottom"/>
            <w:hideMark/>
          </w:tcPr>
          <w:p w14:paraId="3CFCB3F6" w14:textId="77777777" w:rsidR="00C76BA5" w:rsidRDefault="00C76BA5">
            <w:pPr>
              <w:jc w:val="right"/>
              <w:rPr>
                <w:rFonts w:ascii="Verdana" w:hAnsi="Verdana"/>
                <w:i/>
                <w:iCs/>
                <w:sz w:val="20"/>
                <w:szCs w:val="20"/>
              </w:rPr>
            </w:pPr>
            <w:r>
              <w:rPr>
                <w:rFonts w:ascii="Verdana" w:hAnsi="Verdana"/>
                <w:i/>
                <w:iCs/>
                <w:sz w:val="20"/>
                <w:szCs w:val="20"/>
              </w:rPr>
              <w:t xml:space="preserve"> 83 000</w:t>
            </w:r>
          </w:p>
        </w:tc>
      </w:tr>
      <w:tr w:rsidR="00C76BA5" w14:paraId="2B297FA4" w14:textId="77777777" w:rsidTr="00C76BA5">
        <w:trPr>
          <w:trHeight w:val="270"/>
        </w:trPr>
        <w:tc>
          <w:tcPr>
            <w:tcW w:w="1482" w:type="dxa"/>
            <w:tcBorders>
              <w:top w:val="nil"/>
              <w:left w:val="nil"/>
              <w:bottom w:val="nil"/>
              <w:right w:val="nil"/>
            </w:tcBorders>
            <w:shd w:val="clear" w:color="auto" w:fill="auto"/>
            <w:noWrap/>
            <w:vAlign w:val="bottom"/>
            <w:hideMark/>
          </w:tcPr>
          <w:p w14:paraId="5DB55F3A" w14:textId="77777777" w:rsidR="00C76BA5" w:rsidRDefault="00C76BA5">
            <w:pPr>
              <w:jc w:val="right"/>
              <w:rPr>
                <w:rFonts w:ascii="Verdana" w:hAnsi="Verdana"/>
                <w:i/>
                <w:iCs/>
                <w:sz w:val="20"/>
                <w:szCs w:val="20"/>
              </w:rPr>
            </w:pPr>
          </w:p>
        </w:tc>
        <w:tc>
          <w:tcPr>
            <w:tcW w:w="1425" w:type="dxa"/>
            <w:tcBorders>
              <w:top w:val="nil"/>
              <w:left w:val="nil"/>
              <w:bottom w:val="nil"/>
              <w:right w:val="nil"/>
            </w:tcBorders>
            <w:shd w:val="clear" w:color="auto" w:fill="auto"/>
            <w:noWrap/>
            <w:vAlign w:val="bottom"/>
            <w:hideMark/>
          </w:tcPr>
          <w:p w14:paraId="12130B4A" w14:textId="77777777" w:rsidR="00C76BA5" w:rsidRDefault="00C76BA5">
            <w:pPr>
              <w:rPr>
                <w:rFonts w:ascii="Verdana" w:hAnsi="Verdana"/>
                <w:i/>
                <w:iCs/>
                <w:sz w:val="20"/>
                <w:szCs w:val="20"/>
              </w:rPr>
            </w:pPr>
            <w:r>
              <w:rPr>
                <w:rFonts w:ascii="Verdana" w:hAnsi="Verdana"/>
                <w:i/>
                <w:iCs/>
                <w:sz w:val="20"/>
                <w:szCs w:val="20"/>
              </w:rPr>
              <w:t>Summa</w:t>
            </w:r>
          </w:p>
        </w:tc>
        <w:tc>
          <w:tcPr>
            <w:tcW w:w="1156" w:type="dxa"/>
            <w:tcBorders>
              <w:top w:val="nil"/>
              <w:left w:val="nil"/>
              <w:bottom w:val="nil"/>
              <w:right w:val="nil"/>
            </w:tcBorders>
            <w:shd w:val="clear" w:color="auto" w:fill="auto"/>
            <w:noWrap/>
            <w:vAlign w:val="bottom"/>
            <w:hideMark/>
          </w:tcPr>
          <w:p w14:paraId="7FA4D9D7" w14:textId="77777777" w:rsidR="00C76BA5" w:rsidRDefault="00C76BA5">
            <w:pPr>
              <w:rPr>
                <w:rFonts w:ascii="Verdana" w:hAnsi="Verdana"/>
                <w:i/>
                <w:iCs/>
                <w:sz w:val="20"/>
                <w:szCs w:val="20"/>
              </w:rPr>
            </w:pPr>
          </w:p>
        </w:tc>
        <w:tc>
          <w:tcPr>
            <w:tcW w:w="1196" w:type="dxa"/>
            <w:tcBorders>
              <w:top w:val="nil"/>
              <w:left w:val="nil"/>
              <w:bottom w:val="nil"/>
              <w:right w:val="nil"/>
            </w:tcBorders>
            <w:shd w:val="clear" w:color="auto" w:fill="auto"/>
            <w:noWrap/>
            <w:vAlign w:val="bottom"/>
            <w:hideMark/>
          </w:tcPr>
          <w:p w14:paraId="724603A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306923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E23B6D3" w14:textId="77777777" w:rsidR="00C76BA5" w:rsidRDefault="00C76BA5">
            <w:pPr>
              <w:jc w:val="right"/>
              <w:rPr>
                <w:rFonts w:ascii="Verdana" w:hAnsi="Verdana"/>
                <w:sz w:val="20"/>
                <w:szCs w:val="20"/>
              </w:rPr>
            </w:pPr>
            <w:r>
              <w:rPr>
                <w:rFonts w:ascii="Verdana" w:hAnsi="Verdana"/>
                <w:sz w:val="20"/>
                <w:szCs w:val="20"/>
              </w:rPr>
              <w:t xml:space="preserve"> 125 000</w:t>
            </w:r>
          </w:p>
        </w:tc>
      </w:tr>
      <w:tr w:rsidR="00C76BA5" w14:paraId="362D7CC4" w14:textId="77777777" w:rsidTr="00C76BA5">
        <w:trPr>
          <w:trHeight w:val="255"/>
        </w:trPr>
        <w:tc>
          <w:tcPr>
            <w:tcW w:w="1482" w:type="dxa"/>
            <w:tcBorders>
              <w:top w:val="nil"/>
              <w:left w:val="nil"/>
              <w:bottom w:val="nil"/>
              <w:right w:val="nil"/>
            </w:tcBorders>
            <w:shd w:val="clear" w:color="auto" w:fill="auto"/>
            <w:noWrap/>
            <w:vAlign w:val="bottom"/>
            <w:hideMark/>
          </w:tcPr>
          <w:p w14:paraId="72128FE4" w14:textId="77777777" w:rsidR="00C76BA5" w:rsidRDefault="00C76BA5">
            <w:pPr>
              <w:jc w:val="right"/>
              <w:rPr>
                <w:rFonts w:ascii="Verdana" w:hAnsi="Verdana"/>
                <w:sz w:val="20"/>
                <w:szCs w:val="20"/>
              </w:rPr>
            </w:pPr>
          </w:p>
        </w:tc>
        <w:tc>
          <w:tcPr>
            <w:tcW w:w="1425" w:type="dxa"/>
            <w:tcBorders>
              <w:top w:val="nil"/>
              <w:left w:val="nil"/>
              <w:bottom w:val="nil"/>
              <w:right w:val="nil"/>
            </w:tcBorders>
            <w:shd w:val="clear" w:color="auto" w:fill="auto"/>
            <w:noWrap/>
            <w:vAlign w:val="bottom"/>
            <w:hideMark/>
          </w:tcPr>
          <w:p w14:paraId="4D270B73"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DEF0AB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67B542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457C98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6DA77A9" w14:textId="77777777" w:rsidR="00C76BA5" w:rsidRDefault="00C76BA5">
            <w:pPr>
              <w:rPr>
                <w:sz w:val="20"/>
                <w:szCs w:val="20"/>
              </w:rPr>
            </w:pPr>
          </w:p>
        </w:tc>
      </w:tr>
      <w:tr w:rsidR="00C76BA5" w14:paraId="5AB01EF3" w14:textId="77777777" w:rsidTr="00C76BA5">
        <w:trPr>
          <w:trHeight w:val="255"/>
        </w:trPr>
        <w:tc>
          <w:tcPr>
            <w:tcW w:w="1482" w:type="dxa"/>
            <w:tcBorders>
              <w:top w:val="nil"/>
              <w:left w:val="nil"/>
              <w:bottom w:val="nil"/>
              <w:right w:val="nil"/>
            </w:tcBorders>
            <w:shd w:val="clear" w:color="auto" w:fill="auto"/>
            <w:noWrap/>
            <w:vAlign w:val="bottom"/>
            <w:hideMark/>
          </w:tcPr>
          <w:p w14:paraId="0A18341D"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5D93E5E5"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DE7663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1495EF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6CDF84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6BAE355" w14:textId="77777777" w:rsidR="00C76BA5" w:rsidRDefault="00C76BA5">
            <w:pPr>
              <w:rPr>
                <w:sz w:val="20"/>
                <w:szCs w:val="20"/>
              </w:rPr>
            </w:pPr>
          </w:p>
        </w:tc>
      </w:tr>
      <w:tr w:rsidR="00C76BA5" w14:paraId="694B1237" w14:textId="77777777" w:rsidTr="00C76BA5">
        <w:trPr>
          <w:trHeight w:val="255"/>
        </w:trPr>
        <w:tc>
          <w:tcPr>
            <w:tcW w:w="1482" w:type="dxa"/>
            <w:tcBorders>
              <w:top w:val="nil"/>
              <w:left w:val="nil"/>
              <w:bottom w:val="nil"/>
              <w:right w:val="nil"/>
            </w:tcBorders>
            <w:shd w:val="clear" w:color="auto" w:fill="auto"/>
            <w:noWrap/>
            <w:vAlign w:val="bottom"/>
            <w:hideMark/>
          </w:tcPr>
          <w:p w14:paraId="31A03FC6"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6BBB4D31"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B8D4ED5"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71608E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361A49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3F35685" w14:textId="77777777" w:rsidR="00C76BA5" w:rsidRDefault="00C76BA5">
            <w:pPr>
              <w:rPr>
                <w:sz w:val="20"/>
                <w:szCs w:val="20"/>
              </w:rPr>
            </w:pPr>
          </w:p>
        </w:tc>
      </w:tr>
      <w:tr w:rsidR="00C76BA5" w14:paraId="2D1ACC36" w14:textId="77777777" w:rsidTr="00C76BA5">
        <w:trPr>
          <w:trHeight w:val="255"/>
        </w:trPr>
        <w:tc>
          <w:tcPr>
            <w:tcW w:w="1482" w:type="dxa"/>
            <w:tcBorders>
              <w:top w:val="nil"/>
              <w:left w:val="nil"/>
              <w:bottom w:val="nil"/>
              <w:right w:val="nil"/>
            </w:tcBorders>
            <w:shd w:val="clear" w:color="auto" w:fill="auto"/>
            <w:noWrap/>
            <w:vAlign w:val="bottom"/>
            <w:hideMark/>
          </w:tcPr>
          <w:p w14:paraId="0006C963"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1F6882AE"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76A0B08"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A35ED6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1E1446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A0B431F" w14:textId="77777777" w:rsidR="00C76BA5" w:rsidRDefault="00C76BA5">
            <w:pPr>
              <w:rPr>
                <w:sz w:val="20"/>
                <w:szCs w:val="20"/>
              </w:rPr>
            </w:pPr>
          </w:p>
        </w:tc>
      </w:tr>
      <w:tr w:rsidR="00C76BA5" w14:paraId="620DC142" w14:textId="77777777" w:rsidTr="00C76BA5">
        <w:trPr>
          <w:trHeight w:val="255"/>
        </w:trPr>
        <w:tc>
          <w:tcPr>
            <w:tcW w:w="1482" w:type="dxa"/>
            <w:tcBorders>
              <w:top w:val="nil"/>
              <w:left w:val="nil"/>
              <w:bottom w:val="nil"/>
              <w:right w:val="nil"/>
            </w:tcBorders>
            <w:shd w:val="clear" w:color="auto" w:fill="auto"/>
            <w:noWrap/>
            <w:vAlign w:val="bottom"/>
            <w:hideMark/>
          </w:tcPr>
          <w:p w14:paraId="7819062F"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730F3FB8"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2B0C5F6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4B5632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DAA0D3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FC8B67D" w14:textId="77777777" w:rsidR="00C76BA5" w:rsidRDefault="00C76BA5">
            <w:pPr>
              <w:rPr>
                <w:sz w:val="20"/>
                <w:szCs w:val="20"/>
              </w:rPr>
            </w:pPr>
          </w:p>
        </w:tc>
      </w:tr>
      <w:tr w:rsidR="00C76BA5" w14:paraId="5720427A" w14:textId="77777777" w:rsidTr="00C76BA5">
        <w:trPr>
          <w:trHeight w:val="255"/>
        </w:trPr>
        <w:tc>
          <w:tcPr>
            <w:tcW w:w="1482" w:type="dxa"/>
            <w:tcBorders>
              <w:top w:val="nil"/>
              <w:left w:val="nil"/>
              <w:bottom w:val="nil"/>
              <w:right w:val="nil"/>
            </w:tcBorders>
            <w:shd w:val="clear" w:color="auto" w:fill="auto"/>
            <w:noWrap/>
            <w:vAlign w:val="bottom"/>
            <w:hideMark/>
          </w:tcPr>
          <w:p w14:paraId="44BBF7BD"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7A1BE3A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AFA51C5"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01FB80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BE3A6A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77C5045" w14:textId="77777777" w:rsidR="00C76BA5" w:rsidRDefault="00C76BA5">
            <w:pPr>
              <w:rPr>
                <w:sz w:val="20"/>
                <w:szCs w:val="20"/>
              </w:rPr>
            </w:pPr>
          </w:p>
        </w:tc>
      </w:tr>
      <w:tr w:rsidR="00C76BA5" w14:paraId="37E647D3" w14:textId="77777777" w:rsidTr="00C76BA5">
        <w:trPr>
          <w:trHeight w:val="255"/>
        </w:trPr>
        <w:tc>
          <w:tcPr>
            <w:tcW w:w="1482" w:type="dxa"/>
            <w:tcBorders>
              <w:top w:val="nil"/>
              <w:left w:val="nil"/>
              <w:bottom w:val="nil"/>
              <w:right w:val="nil"/>
            </w:tcBorders>
            <w:shd w:val="clear" w:color="auto" w:fill="auto"/>
            <w:noWrap/>
            <w:vAlign w:val="bottom"/>
            <w:hideMark/>
          </w:tcPr>
          <w:p w14:paraId="0BA3333E"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0EF17AB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0FE5463"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7F84ED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BF5E8D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3F1A226" w14:textId="77777777" w:rsidR="00C76BA5" w:rsidRDefault="00C76BA5">
            <w:pPr>
              <w:rPr>
                <w:sz w:val="20"/>
                <w:szCs w:val="20"/>
              </w:rPr>
            </w:pPr>
          </w:p>
        </w:tc>
      </w:tr>
      <w:tr w:rsidR="00C76BA5" w14:paraId="1CEE37F4" w14:textId="77777777" w:rsidTr="00C76BA5">
        <w:trPr>
          <w:trHeight w:val="255"/>
        </w:trPr>
        <w:tc>
          <w:tcPr>
            <w:tcW w:w="1482" w:type="dxa"/>
            <w:tcBorders>
              <w:top w:val="nil"/>
              <w:left w:val="nil"/>
              <w:bottom w:val="nil"/>
              <w:right w:val="nil"/>
            </w:tcBorders>
            <w:shd w:val="clear" w:color="auto" w:fill="auto"/>
            <w:noWrap/>
            <w:vAlign w:val="bottom"/>
            <w:hideMark/>
          </w:tcPr>
          <w:p w14:paraId="185E3016"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70678BF0"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F706F1F"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763D8B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C7CF5B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0EC1BAB" w14:textId="77777777" w:rsidR="00C76BA5" w:rsidRDefault="00C76BA5">
            <w:pPr>
              <w:rPr>
                <w:sz w:val="20"/>
                <w:szCs w:val="20"/>
              </w:rPr>
            </w:pPr>
          </w:p>
        </w:tc>
      </w:tr>
      <w:tr w:rsidR="00C76BA5" w14:paraId="24A7BCFC" w14:textId="77777777" w:rsidTr="00C76BA5">
        <w:trPr>
          <w:trHeight w:val="255"/>
        </w:trPr>
        <w:tc>
          <w:tcPr>
            <w:tcW w:w="1482" w:type="dxa"/>
            <w:tcBorders>
              <w:top w:val="nil"/>
              <w:left w:val="nil"/>
              <w:bottom w:val="nil"/>
              <w:right w:val="nil"/>
            </w:tcBorders>
            <w:shd w:val="clear" w:color="auto" w:fill="auto"/>
            <w:noWrap/>
            <w:vAlign w:val="bottom"/>
            <w:hideMark/>
          </w:tcPr>
          <w:p w14:paraId="79E55465"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6DE38ED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DEBBA8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675FA09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AA088A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BA6AF81" w14:textId="77777777" w:rsidR="00C76BA5" w:rsidRDefault="00C76BA5">
            <w:pPr>
              <w:rPr>
                <w:sz w:val="20"/>
                <w:szCs w:val="20"/>
              </w:rPr>
            </w:pPr>
          </w:p>
        </w:tc>
      </w:tr>
      <w:tr w:rsidR="00C76BA5" w14:paraId="559E0F04" w14:textId="77777777" w:rsidTr="00C76BA5">
        <w:trPr>
          <w:trHeight w:val="255"/>
        </w:trPr>
        <w:tc>
          <w:tcPr>
            <w:tcW w:w="1482" w:type="dxa"/>
            <w:tcBorders>
              <w:top w:val="nil"/>
              <w:left w:val="nil"/>
              <w:bottom w:val="nil"/>
              <w:right w:val="nil"/>
            </w:tcBorders>
            <w:shd w:val="clear" w:color="auto" w:fill="auto"/>
            <w:noWrap/>
            <w:vAlign w:val="bottom"/>
            <w:hideMark/>
          </w:tcPr>
          <w:p w14:paraId="5209D036"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5D85781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45CE75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B23DE6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A18018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5FFE918" w14:textId="77777777" w:rsidR="00C76BA5" w:rsidRDefault="00C76BA5">
            <w:pPr>
              <w:rPr>
                <w:sz w:val="20"/>
                <w:szCs w:val="20"/>
              </w:rPr>
            </w:pPr>
          </w:p>
        </w:tc>
      </w:tr>
      <w:tr w:rsidR="00C76BA5" w14:paraId="6AB23BE6" w14:textId="77777777" w:rsidTr="00C76BA5">
        <w:trPr>
          <w:trHeight w:val="255"/>
        </w:trPr>
        <w:tc>
          <w:tcPr>
            <w:tcW w:w="1482" w:type="dxa"/>
            <w:tcBorders>
              <w:top w:val="nil"/>
              <w:left w:val="nil"/>
              <w:bottom w:val="nil"/>
              <w:right w:val="nil"/>
            </w:tcBorders>
            <w:shd w:val="clear" w:color="auto" w:fill="auto"/>
            <w:noWrap/>
            <w:vAlign w:val="bottom"/>
            <w:hideMark/>
          </w:tcPr>
          <w:p w14:paraId="2BB2E95E"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9AF779F"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2B8CB248"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FA02B6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EACFD0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D74F39A" w14:textId="77777777" w:rsidR="00C76BA5" w:rsidRDefault="00C76BA5">
            <w:pPr>
              <w:rPr>
                <w:sz w:val="20"/>
                <w:szCs w:val="20"/>
              </w:rPr>
            </w:pPr>
          </w:p>
        </w:tc>
      </w:tr>
      <w:tr w:rsidR="00C76BA5" w14:paraId="0929B498" w14:textId="77777777" w:rsidTr="00C76BA5">
        <w:trPr>
          <w:trHeight w:val="255"/>
        </w:trPr>
        <w:tc>
          <w:tcPr>
            <w:tcW w:w="1482" w:type="dxa"/>
            <w:tcBorders>
              <w:top w:val="nil"/>
              <w:left w:val="nil"/>
              <w:bottom w:val="nil"/>
              <w:right w:val="nil"/>
            </w:tcBorders>
            <w:shd w:val="clear" w:color="auto" w:fill="auto"/>
            <w:noWrap/>
            <w:vAlign w:val="bottom"/>
            <w:hideMark/>
          </w:tcPr>
          <w:p w14:paraId="52B0E868"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67D0AF4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BE20ECA"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A5E31D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AAB433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73DCE8D" w14:textId="77777777" w:rsidR="00C76BA5" w:rsidRDefault="00C76BA5">
            <w:pPr>
              <w:rPr>
                <w:sz w:val="20"/>
                <w:szCs w:val="20"/>
              </w:rPr>
            </w:pPr>
          </w:p>
        </w:tc>
      </w:tr>
      <w:tr w:rsidR="00C76BA5" w14:paraId="16B2DE37" w14:textId="77777777" w:rsidTr="00C76BA5">
        <w:trPr>
          <w:trHeight w:val="255"/>
        </w:trPr>
        <w:tc>
          <w:tcPr>
            <w:tcW w:w="1482" w:type="dxa"/>
            <w:tcBorders>
              <w:top w:val="nil"/>
              <w:left w:val="nil"/>
              <w:bottom w:val="nil"/>
              <w:right w:val="nil"/>
            </w:tcBorders>
            <w:shd w:val="clear" w:color="auto" w:fill="auto"/>
            <w:noWrap/>
            <w:vAlign w:val="bottom"/>
            <w:hideMark/>
          </w:tcPr>
          <w:p w14:paraId="2001D5A1"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016D53F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A3BC3DC"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1D5BC8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FAEFBD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7000454" w14:textId="77777777" w:rsidR="00C76BA5" w:rsidRDefault="00C76BA5">
            <w:pPr>
              <w:rPr>
                <w:sz w:val="20"/>
                <w:szCs w:val="20"/>
              </w:rPr>
            </w:pPr>
          </w:p>
        </w:tc>
      </w:tr>
      <w:tr w:rsidR="00C76BA5" w14:paraId="0ED60412" w14:textId="77777777" w:rsidTr="00C76BA5">
        <w:trPr>
          <w:trHeight w:val="255"/>
        </w:trPr>
        <w:tc>
          <w:tcPr>
            <w:tcW w:w="1482" w:type="dxa"/>
            <w:tcBorders>
              <w:top w:val="nil"/>
              <w:left w:val="nil"/>
              <w:bottom w:val="nil"/>
              <w:right w:val="nil"/>
            </w:tcBorders>
            <w:shd w:val="clear" w:color="auto" w:fill="auto"/>
            <w:noWrap/>
            <w:vAlign w:val="bottom"/>
            <w:hideMark/>
          </w:tcPr>
          <w:p w14:paraId="67039355"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0F381C4B"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76A218BF"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39C5DB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0C4C2F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7799856" w14:textId="77777777" w:rsidR="00C76BA5" w:rsidRDefault="00C76BA5">
            <w:pPr>
              <w:rPr>
                <w:sz w:val="20"/>
                <w:szCs w:val="20"/>
              </w:rPr>
            </w:pPr>
          </w:p>
        </w:tc>
      </w:tr>
      <w:tr w:rsidR="00C76BA5" w14:paraId="1EF29BE8" w14:textId="77777777" w:rsidTr="00C76BA5">
        <w:trPr>
          <w:trHeight w:val="255"/>
        </w:trPr>
        <w:tc>
          <w:tcPr>
            <w:tcW w:w="1482" w:type="dxa"/>
            <w:tcBorders>
              <w:top w:val="nil"/>
              <w:left w:val="nil"/>
              <w:bottom w:val="nil"/>
              <w:right w:val="nil"/>
            </w:tcBorders>
            <w:shd w:val="clear" w:color="auto" w:fill="auto"/>
            <w:noWrap/>
            <w:vAlign w:val="bottom"/>
            <w:hideMark/>
          </w:tcPr>
          <w:p w14:paraId="4366DE83"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5C73155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6077F74"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8B169D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936621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65E6917" w14:textId="77777777" w:rsidR="00C76BA5" w:rsidRDefault="00C76BA5">
            <w:pPr>
              <w:rPr>
                <w:sz w:val="20"/>
                <w:szCs w:val="20"/>
              </w:rPr>
            </w:pPr>
          </w:p>
        </w:tc>
      </w:tr>
      <w:tr w:rsidR="00C76BA5" w14:paraId="6BBDAAD4" w14:textId="77777777" w:rsidTr="00C76BA5">
        <w:trPr>
          <w:trHeight w:val="255"/>
        </w:trPr>
        <w:tc>
          <w:tcPr>
            <w:tcW w:w="1482" w:type="dxa"/>
            <w:tcBorders>
              <w:top w:val="nil"/>
              <w:left w:val="nil"/>
              <w:bottom w:val="nil"/>
              <w:right w:val="nil"/>
            </w:tcBorders>
            <w:shd w:val="clear" w:color="auto" w:fill="auto"/>
            <w:noWrap/>
            <w:vAlign w:val="bottom"/>
            <w:hideMark/>
          </w:tcPr>
          <w:p w14:paraId="5C53D332"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16D9FCAF"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3BF7F0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479AF0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B3D485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90CD114" w14:textId="77777777" w:rsidR="00C76BA5" w:rsidRDefault="00C76BA5">
            <w:pPr>
              <w:rPr>
                <w:sz w:val="20"/>
                <w:szCs w:val="20"/>
              </w:rPr>
            </w:pPr>
          </w:p>
        </w:tc>
      </w:tr>
      <w:tr w:rsidR="00C76BA5" w14:paraId="77A6686C" w14:textId="77777777" w:rsidTr="00C76BA5">
        <w:trPr>
          <w:trHeight w:val="255"/>
        </w:trPr>
        <w:tc>
          <w:tcPr>
            <w:tcW w:w="1482" w:type="dxa"/>
            <w:tcBorders>
              <w:top w:val="nil"/>
              <w:left w:val="nil"/>
              <w:bottom w:val="nil"/>
              <w:right w:val="nil"/>
            </w:tcBorders>
            <w:shd w:val="clear" w:color="auto" w:fill="auto"/>
            <w:noWrap/>
            <w:vAlign w:val="bottom"/>
            <w:hideMark/>
          </w:tcPr>
          <w:p w14:paraId="664F7A8E"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121D7706"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F6BE811"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9B2813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013AE7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E18C765" w14:textId="77777777" w:rsidR="00C76BA5" w:rsidRDefault="00C76BA5">
            <w:pPr>
              <w:rPr>
                <w:sz w:val="20"/>
                <w:szCs w:val="20"/>
              </w:rPr>
            </w:pPr>
          </w:p>
        </w:tc>
      </w:tr>
      <w:tr w:rsidR="00C76BA5" w14:paraId="06F48F75" w14:textId="77777777" w:rsidTr="00C76BA5">
        <w:trPr>
          <w:trHeight w:val="255"/>
        </w:trPr>
        <w:tc>
          <w:tcPr>
            <w:tcW w:w="1482" w:type="dxa"/>
            <w:tcBorders>
              <w:top w:val="nil"/>
              <w:left w:val="nil"/>
              <w:bottom w:val="nil"/>
              <w:right w:val="nil"/>
            </w:tcBorders>
            <w:shd w:val="clear" w:color="auto" w:fill="auto"/>
            <w:noWrap/>
            <w:vAlign w:val="bottom"/>
            <w:hideMark/>
          </w:tcPr>
          <w:p w14:paraId="4600E54E"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B69B4BC"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1474A25"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76F4299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FED1A0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60CDFDB" w14:textId="77777777" w:rsidR="00C76BA5" w:rsidRDefault="00C76BA5">
            <w:pPr>
              <w:rPr>
                <w:sz w:val="20"/>
                <w:szCs w:val="20"/>
              </w:rPr>
            </w:pPr>
          </w:p>
        </w:tc>
      </w:tr>
      <w:tr w:rsidR="00C76BA5" w14:paraId="5E89FC88" w14:textId="77777777" w:rsidTr="00C76BA5">
        <w:trPr>
          <w:trHeight w:val="255"/>
        </w:trPr>
        <w:tc>
          <w:tcPr>
            <w:tcW w:w="1482" w:type="dxa"/>
            <w:tcBorders>
              <w:top w:val="nil"/>
              <w:left w:val="nil"/>
              <w:bottom w:val="nil"/>
              <w:right w:val="nil"/>
            </w:tcBorders>
            <w:shd w:val="clear" w:color="auto" w:fill="auto"/>
            <w:noWrap/>
            <w:vAlign w:val="bottom"/>
            <w:hideMark/>
          </w:tcPr>
          <w:p w14:paraId="6F302623"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2533F41E"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528EFD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E86469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04E611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9EEF06A" w14:textId="77777777" w:rsidR="00C76BA5" w:rsidRDefault="00C76BA5">
            <w:pPr>
              <w:rPr>
                <w:sz w:val="20"/>
                <w:szCs w:val="20"/>
              </w:rPr>
            </w:pPr>
          </w:p>
        </w:tc>
      </w:tr>
      <w:tr w:rsidR="00C76BA5" w14:paraId="34B15A6D" w14:textId="77777777" w:rsidTr="00C76BA5">
        <w:trPr>
          <w:trHeight w:val="255"/>
        </w:trPr>
        <w:tc>
          <w:tcPr>
            <w:tcW w:w="1482" w:type="dxa"/>
            <w:tcBorders>
              <w:top w:val="nil"/>
              <w:left w:val="nil"/>
              <w:bottom w:val="nil"/>
              <w:right w:val="nil"/>
            </w:tcBorders>
            <w:shd w:val="clear" w:color="auto" w:fill="auto"/>
            <w:noWrap/>
            <w:vAlign w:val="bottom"/>
            <w:hideMark/>
          </w:tcPr>
          <w:p w14:paraId="6EA9C824"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02700C03"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F89772E"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77ADDA0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391555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983E9E8" w14:textId="77777777" w:rsidR="00C76BA5" w:rsidRDefault="00C76BA5">
            <w:pPr>
              <w:rPr>
                <w:sz w:val="20"/>
                <w:szCs w:val="20"/>
              </w:rPr>
            </w:pPr>
          </w:p>
        </w:tc>
      </w:tr>
      <w:tr w:rsidR="00C76BA5" w14:paraId="16BC5309" w14:textId="77777777" w:rsidTr="00C76BA5">
        <w:trPr>
          <w:trHeight w:val="255"/>
        </w:trPr>
        <w:tc>
          <w:tcPr>
            <w:tcW w:w="1482" w:type="dxa"/>
            <w:tcBorders>
              <w:top w:val="nil"/>
              <w:left w:val="nil"/>
              <w:bottom w:val="nil"/>
              <w:right w:val="nil"/>
            </w:tcBorders>
            <w:shd w:val="clear" w:color="auto" w:fill="auto"/>
            <w:noWrap/>
            <w:vAlign w:val="bottom"/>
            <w:hideMark/>
          </w:tcPr>
          <w:p w14:paraId="12E6C5B7"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3A3BC736"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22563245"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FD337C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50F249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0FC364E" w14:textId="77777777" w:rsidR="00C76BA5" w:rsidRDefault="00C76BA5">
            <w:pPr>
              <w:rPr>
                <w:sz w:val="20"/>
                <w:szCs w:val="20"/>
              </w:rPr>
            </w:pPr>
          </w:p>
        </w:tc>
      </w:tr>
      <w:tr w:rsidR="00C76BA5" w14:paraId="45607C44" w14:textId="77777777" w:rsidTr="00C76BA5">
        <w:trPr>
          <w:trHeight w:val="255"/>
        </w:trPr>
        <w:tc>
          <w:tcPr>
            <w:tcW w:w="1482" w:type="dxa"/>
            <w:tcBorders>
              <w:top w:val="nil"/>
              <w:left w:val="nil"/>
              <w:bottom w:val="nil"/>
              <w:right w:val="nil"/>
            </w:tcBorders>
            <w:shd w:val="clear" w:color="auto" w:fill="auto"/>
            <w:noWrap/>
            <w:vAlign w:val="bottom"/>
            <w:hideMark/>
          </w:tcPr>
          <w:p w14:paraId="51CA4E1F" w14:textId="77777777" w:rsidR="00C76BA5" w:rsidRDefault="00C76BA5">
            <w:pPr>
              <w:jc w:val="right"/>
              <w:rPr>
                <w:sz w:val="20"/>
                <w:szCs w:val="20"/>
              </w:rPr>
            </w:pPr>
          </w:p>
        </w:tc>
        <w:tc>
          <w:tcPr>
            <w:tcW w:w="1425" w:type="dxa"/>
            <w:tcBorders>
              <w:top w:val="nil"/>
              <w:left w:val="nil"/>
              <w:bottom w:val="nil"/>
              <w:right w:val="nil"/>
            </w:tcBorders>
            <w:shd w:val="clear" w:color="auto" w:fill="auto"/>
            <w:noWrap/>
            <w:vAlign w:val="bottom"/>
            <w:hideMark/>
          </w:tcPr>
          <w:p w14:paraId="5923CA89"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D1DCA5A"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AE8BDB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DC2888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AFC1FE5" w14:textId="77777777" w:rsidR="00C76BA5" w:rsidRDefault="00C76BA5">
            <w:pPr>
              <w:rPr>
                <w:sz w:val="20"/>
                <w:szCs w:val="20"/>
              </w:rPr>
            </w:pPr>
          </w:p>
        </w:tc>
      </w:tr>
      <w:tr w:rsidR="00C76BA5" w14:paraId="75C55AA2" w14:textId="77777777" w:rsidTr="00C76BA5">
        <w:trPr>
          <w:trHeight w:val="300"/>
        </w:trPr>
        <w:tc>
          <w:tcPr>
            <w:tcW w:w="4063" w:type="dxa"/>
            <w:gridSpan w:val="3"/>
            <w:tcBorders>
              <w:top w:val="nil"/>
              <w:left w:val="nil"/>
              <w:bottom w:val="single" w:sz="8" w:space="0" w:color="auto"/>
              <w:right w:val="nil"/>
            </w:tcBorders>
            <w:shd w:val="clear" w:color="auto" w:fill="auto"/>
            <w:noWrap/>
            <w:vAlign w:val="bottom"/>
            <w:hideMark/>
          </w:tcPr>
          <w:p w14:paraId="218C2202" w14:textId="77777777" w:rsidR="00C76BA5" w:rsidRDefault="00C76BA5">
            <w:pPr>
              <w:rPr>
                <w:rFonts w:ascii="Verdana" w:hAnsi="Verdana"/>
                <w:b/>
                <w:bCs/>
                <w:sz w:val="22"/>
                <w:szCs w:val="22"/>
              </w:rPr>
            </w:pPr>
            <w:r>
              <w:rPr>
                <w:rFonts w:ascii="Verdana" w:hAnsi="Verdana"/>
                <w:b/>
                <w:bCs/>
                <w:sz w:val="22"/>
                <w:szCs w:val="22"/>
              </w:rPr>
              <w:lastRenderedPageBreak/>
              <w:t>Kostnadsfördelning drift</w:t>
            </w:r>
          </w:p>
        </w:tc>
        <w:tc>
          <w:tcPr>
            <w:tcW w:w="1196" w:type="dxa"/>
            <w:tcBorders>
              <w:top w:val="nil"/>
              <w:left w:val="nil"/>
              <w:bottom w:val="single" w:sz="8" w:space="0" w:color="auto"/>
              <w:right w:val="nil"/>
            </w:tcBorders>
            <w:shd w:val="clear" w:color="auto" w:fill="auto"/>
            <w:noWrap/>
            <w:vAlign w:val="bottom"/>
            <w:hideMark/>
          </w:tcPr>
          <w:p w14:paraId="18017062" w14:textId="77777777" w:rsidR="00C76BA5" w:rsidRDefault="00C76BA5">
            <w:pPr>
              <w:rPr>
                <w:rFonts w:ascii="Verdana" w:hAnsi="Verdana"/>
                <w:b/>
                <w:bCs/>
                <w:sz w:val="22"/>
                <w:szCs w:val="22"/>
              </w:rPr>
            </w:pPr>
            <w:r>
              <w:rPr>
                <w:rFonts w:ascii="Verdana" w:hAnsi="Verdana"/>
                <w:b/>
                <w:bCs/>
                <w:sz w:val="22"/>
                <w:szCs w:val="22"/>
              </w:rPr>
              <w:t> </w:t>
            </w:r>
          </w:p>
        </w:tc>
        <w:tc>
          <w:tcPr>
            <w:tcW w:w="1736" w:type="dxa"/>
            <w:tcBorders>
              <w:top w:val="nil"/>
              <w:left w:val="nil"/>
              <w:bottom w:val="single" w:sz="8" w:space="0" w:color="auto"/>
              <w:right w:val="nil"/>
            </w:tcBorders>
            <w:shd w:val="clear" w:color="auto" w:fill="auto"/>
            <w:noWrap/>
            <w:vAlign w:val="bottom"/>
            <w:hideMark/>
          </w:tcPr>
          <w:p w14:paraId="0A412849" w14:textId="77777777" w:rsidR="00C76BA5" w:rsidRDefault="00C76BA5">
            <w:pPr>
              <w:rPr>
                <w:rFonts w:ascii="Verdana" w:hAnsi="Verdana"/>
                <w:b/>
                <w:bCs/>
                <w:sz w:val="22"/>
                <w:szCs w:val="22"/>
              </w:rPr>
            </w:pPr>
            <w:r>
              <w:rPr>
                <w:rFonts w:ascii="Verdana" w:hAnsi="Verdana"/>
                <w:b/>
                <w:bCs/>
                <w:sz w:val="22"/>
                <w:szCs w:val="22"/>
              </w:rPr>
              <w:t> </w:t>
            </w:r>
          </w:p>
        </w:tc>
        <w:tc>
          <w:tcPr>
            <w:tcW w:w="1736" w:type="dxa"/>
            <w:tcBorders>
              <w:top w:val="nil"/>
              <w:left w:val="nil"/>
              <w:bottom w:val="single" w:sz="8" w:space="0" w:color="auto"/>
              <w:right w:val="nil"/>
            </w:tcBorders>
            <w:shd w:val="clear" w:color="auto" w:fill="auto"/>
            <w:noWrap/>
            <w:vAlign w:val="bottom"/>
            <w:hideMark/>
          </w:tcPr>
          <w:p w14:paraId="00B33358" w14:textId="0F210F27" w:rsidR="00C76BA5" w:rsidRDefault="00C76BA5">
            <w:pPr>
              <w:jc w:val="right"/>
              <w:rPr>
                <w:rFonts w:ascii="Verdana" w:hAnsi="Verdana"/>
                <w:b/>
                <w:bCs/>
                <w:sz w:val="22"/>
                <w:szCs w:val="22"/>
              </w:rPr>
            </w:pPr>
            <w:r>
              <w:rPr>
                <w:rFonts w:ascii="Verdana" w:hAnsi="Verdana"/>
                <w:b/>
                <w:bCs/>
                <w:sz w:val="22"/>
                <w:szCs w:val="22"/>
              </w:rPr>
              <w:t>201</w:t>
            </w:r>
            <w:r w:rsidR="00613DA4">
              <w:rPr>
                <w:rFonts w:ascii="Verdana" w:hAnsi="Verdana"/>
                <w:b/>
                <w:bCs/>
                <w:sz w:val="22"/>
                <w:szCs w:val="22"/>
              </w:rPr>
              <w:t>7</w:t>
            </w:r>
            <w:r>
              <w:rPr>
                <w:rFonts w:ascii="Verdana" w:hAnsi="Verdana"/>
                <w:b/>
                <w:bCs/>
                <w:sz w:val="22"/>
                <w:szCs w:val="22"/>
              </w:rPr>
              <w:t>-12-31</w:t>
            </w:r>
          </w:p>
        </w:tc>
      </w:tr>
      <w:tr w:rsidR="00C76BA5" w14:paraId="61FA128E" w14:textId="77777777" w:rsidTr="00C76BA5">
        <w:trPr>
          <w:trHeight w:val="255"/>
        </w:trPr>
        <w:tc>
          <w:tcPr>
            <w:tcW w:w="1482" w:type="dxa"/>
            <w:tcBorders>
              <w:top w:val="nil"/>
              <w:left w:val="nil"/>
              <w:bottom w:val="nil"/>
              <w:right w:val="nil"/>
            </w:tcBorders>
            <w:shd w:val="clear" w:color="auto" w:fill="auto"/>
            <w:noWrap/>
            <w:vAlign w:val="bottom"/>
            <w:hideMark/>
          </w:tcPr>
          <w:p w14:paraId="2F32E460" w14:textId="77777777" w:rsidR="00C76BA5" w:rsidRDefault="00C76BA5">
            <w:pPr>
              <w:jc w:val="right"/>
              <w:rPr>
                <w:rFonts w:ascii="Verdana" w:hAnsi="Verdana"/>
                <w:b/>
                <w:bCs/>
                <w:sz w:val="22"/>
                <w:szCs w:val="22"/>
              </w:rPr>
            </w:pPr>
          </w:p>
        </w:tc>
        <w:tc>
          <w:tcPr>
            <w:tcW w:w="1425" w:type="dxa"/>
            <w:tcBorders>
              <w:top w:val="nil"/>
              <w:left w:val="nil"/>
              <w:bottom w:val="nil"/>
              <w:right w:val="nil"/>
            </w:tcBorders>
            <w:shd w:val="clear" w:color="auto" w:fill="auto"/>
            <w:noWrap/>
            <w:vAlign w:val="bottom"/>
            <w:hideMark/>
          </w:tcPr>
          <w:p w14:paraId="4E700F11"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BFED100"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9A4ADF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DB2A2B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91912FB" w14:textId="77777777" w:rsidR="00C76BA5" w:rsidRDefault="00C76BA5">
            <w:pPr>
              <w:rPr>
                <w:sz w:val="20"/>
                <w:szCs w:val="20"/>
              </w:rPr>
            </w:pPr>
          </w:p>
        </w:tc>
      </w:tr>
      <w:tr w:rsidR="00C76BA5" w14:paraId="1F172CE8" w14:textId="77777777" w:rsidTr="00C76BA5">
        <w:trPr>
          <w:trHeight w:val="300"/>
        </w:trPr>
        <w:tc>
          <w:tcPr>
            <w:tcW w:w="1482" w:type="dxa"/>
            <w:tcBorders>
              <w:top w:val="nil"/>
              <w:left w:val="nil"/>
              <w:bottom w:val="nil"/>
              <w:right w:val="nil"/>
            </w:tcBorders>
            <w:shd w:val="clear" w:color="auto" w:fill="auto"/>
            <w:noWrap/>
            <w:vAlign w:val="bottom"/>
            <w:hideMark/>
          </w:tcPr>
          <w:p w14:paraId="51A6B697"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3B79301"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48F402A"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769D6AF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01C77A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F27A5FA" w14:textId="77777777" w:rsidR="00C76BA5" w:rsidRDefault="00C76BA5">
            <w:pPr>
              <w:rPr>
                <w:sz w:val="20"/>
                <w:szCs w:val="20"/>
              </w:rPr>
            </w:pPr>
          </w:p>
        </w:tc>
      </w:tr>
      <w:tr w:rsidR="00C76BA5" w14:paraId="11495574" w14:textId="77777777" w:rsidTr="00C76BA5">
        <w:trPr>
          <w:trHeight w:val="255"/>
        </w:trPr>
        <w:tc>
          <w:tcPr>
            <w:tcW w:w="1482" w:type="dxa"/>
            <w:tcBorders>
              <w:top w:val="nil"/>
              <w:left w:val="nil"/>
              <w:bottom w:val="nil"/>
              <w:right w:val="nil"/>
            </w:tcBorders>
            <w:shd w:val="clear" w:color="auto" w:fill="auto"/>
            <w:noWrap/>
            <w:vAlign w:val="bottom"/>
            <w:hideMark/>
          </w:tcPr>
          <w:p w14:paraId="572285E3" w14:textId="77777777" w:rsidR="00C76BA5" w:rsidRDefault="00F513FC">
            <w:pPr>
              <w:rPr>
                <w:rFonts w:ascii="Verdana" w:hAnsi="Verdana"/>
                <w:sz w:val="20"/>
                <w:szCs w:val="20"/>
              </w:rPr>
            </w:pPr>
            <w:r>
              <w:rPr>
                <w:rFonts w:ascii="Verdana" w:hAnsi="Verdana"/>
                <w:sz w:val="20"/>
                <w:szCs w:val="20"/>
              </w:rPr>
              <w:pict w14:anchorId="662C0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6" type="#_x0000_t75" style="position:absolute;margin-left:6pt;margin-top:2.25pt;width:420pt;height:378.75pt;z-index:251657216;visibility:visible;mso-position-horizontal-relative:text;mso-position-vertical-relative:text" o:gfxdata="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">
                  <v:imagedata r:id="rId9"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1320"/>
            </w:tblGrid>
            <w:tr w:rsidR="00C76BA5" w14:paraId="15A5C3BD" w14:textId="77777777">
              <w:trPr>
                <w:trHeight w:val="255"/>
                <w:tblCellSpacing w:w="0" w:type="dxa"/>
              </w:trPr>
              <w:tc>
                <w:tcPr>
                  <w:tcW w:w="1320" w:type="dxa"/>
                  <w:tcBorders>
                    <w:top w:val="nil"/>
                    <w:left w:val="nil"/>
                    <w:bottom w:val="nil"/>
                    <w:right w:val="nil"/>
                  </w:tcBorders>
                  <w:shd w:val="clear" w:color="auto" w:fill="auto"/>
                  <w:noWrap/>
                  <w:vAlign w:val="bottom"/>
                  <w:hideMark/>
                </w:tcPr>
                <w:p w14:paraId="62774BDA" w14:textId="77777777" w:rsidR="00C76BA5" w:rsidRDefault="00C76BA5">
                  <w:pPr>
                    <w:rPr>
                      <w:rFonts w:ascii="Verdana" w:hAnsi="Verdana"/>
                      <w:sz w:val="20"/>
                      <w:szCs w:val="20"/>
                    </w:rPr>
                  </w:pPr>
                </w:p>
              </w:tc>
            </w:tr>
          </w:tbl>
          <w:p w14:paraId="1352DF76" w14:textId="77777777" w:rsidR="00C76BA5" w:rsidRDefault="00C76BA5">
            <w:pPr>
              <w:rPr>
                <w:rFonts w:ascii="Verdana" w:hAnsi="Verdana"/>
                <w:sz w:val="20"/>
                <w:szCs w:val="20"/>
              </w:rPr>
            </w:pPr>
          </w:p>
        </w:tc>
        <w:tc>
          <w:tcPr>
            <w:tcW w:w="1425" w:type="dxa"/>
            <w:tcBorders>
              <w:top w:val="nil"/>
              <w:left w:val="nil"/>
              <w:bottom w:val="nil"/>
              <w:right w:val="nil"/>
            </w:tcBorders>
            <w:shd w:val="clear" w:color="auto" w:fill="auto"/>
            <w:noWrap/>
            <w:vAlign w:val="bottom"/>
            <w:hideMark/>
          </w:tcPr>
          <w:p w14:paraId="6D537560"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5CAD6F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1A59B9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94E01B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0A47C83" w14:textId="77777777" w:rsidR="00C76BA5" w:rsidRDefault="00C76BA5">
            <w:pPr>
              <w:rPr>
                <w:sz w:val="20"/>
                <w:szCs w:val="20"/>
              </w:rPr>
            </w:pPr>
          </w:p>
        </w:tc>
      </w:tr>
      <w:tr w:rsidR="00C76BA5" w14:paraId="38EBC6B9" w14:textId="77777777" w:rsidTr="00C76BA5">
        <w:trPr>
          <w:trHeight w:val="255"/>
        </w:trPr>
        <w:tc>
          <w:tcPr>
            <w:tcW w:w="1482" w:type="dxa"/>
            <w:tcBorders>
              <w:top w:val="nil"/>
              <w:left w:val="nil"/>
              <w:bottom w:val="nil"/>
              <w:right w:val="nil"/>
            </w:tcBorders>
            <w:shd w:val="clear" w:color="auto" w:fill="auto"/>
            <w:noWrap/>
            <w:vAlign w:val="bottom"/>
            <w:hideMark/>
          </w:tcPr>
          <w:p w14:paraId="45600EE5"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1128332C"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E3FD981"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287FE6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636CB3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F1FFAF7" w14:textId="77777777" w:rsidR="00C76BA5" w:rsidRDefault="00C76BA5">
            <w:pPr>
              <w:rPr>
                <w:sz w:val="20"/>
                <w:szCs w:val="20"/>
              </w:rPr>
            </w:pPr>
          </w:p>
        </w:tc>
      </w:tr>
      <w:tr w:rsidR="00C76BA5" w14:paraId="08ABABE7" w14:textId="77777777" w:rsidTr="00C76BA5">
        <w:trPr>
          <w:trHeight w:val="255"/>
        </w:trPr>
        <w:tc>
          <w:tcPr>
            <w:tcW w:w="1482" w:type="dxa"/>
            <w:tcBorders>
              <w:top w:val="nil"/>
              <w:left w:val="nil"/>
              <w:bottom w:val="nil"/>
              <w:right w:val="nil"/>
            </w:tcBorders>
            <w:shd w:val="clear" w:color="auto" w:fill="auto"/>
            <w:noWrap/>
            <w:vAlign w:val="bottom"/>
            <w:hideMark/>
          </w:tcPr>
          <w:p w14:paraId="48337DC0"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7A6C00B8"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C64881C"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7C657F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F2A592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6AA271F" w14:textId="77777777" w:rsidR="00C76BA5" w:rsidRDefault="00C76BA5">
            <w:pPr>
              <w:rPr>
                <w:sz w:val="20"/>
                <w:szCs w:val="20"/>
              </w:rPr>
            </w:pPr>
          </w:p>
        </w:tc>
      </w:tr>
      <w:tr w:rsidR="00C76BA5" w14:paraId="49FB5DC5" w14:textId="77777777" w:rsidTr="00C76BA5">
        <w:trPr>
          <w:trHeight w:val="255"/>
        </w:trPr>
        <w:tc>
          <w:tcPr>
            <w:tcW w:w="1482" w:type="dxa"/>
            <w:tcBorders>
              <w:top w:val="nil"/>
              <w:left w:val="nil"/>
              <w:bottom w:val="nil"/>
              <w:right w:val="nil"/>
            </w:tcBorders>
            <w:shd w:val="clear" w:color="auto" w:fill="auto"/>
            <w:noWrap/>
            <w:vAlign w:val="bottom"/>
            <w:hideMark/>
          </w:tcPr>
          <w:p w14:paraId="3CEE7604"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3323AAA"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90162F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53ED4C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675CCD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03FC87E" w14:textId="77777777" w:rsidR="00C76BA5" w:rsidRDefault="00C76BA5">
            <w:pPr>
              <w:rPr>
                <w:sz w:val="20"/>
                <w:szCs w:val="20"/>
              </w:rPr>
            </w:pPr>
          </w:p>
        </w:tc>
      </w:tr>
      <w:tr w:rsidR="00C76BA5" w14:paraId="14061C5C" w14:textId="77777777" w:rsidTr="00C76BA5">
        <w:trPr>
          <w:trHeight w:val="255"/>
        </w:trPr>
        <w:tc>
          <w:tcPr>
            <w:tcW w:w="1482" w:type="dxa"/>
            <w:tcBorders>
              <w:top w:val="nil"/>
              <w:left w:val="nil"/>
              <w:bottom w:val="nil"/>
              <w:right w:val="nil"/>
            </w:tcBorders>
            <w:shd w:val="clear" w:color="auto" w:fill="auto"/>
            <w:noWrap/>
            <w:vAlign w:val="bottom"/>
            <w:hideMark/>
          </w:tcPr>
          <w:p w14:paraId="4B4919CB"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4E6F68AC"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230F65DA"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0C32E1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ACC16A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28DC689" w14:textId="77777777" w:rsidR="00C76BA5" w:rsidRDefault="00C76BA5">
            <w:pPr>
              <w:rPr>
                <w:sz w:val="20"/>
                <w:szCs w:val="20"/>
              </w:rPr>
            </w:pPr>
          </w:p>
        </w:tc>
      </w:tr>
      <w:tr w:rsidR="00C76BA5" w14:paraId="7FC8EDF2" w14:textId="77777777" w:rsidTr="00C76BA5">
        <w:trPr>
          <w:trHeight w:val="255"/>
        </w:trPr>
        <w:tc>
          <w:tcPr>
            <w:tcW w:w="1482" w:type="dxa"/>
            <w:tcBorders>
              <w:top w:val="nil"/>
              <w:left w:val="nil"/>
              <w:bottom w:val="nil"/>
              <w:right w:val="nil"/>
            </w:tcBorders>
            <w:shd w:val="clear" w:color="auto" w:fill="auto"/>
            <w:noWrap/>
            <w:vAlign w:val="bottom"/>
            <w:hideMark/>
          </w:tcPr>
          <w:p w14:paraId="497ABDCE"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4D0642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99ED740"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6DB49D1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4FBA2A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49C6B31" w14:textId="77777777" w:rsidR="00C76BA5" w:rsidRDefault="00C76BA5">
            <w:pPr>
              <w:rPr>
                <w:sz w:val="20"/>
                <w:szCs w:val="20"/>
              </w:rPr>
            </w:pPr>
          </w:p>
        </w:tc>
      </w:tr>
      <w:tr w:rsidR="00C76BA5" w14:paraId="7E9DAA5D" w14:textId="77777777" w:rsidTr="00C76BA5">
        <w:trPr>
          <w:trHeight w:val="255"/>
        </w:trPr>
        <w:tc>
          <w:tcPr>
            <w:tcW w:w="1482" w:type="dxa"/>
            <w:tcBorders>
              <w:top w:val="nil"/>
              <w:left w:val="nil"/>
              <w:bottom w:val="nil"/>
              <w:right w:val="nil"/>
            </w:tcBorders>
            <w:shd w:val="clear" w:color="auto" w:fill="auto"/>
            <w:noWrap/>
            <w:vAlign w:val="bottom"/>
            <w:hideMark/>
          </w:tcPr>
          <w:p w14:paraId="5A5D5120"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48FE2E56"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A4480C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10DC6A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88A1B5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548381E" w14:textId="77777777" w:rsidR="00C76BA5" w:rsidRDefault="00C76BA5">
            <w:pPr>
              <w:rPr>
                <w:sz w:val="20"/>
                <w:szCs w:val="20"/>
              </w:rPr>
            </w:pPr>
          </w:p>
        </w:tc>
      </w:tr>
      <w:tr w:rsidR="00C76BA5" w14:paraId="45C78E76" w14:textId="77777777" w:rsidTr="00C76BA5">
        <w:trPr>
          <w:trHeight w:val="255"/>
        </w:trPr>
        <w:tc>
          <w:tcPr>
            <w:tcW w:w="1482" w:type="dxa"/>
            <w:tcBorders>
              <w:top w:val="nil"/>
              <w:left w:val="nil"/>
              <w:bottom w:val="nil"/>
              <w:right w:val="nil"/>
            </w:tcBorders>
            <w:shd w:val="clear" w:color="auto" w:fill="auto"/>
            <w:noWrap/>
            <w:vAlign w:val="bottom"/>
            <w:hideMark/>
          </w:tcPr>
          <w:p w14:paraId="019DBF54"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1BC1B1A4"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70C895ED"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A2C970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BAAB56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EFDB2F7" w14:textId="77777777" w:rsidR="00C76BA5" w:rsidRDefault="00C76BA5">
            <w:pPr>
              <w:rPr>
                <w:sz w:val="20"/>
                <w:szCs w:val="20"/>
              </w:rPr>
            </w:pPr>
          </w:p>
        </w:tc>
      </w:tr>
      <w:tr w:rsidR="00C76BA5" w14:paraId="4AC67F4F" w14:textId="77777777" w:rsidTr="00C76BA5">
        <w:trPr>
          <w:trHeight w:val="255"/>
        </w:trPr>
        <w:tc>
          <w:tcPr>
            <w:tcW w:w="1482" w:type="dxa"/>
            <w:tcBorders>
              <w:top w:val="nil"/>
              <w:left w:val="nil"/>
              <w:bottom w:val="nil"/>
              <w:right w:val="nil"/>
            </w:tcBorders>
            <w:shd w:val="clear" w:color="auto" w:fill="auto"/>
            <w:noWrap/>
            <w:vAlign w:val="bottom"/>
            <w:hideMark/>
          </w:tcPr>
          <w:p w14:paraId="13B131D1"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FD0D673"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9BFC41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CD320D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A9FBA9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CC4F3B7" w14:textId="77777777" w:rsidR="00C76BA5" w:rsidRDefault="00C76BA5">
            <w:pPr>
              <w:rPr>
                <w:sz w:val="20"/>
                <w:szCs w:val="20"/>
              </w:rPr>
            </w:pPr>
          </w:p>
        </w:tc>
      </w:tr>
      <w:tr w:rsidR="00C76BA5" w14:paraId="3862C283" w14:textId="77777777" w:rsidTr="00C76BA5">
        <w:trPr>
          <w:trHeight w:val="255"/>
        </w:trPr>
        <w:tc>
          <w:tcPr>
            <w:tcW w:w="1482" w:type="dxa"/>
            <w:tcBorders>
              <w:top w:val="nil"/>
              <w:left w:val="nil"/>
              <w:bottom w:val="nil"/>
              <w:right w:val="nil"/>
            </w:tcBorders>
            <w:shd w:val="clear" w:color="auto" w:fill="auto"/>
            <w:noWrap/>
            <w:vAlign w:val="bottom"/>
            <w:hideMark/>
          </w:tcPr>
          <w:p w14:paraId="3C0ECCA5"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1ECDB2B4"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44D784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B0C5AA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3FE226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77B185F" w14:textId="77777777" w:rsidR="00C76BA5" w:rsidRDefault="00C76BA5">
            <w:pPr>
              <w:rPr>
                <w:sz w:val="20"/>
                <w:szCs w:val="20"/>
              </w:rPr>
            </w:pPr>
          </w:p>
        </w:tc>
      </w:tr>
      <w:tr w:rsidR="00C76BA5" w14:paraId="3B0C26F0" w14:textId="77777777" w:rsidTr="00C76BA5">
        <w:trPr>
          <w:trHeight w:val="255"/>
        </w:trPr>
        <w:tc>
          <w:tcPr>
            <w:tcW w:w="1482" w:type="dxa"/>
            <w:tcBorders>
              <w:top w:val="nil"/>
              <w:left w:val="nil"/>
              <w:bottom w:val="nil"/>
              <w:right w:val="nil"/>
            </w:tcBorders>
            <w:shd w:val="clear" w:color="auto" w:fill="auto"/>
            <w:noWrap/>
            <w:vAlign w:val="bottom"/>
            <w:hideMark/>
          </w:tcPr>
          <w:p w14:paraId="3FCCF8CD"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3571A8D0"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4661352"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B000FE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C6DCB1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B15B6A1" w14:textId="77777777" w:rsidR="00C76BA5" w:rsidRDefault="00C76BA5">
            <w:pPr>
              <w:rPr>
                <w:sz w:val="20"/>
                <w:szCs w:val="20"/>
              </w:rPr>
            </w:pPr>
          </w:p>
        </w:tc>
      </w:tr>
      <w:tr w:rsidR="00C76BA5" w14:paraId="2E8A50C3" w14:textId="77777777" w:rsidTr="00C76BA5">
        <w:trPr>
          <w:trHeight w:val="255"/>
        </w:trPr>
        <w:tc>
          <w:tcPr>
            <w:tcW w:w="1482" w:type="dxa"/>
            <w:tcBorders>
              <w:top w:val="nil"/>
              <w:left w:val="nil"/>
              <w:bottom w:val="nil"/>
              <w:right w:val="nil"/>
            </w:tcBorders>
            <w:shd w:val="clear" w:color="auto" w:fill="auto"/>
            <w:noWrap/>
            <w:vAlign w:val="bottom"/>
            <w:hideMark/>
          </w:tcPr>
          <w:p w14:paraId="5C3EA71E"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6A9E133F"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D554090"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A9AA4A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9AAD04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9048C62" w14:textId="77777777" w:rsidR="00C76BA5" w:rsidRDefault="00C76BA5">
            <w:pPr>
              <w:rPr>
                <w:sz w:val="20"/>
                <w:szCs w:val="20"/>
              </w:rPr>
            </w:pPr>
          </w:p>
        </w:tc>
      </w:tr>
      <w:tr w:rsidR="00C76BA5" w14:paraId="4531EFE6" w14:textId="77777777" w:rsidTr="00C76BA5">
        <w:trPr>
          <w:trHeight w:val="255"/>
        </w:trPr>
        <w:tc>
          <w:tcPr>
            <w:tcW w:w="1482" w:type="dxa"/>
            <w:tcBorders>
              <w:top w:val="nil"/>
              <w:left w:val="nil"/>
              <w:bottom w:val="nil"/>
              <w:right w:val="nil"/>
            </w:tcBorders>
            <w:shd w:val="clear" w:color="auto" w:fill="auto"/>
            <w:noWrap/>
            <w:vAlign w:val="bottom"/>
            <w:hideMark/>
          </w:tcPr>
          <w:p w14:paraId="0B49156C"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DC775C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7FE06D8"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759651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B88B87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71895A7" w14:textId="77777777" w:rsidR="00C76BA5" w:rsidRDefault="00C76BA5">
            <w:pPr>
              <w:rPr>
                <w:sz w:val="20"/>
                <w:szCs w:val="20"/>
              </w:rPr>
            </w:pPr>
          </w:p>
        </w:tc>
      </w:tr>
      <w:tr w:rsidR="00C76BA5" w14:paraId="211DAE25" w14:textId="77777777" w:rsidTr="00C76BA5">
        <w:trPr>
          <w:trHeight w:val="255"/>
        </w:trPr>
        <w:tc>
          <w:tcPr>
            <w:tcW w:w="1482" w:type="dxa"/>
            <w:tcBorders>
              <w:top w:val="nil"/>
              <w:left w:val="nil"/>
              <w:bottom w:val="nil"/>
              <w:right w:val="nil"/>
            </w:tcBorders>
            <w:shd w:val="clear" w:color="auto" w:fill="auto"/>
            <w:noWrap/>
            <w:vAlign w:val="bottom"/>
            <w:hideMark/>
          </w:tcPr>
          <w:p w14:paraId="27CD284B"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48F81A4"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06D337E"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85D241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83F675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36C69A4" w14:textId="77777777" w:rsidR="00C76BA5" w:rsidRDefault="00C76BA5">
            <w:pPr>
              <w:rPr>
                <w:sz w:val="20"/>
                <w:szCs w:val="20"/>
              </w:rPr>
            </w:pPr>
          </w:p>
        </w:tc>
      </w:tr>
      <w:tr w:rsidR="00C76BA5" w14:paraId="5E55B6AA" w14:textId="77777777" w:rsidTr="00C76BA5">
        <w:trPr>
          <w:trHeight w:val="255"/>
        </w:trPr>
        <w:tc>
          <w:tcPr>
            <w:tcW w:w="1482" w:type="dxa"/>
            <w:tcBorders>
              <w:top w:val="nil"/>
              <w:left w:val="nil"/>
              <w:bottom w:val="nil"/>
              <w:right w:val="nil"/>
            </w:tcBorders>
            <w:shd w:val="clear" w:color="auto" w:fill="auto"/>
            <w:noWrap/>
            <w:vAlign w:val="bottom"/>
            <w:hideMark/>
          </w:tcPr>
          <w:p w14:paraId="0AAE74C5"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61C26D4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7AE8049A"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2057BC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76AA0F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0AE007D" w14:textId="77777777" w:rsidR="00C76BA5" w:rsidRDefault="00C76BA5">
            <w:pPr>
              <w:rPr>
                <w:sz w:val="20"/>
                <w:szCs w:val="20"/>
              </w:rPr>
            </w:pPr>
          </w:p>
        </w:tc>
      </w:tr>
      <w:tr w:rsidR="00C76BA5" w14:paraId="20682F84" w14:textId="77777777" w:rsidTr="00C76BA5">
        <w:trPr>
          <w:trHeight w:val="255"/>
        </w:trPr>
        <w:tc>
          <w:tcPr>
            <w:tcW w:w="1482" w:type="dxa"/>
            <w:tcBorders>
              <w:top w:val="nil"/>
              <w:left w:val="nil"/>
              <w:bottom w:val="nil"/>
              <w:right w:val="nil"/>
            </w:tcBorders>
            <w:shd w:val="clear" w:color="auto" w:fill="auto"/>
            <w:noWrap/>
            <w:vAlign w:val="bottom"/>
            <w:hideMark/>
          </w:tcPr>
          <w:p w14:paraId="194D9052"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4FA6573B"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B6D4A2D"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6AC36EB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67B88E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C3FA34B" w14:textId="77777777" w:rsidR="00C76BA5" w:rsidRDefault="00C76BA5">
            <w:pPr>
              <w:rPr>
                <w:sz w:val="20"/>
                <w:szCs w:val="20"/>
              </w:rPr>
            </w:pPr>
          </w:p>
        </w:tc>
      </w:tr>
      <w:tr w:rsidR="00C76BA5" w14:paraId="229BC696" w14:textId="77777777" w:rsidTr="00C76BA5">
        <w:trPr>
          <w:trHeight w:val="255"/>
        </w:trPr>
        <w:tc>
          <w:tcPr>
            <w:tcW w:w="1482" w:type="dxa"/>
            <w:tcBorders>
              <w:top w:val="nil"/>
              <w:left w:val="nil"/>
              <w:bottom w:val="nil"/>
              <w:right w:val="nil"/>
            </w:tcBorders>
            <w:shd w:val="clear" w:color="auto" w:fill="auto"/>
            <w:noWrap/>
            <w:vAlign w:val="bottom"/>
            <w:hideMark/>
          </w:tcPr>
          <w:p w14:paraId="57F3A86E"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399156C2"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7BA1F4E"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A4FAA1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D3DC58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5D04961" w14:textId="77777777" w:rsidR="00C76BA5" w:rsidRDefault="00C76BA5">
            <w:pPr>
              <w:rPr>
                <w:sz w:val="20"/>
                <w:szCs w:val="20"/>
              </w:rPr>
            </w:pPr>
          </w:p>
        </w:tc>
      </w:tr>
      <w:tr w:rsidR="00C76BA5" w14:paraId="7AFC5249" w14:textId="77777777" w:rsidTr="00C76BA5">
        <w:trPr>
          <w:trHeight w:val="255"/>
        </w:trPr>
        <w:tc>
          <w:tcPr>
            <w:tcW w:w="1482" w:type="dxa"/>
            <w:tcBorders>
              <w:top w:val="nil"/>
              <w:left w:val="nil"/>
              <w:bottom w:val="nil"/>
              <w:right w:val="nil"/>
            </w:tcBorders>
            <w:shd w:val="clear" w:color="auto" w:fill="auto"/>
            <w:noWrap/>
            <w:vAlign w:val="bottom"/>
            <w:hideMark/>
          </w:tcPr>
          <w:p w14:paraId="4D1E32BF"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1A8DA374"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6C4595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75A4C51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D29AC5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2C56D3B" w14:textId="77777777" w:rsidR="00C76BA5" w:rsidRDefault="00C76BA5">
            <w:pPr>
              <w:rPr>
                <w:sz w:val="20"/>
                <w:szCs w:val="20"/>
              </w:rPr>
            </w:pPr>
          </w:p>
        </w:tc>
      </w:tr>
      <w:tr w:rsidR="00C76BA5" w14:paraId="4C8168D3" w14:textId="77777777" w:rsidTr="00C76BA5">
        <w:trPr>
          <w:trHeight w:val="255"/>
        </w:trPr>
        <w:tc>
          <w:tcPr>
            <w:tcW w:w="1482" w:type="dxa"/>
            <w:tcBorders>
              <w:top w:val="nil"/>
              <w:left w:val="nil"/>
              <w:bottom w:val="nil"/>
              <w:right w:val="nil"/>
            </w:tcBorders>
            <w:shd w:val="clear" w:color="auto" w:fill="auto"/>
            <w:noWrap/>
            <w:vAlign w:val="bottom"/>
            <w:hideMark/>
          </w:tcPr>
          <w:p w14:paraId="3CEDC344"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868CE3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7BBC48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96F8A3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716670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17A50FB" w14:textId="77777777" w:rsidR="00C76BA5" w:rsidRDefault="00C76BA5">
            <w:pPr>
              <w:rPr>
                <w:sz w:val="20"/>
                <w:szCs w:val="20"/>
              </w:rPr>
            </w:pPr>
          </w:p>
        </w:tc>
      </w:tr>
      <w:tr w:rsidR="00C76BA5" w14:paraId="2DABDF93" w14:textId="77777777" w:rsidTr="00C76BA5">
        <w:trPr>
          <w:trHeight w:val="255"/>
        </w:trPr>
        <w:tc>
          <w:tcPr>
            <w:tcW w:w="1482" w:type="dxa"/>
            <w:tcBorders>
              <w:top w:val="nil"/>
              <w:left w:val="nil"/>
              <w:bottom w:val="nil"/>
              <w:right w:val="nil"/>
            </w:tcBorders>
            <w:shd w:val="clear" w:color="auto" w:fill="auto"/>
            <w:noWrap/>
            <w:vAlign w:val="bottom"/>
            <w:hideMark/>
          </w:tcPr>
          <w:p w14:paraId="1B9F56F9"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4AD8581C"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8B9193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009342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C22F94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4C2510C" w14:textId="77777777" w:rsidR="00C76BA5" w:rsidRDefault="00C76BA5">
            <w:pPr>
              <w:rPr>
                <w:sz w:val="20"/>
                <w:szCs w:val="20"/>
              </w:rPr>
            </w:pPr>
          </w:p>
        </w:tc>
      </w:tr>
      <w:tr w:rsidR="00C76BA5" w14:paraId="747144CA" w14:textId="77777777" w:rsidTr="00C76BA5">
        <w:trPr>
          <w:trHeight w:val="255"/>
        </w:trPr>
        <w:tc>
          <w:tcPr>
            <w:tcW w:w="1482" w:type="dxa"/>
            <w:tcBorders>
              <w:top w:val="nil"/>
              <w:left w:val="nil"/>
              <w:bottom w:val="nil"/>
              <w:right w:val="nil"/>
            </w:tcBorders>
            <w:shd w:val="clear" w:color="auto" w:fill="auto"/>
            <w:noWrap/>
            <w:vAlign w:val="bottom"/>
            <w:hideMark/>
          </w:tcPr>
          <w:p w14:paraId="35ACD64E"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42A64840"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02E97E5"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685DB1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8331CA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BE03C2C" w14:textId="77777777" w:rsidR="00C76BA5" w:rsidRDefault="00C76BA5">
            <w:pPr>
              <w:rPr>
                <w:sz w:val="20"/>
                <w:szCs w:val="20"/>
              </w:rPr>
            </w:pPr>
          </w:p>
        </w:tc>
      </w:tr>
      <w:tr w:rsidR="00C76BA5" w14:paraId="1AE6887A" w14:textId="77777777" w:rsidTr="00C76BA5">
        <w:trPr>
          <w:trHeight w:val="255"/>
        </w:trPr>
        <w:tc>
          <w:tcPr>
            <w:tcW w:w="1482" w:type="dxa"/>
            <w:tcBorders>
              <w:top w:val="nil"/>
              <w:left w:val="nil"/>
              <w:bottom w:val="nil"/>
              <w:right w:val="nil"/>
            </w:tcBorders>
            <w:shd w:val="clear" w:color="auto" w:fill="auto"/>
            <w:noWrap/>
            <w:vAlign w:val="bottom"/>
            <w:hideMark/>
          </w:tcPr>
          <w:p w14:paraId="3868ED4C"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C645673"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20554B74"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33C542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C75C3D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CE72797" w14:textId="77777777" w:rsidR="00C76BA5" w:rsidRDefault="00C76BA5">
            <w:pPr>
              <w:rPr>
                <w:sz w:val="20"/>
                <w:szCs w:val="20"/>
              </w:rPr>
            </w:pPr>
          </w:p>
        </w:tc>
      </w:tr>
      <w:tr w:rsidR="00C76BA5" w14:paraId="2B62ACE4" w14:textId="77777777" w:rsidTr="00C76BA5">
        <w:trPr>
          <w:trHeight w:val="255"/>
        </w:trPr>
        <w:tc>
          <w:tcPr>
            <w:tcW w:w="1482" w:type="dxa"/>
            <w:tcBorders>
              <w:top w:val="nil"/>
              <w:left w:val="nil"/>
              <w:bottom w:val="nil"/>
              <w:right w:val="nil"/>
            </w:tcBorders>
            <w:shd w:val="clear" w:color="auto" w:fill="auto"/>
            <w:noWrap/>
            <w:vAlign w:val="bottom"/>
            <w:hideMark/>
          </w:tcPr>
          <w:p w14:paraId="190E61C7"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57C9BE46"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719558FF"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984191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BC4255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ED9FA43" w14:textId="77777777" w:rsidR="00C76BA5" w:rsidRDefault="00C76BA5">
            <w:pPr>
              <w:rPr>
                <w:sz w:val="20"/>
                <w:szCs w:val="20"/>
              </w:rPr>
            </w:pPr>
          </w:p>
        </w:tc>
      </w:tr>
      <w:tr w:rsidR="00C76BA5" w14:paraId="78A98EC9" w14:textId="77777777" w:rsidTr="00C76BA5">
        <w:trPr>
          <w:trHeight w:val="255"/>
        </w:trPr>
        <w:tc>
          <w:tcPr>
            <w:tcW w:w="1482" w:type="dxa"/>
            <w:tcBorders>
              <w:top w:val="nil"/>
              <w:left w:val="nil"/>
              <w:bottom w:val="nil"/>
              <w:right w:val="nil"/>
            </w:tcBorders>
            <w:shd w:val="clear" w:color="auto" w:fill="auto"/>
            <w:noWrap/>
            <w:vAlign w:val="bottom"/>
            <w:hideMark/>
          </w:tcPr>
          <w:p w14:paraId="038F646C"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F0C428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461E15C"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A0F3A7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543FD3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C551F96" w14:textId="77777777" w:rsidR="00C76BA5" w:rsidRDefault="00C76BA5">
            <w:pPr>
              <w:rPr>
                <w:sz w:val="20"/>
                <w:szCs w:val="20"/>
              </w:rPr>
            </w:pPr>
          </w:p>
        </w:tc>
      </w:tr>
      <w:tr w:rsidR="00C76BA5" w14:paraId="5E5B1AE8" w14:textId="77777777" w:rsidTr="00C76BA5">
        <w:trPr>
          <w:trHeight w:val="255"/>
        </w:trPr>
        <w:tc>
          <w:tcPr>
            <w:tcW w:w="1482" w:type="dxa"/>
            <w:tcBorders>
              <w:top w:val="nil"/>
              <w:left w:val="nil"/>
              <w:bottom w:val="nil"/>
              <w:right w:val="nil"/>
            </w:tcBorders>
            <w:shd w:val="clear" w:color="auto" w:fill="auto"/>
            <w:noWrap/>
            <w:vAlign w:val="bottom"/>
            <w:hideMark/>
          </w:tcPr>
          <w:p w14:paraId="1BD7B84C"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3DC5F814"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ECAE124"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782C260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0BBAF7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B462DE2" w14:textId="77777777" w:rsidR="00C76BA5" w:rsidRDefault="00C76BA5">
            <w:pPr>
              <w:rPr>
                <w:sz w:val="20"/>
                <w:szCs w:val="20"/>
              </w:rPr>
            </w:pPr>
          </w:p>
        </w:tc>
      </w:tr>
      <w:tr w:rsidR="00C76BA5" w14:paraId="424AA6D2" w14:textId="77777777" w:rsidTr="00C76BA5">
        <w:trPr>
          <w:trHeight w:val="255"/>
        </w:trPr>
        <w:tc>
          <w:tcPr>
            <w:tcW w:w="1482" w:type="dxa"/>
            <w:tcBorders>
              <w:top w:val="nil"/>
              <w:left w:val="nil"/>
              <w:bottom w:val="nil"/>
              <w:right w:val="nil"/>
            </w:tcBorders>
            <w:shd w:val="clear" w:color="auto" w:fill="auto"/>
            <w:noWrap/>
            <w:vAlign w:val="bottom"/>
            <w:hideMark/>
          </w:tcPr>
          <w:p w14:paraId="68240E05"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4A3ACA8E"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C798346"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6CADFE8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A0A62A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B785466" w14:textId="77777777" w:rsidR="00C76BA5" w:rsidRDefault="00C76BA5">
            <w:pPr>
              <w:rPr>
                <w:sz w:val="20"/>
                <w:szCs w:val="20"/>
              </w:rPr>
            </w:pPr>
          </w:p>
        </w:tc>
      </w:tr>
      <w:tr w:rsidR="00C76BA5" w14:paraId="2800DC45" w14:textId="77777777" w:rsidTr="00C76BA5">
        <w:trPr>
          <w:trHeight w:val="300"/>
        </w:trPr>
        <w:tc>
          <w:tcPr>
            <w:tcW w:w="1482" w:type="dxa"/>
            <w:tcBorders>
              <w:top w:val="nil"/>
              <w:left w:val="nil"/>
              <w:bottom w:val="nil"/>
              <w:right w:val="nil"/>
            </w:tcBorders>
            <w:shd w:val="clear" w:color="auto" w:fill="auto"/>
            <w:noWrap/>
            <w:vAlign w:val="bottom"/>
            <w:hideMark/>
          </w:tcPr>
          <w:p w14:paraId="44EE90FE"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F3D3DCA"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B7815DF"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8EBDB4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B48601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29BA475" w14:textId="77777777" w:rsidR="00C76BA5" w:rsidRDefault="00C76BA5">
            <w:pPr>
              <w:rPr>
                <w:sz w:val="20"/>
                <w:szCs w:val="20"/>
              </w:rPr>
            </w:pPr>
          </w:p>
        </w:tc>
      </w:tr>
      <w:tr w:rsidR="00C76BA5" w14:paraId="7B5CB5A9" w14:textId="77777777" w:rsidTr="00C76BA5">
        <w:trPr>
          <w:trHeight w:val="270"/>
        </w:trPr>
        <w:tc>
          <w:tcPr>
            <w:tcW w:w="1482" w:type="dxa"/>
            <w:tcBorders>
              <w:top w:val="nil"/>
              <w:left w:val="nil"/>
              <w:bottom w:val="nil"/>
              <w:right w:val="nil"/>
            </w:tcBorders>
            <w:shd w:val="clear" w:color="auto" w:fill="auto"/>
            <w:noWrap/>
            <w:vAlign w:val="bottom"/>
            <w:hideMark/>
          </w:tcPr>
          <w:p w14:paraId="440F0CA6"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10651506"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0E43D0E"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F070C9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C79DF4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A77A75F" w14:textId="77777777" w:rsidR="00C76BA5" w:rsidRDefault="00C76BA5">
            <w:pPr>
              <w:rPr>
                <w:sz w:val="20"/>
                <w:szCs w:val="20"/>
              </w:rPr>
            </w:pPr>
          </w:p>
        </w:tc>
      </w:tr>
      <w:tr w:rsidR="00C76BA5" w14:paraId="090E9602" w14:textId="77777777" w:rsidTr="00C76BA5">
        <w:trPr>
          <w:trHeight w:val="255"/>
        </w:trPr>
        <w:tc>
          <w:tcPr>
            <w:tcW w:w="1482" w:type="dxa"/>
            <w:tcBorders>
              <w:top w:val="nil"/>
              <w:left w:val="nil"/>
              <w:bottom w:val="nil"/>
              <w:right w:val="nil"/>
            </w:tcBorders>
            <w:shd w:val="clear" w:color="auto" w:fill="auto"/>
            <w:noWrap/>
            <w:vAlign w:val="bottom"/>
            <w:hideMark/>
          </w:tcPr>
          <w:p w14:paraId="2EB1FF8B"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7DA547BE"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8BE3278"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3A2F58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DB2A81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9E67476" w14:textId="77777777" w:rsidR="00C76BA5" w:rsidRDefault="00C76BA5">
            <w:pPr>
              <w:rPr>
                <w:sz w:val="20"/>
                <w:szCs w:val="20"/>
              </w:rPr>
            </w:pPr>
          </w:p>
        </w:tc>
      </w:tr>
      <w:tr w:rsidR="00C76BA5" w14:paraId="1F65676D" w14:textId="77777777" w:rsidTr="00C76BA5">
        <w:trPr>
          <w:trHeight w:val="255"/>
        </w:trPr>
        <w:tc>
          <w:tcPr>
            <w:tcW w:w="1482" w:type="dxa"/>
            <w:tcBorders>
              <w:top w:val="nil"/>
              <w:left w:val="nil"/>
              <w:bottom w:val="nil"/>
              <w:right w:val="nil"/>
            </w:tcBorders>
            <w:shd w:val="clear" w:color="auto" w:fill="auto"/>
            <w:noWrap/>
            <w:vAlign w:val="bottom"/>
            <w:hideMark/>
          </w:tcPr>
          <w:p w14:paraId="0F9D749D"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68F731E"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84015B2"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7D8D38A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DC393E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30E8732" w14:textId="77777777" w:rsidR="00C76BA5" w:rsidRDefault="00C76BA5">
            <w:pPr>
              <w:rPr>
                <w:sz w:val="20"/>
                <w:szCs w:val="20"/>
              </w:rPr>
            </w:pPr>
          </w:p>
        </w:tc>
      </w:tr>
      <w:tr w:rsidR="00C76BA5" w14:paraId="2CEB75F4" w14:textId="77777777" w:rsidTr="00C76BA5">
        <w:trPr>
          <w:trHeight w:val="255"/>
        </w:trPr>
        <w:tc>
          <w:tcPr>
            <w:tcW w:w="1482" w:type="dxa"/>
            <w:tcBorders>
              <w:top w:val="nil"/>
              <w:left w:val="nil"/>
              <w:bottom w:val="nil"/>
              <w:right w:val="nil"/>
            </w:tcBorders>
            <w:shd w:val="clear" w:color="auto" w:fill="auto"/>
            <w:noWrap/>
            <w:vAlign w:val="bottom"/>
            <w:hideMark/>
          </w:tcPr>
          <w:p w14:paraId="103D8768"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3806D36"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0EA6E96"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CA12C4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E2CC46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677CC75" w14:textId="77777777" w:rsidR="00C76BA5" w:rsidRDefault="00C76BA5">
            <w:pPr>
              <w:rPr>
                <w:sz w:val="20"/>
                <w:szCs w:val="20"/>
              </w:rPr>
            </w:pPr>
          </w:p>
        </w:tc>
      </w:tr>
      <w:tr w:rsidR="00C76BA5" w14:paraId="25D58389" w14:textId="77777777" w:rsidTr="00C76BA5">
        <w:trPr>
          <w:trHeight w:val="255"/>
        </w:trPr>
        <w:tc>
          <w:tcPr>
            <w:tcW w:w="1482" w:type="dxa"/>
            <w:tcBorders>
              <w:top w:val="nil"/>
              <w:left w:val="nil"/>
              <w:bottom w:val="nil"/>
              <w:right w:val="nil"/>
            </w:tcBorders>
            <w:shd w:val="clear" w:color="auto" w:fill="auto"/>
            <w:noWrap/>
            <w:vAlign w:val="bottom"/>
            <w:hideMark/>
          </w:tcPr>
          <w:p w14:paraId="6018D620"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33DB643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2A05C9D"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D0DA33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F3B46F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01DE48B" w14:textId="77777777" w:rsidR="00C76BA5" w:rsidRDefault="00C76BA5">
            <w:pPr>
              <w:rPr>
                <w:sz w:val="20"/>
                <w:szCs w:val="20"/>
              </w:rPr>
            </w:pPr>
          </w:p>
        </w:tc>
      </w:tr>
      <w:tr w:rsidR="00C76BA5" w14:paraId="79A7373A" w14:textId="77777777" w:rsidTr="00C76BA5">
        <w:trPr>
          <w:trHeight w:val="255"/>
        </w:trPr>
        <w:tc>
          <w:tcPr>
            <w:tcW w:w="1482" w:type="dxa"/>
            <w:tcBorders>
              <w:top w:val="nil"/>
              <w:left w:val="nil"/>
              <w:bottom w:val="nil"/>
              <w:right w:val="nil"/>
            </w:tcBorders>
            <w:shd w:val="clear" w:color="auto" w:fill="auto"/>
            <w:noWrap/>
            <w:vAlign w:val="bottom"/>
            <w:hideMark/>
          </w:tcPr>
          <w:p w14:paraId="0B23ECD9"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7C41FEA5"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AD2FA8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AE1C6D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294F52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78CA51D" w14:textId="77777777" w:rsidR="00C76BA5" w:rsidRDefault="00C76BA5">
            <w:pPr>
              <w:rPr>
                <w:sz w:val="20"/>
                <w:szCs w:val="20"/>
              </w:rPr>
            </w:pPr>
          </w:p>
        </w:tc>
      </w:tr>
      <w:tr w:rsidR="00C76BA5" w14:paraId="7430F7CF" w14:textId="77777777" w:rsidTr="00C76BA5">
        <w:trPr>
          <w:trHeight w:val="255"/>
        </w:trPr>
        <w:tc>
          <w:tcPr>
            <w:tcW w:w="1482" w:type="dxa"/>
            <w:tcBorders>
              <w:top w:val="nil"/>
              <w:left w:val="nil"/>
              <w:bottom w:val="nil"/>
              <w:right w:val="nil"/>
            </w:tcBorders>
            <w:shd w:val="clear" w:color="auto" w:fill="auto"/>
            <w:noWrap/>
            <w:vAlign w:val="bottom"/>
            <w:hideMark/>
          </w:tcPr>
          <w:p w14:paraId="1EFEA947"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AB0D05A"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C35D214"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7C92AC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B79C74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9DF3CEC" w14:textId="77777777" w:rsidR="00C76BA5" w:rsidRDefault="00C76BA5">
            <w:pPr>
              <w:rPr>
                <w:sz w:val="20"/>
                <w:szCs w:val="20"/>
              </w:rPr>
            </w:pPr>
          </w:p>
        </w:tc>
      </w:tr>
      <w:tr w:rsidR="00C76BA5" w14:paraId="16590B72" w14:textId="77777777" w:rsidTr="00C76BA5">
        <w:trPr>
          <w:trHeight w:val="255"/>
        </w:trPr>
        <w:tc>
          <w:tcPr>
            <w:tcW w:w="1482" w:type="dxa"/>
            <w:tcBorders>
              <w:top w:val="nil"/>
              <w:left w:val="nil"/>
              <w:bottom w:val="nil"/>
              <w:right w:val="nil"/>
            </w:tcBorders>
            <w:shd w:val="clear" w:color="auto" w:fill="auto"/>
            <w:noWrap/>
            <w:vAlign w:val="bottom"/>
            <w:hideMark/>
          </w:tcPr>
          <w:p w14:paraId="159FA462"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871F189"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64BD582"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64AB3A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ADB7FF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1C9D0B8" w14:textId="77777777" w:rsidR="00C76BA5" w:rsidRDefault="00C76BA5">
            <w:pPr>
              <w:rPr>
                <w:sz w:val="20"/>
                <w:szCs w:val="20"/>
              </w:rPr>
            </w:pPr>
          </w:p>
        </w:tc>
      </w:tr>
      <w:tr w:rsidR="00C76BA5" w14:paraId="5408A95A" w14:textId="77777777" w:rsidTr="00C76BA5">
        <w:trPr>
          <w:trHeight w:val="255"/>
        </w:trPr>
        <w:tc>
          <w:tcPr>
            <w:tcW w:w="1482" w:type="dxa"/>
            <w:tcBorders>
              <w:top w:val="nil"/>
              <w:left w:val="nil"/>
              <w:bottom w:val="nil"/>
              <w:right w:val="nil"/>
            </w:tcBorders>
            <w:shd w:val="clear" w:color="auto" w:fill="auto"/>
            <w:noWrap/>
            <w:vAlign w:val="bottom"/>
            <w:hideMark/>
          </w:tcPr>
          <w:p w14:paraId="7118DDC4"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6200A1BC"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D499B1D"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BD07E01"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87EB75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04D642C" w14:textId="77777777" w:rsidR="00C76BA5" w:rsidRDefault="00C76BA5">
            <w:pPr>
              <w:rPr>
                <w:sz w:val="20"/>
                <w:szCs w:val="20"/>
              </w:rPr>
            </w:pPr>
          </w:p>
        </w:tc>
      </w:tr>
      <w:tr w:rsidR="00C76BA5" w14:paraId="4390AD4E" w14:textId="77777777" w:rsidTr="00C76BA5">
        <w:trPr>
          <w:trHeight w:val="255"/>
        </w:trPr>
        <w:tc>
          <w:tcPr>
            <w:tcW w:w="1482" w:type="dxa"/>
            <w:tcBorders>
              <w:top w:val="nil"/>
              <w:left w:val="nil"/>
              <w:bottom w:val="nil"/>
              <w:right w:val="nil"/>
            </w:tcBorders>
            <w:shd w:val="clear" w:color="auto" w:fill="auto"/>
            <w:noWrap/>
            <w:vAlign w:val="bottom"/>
            <w:hideMark/>
          </w:tcPr>
          <w:p w14:paraId="6B55B277"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51AC781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087E3BE"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838E49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9A726C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C87DF5C" w14:textId="77777777" w:rsidR="00C76BA5" w:rsidRDefault="00C76BA5">
            <w:pPr>
              <w:rPr>
                <w:sz w:val="20"/>
                <w:szCs w:val="20"/>
              </w:rPr>
            </w:pPr>
          </w:p>
        </w:tc>
      </w:tr>
      <w:tr w:rsidR="00C76BA5" w14:paraId="745DFCAC" w14:textId="77777777" w:rsidTr="00C76BA5">
        <w:trPr>
          <w:trHeight w:val="255"/>
        </w:trPr>
        <w:tc>
          <w:tcPr>
            <w:tcW w:w="1482" w:type="dxa"/>
            <w:tcBorders>
              <w:top w:val="nil"/>
              <w:left w:val="nil"/>
              <w:bottom w:val="nil"/>
              <w:right w:val="nil"/>
            </w:tcBorders>
            <w:shd w:val="clear" w:color="auto" w:fill="auto"/>
            <w:noWrap/>
            <w:vAlign w:val="bottom"/>
            <w:hideMark/>
          </w:tcPr>
          <w:p w14:paraId="20555DDB"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5FE7035"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D2345F9"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D40151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E75A63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277434F" w14:textId="77777777" w:rsidR="00C76BA5" w:rsidRDefault="00C76BA5">
            <w:pPr>
              <w:rPr>
                <w:sz w:val="20"/>
                <w:szCs w:val="20"/>
              </w:rPr>
            </w:pPr>
          </w:p>
        </w:tc>
      </w:tr>
      <w:tr w:rsidR="00C76BA5" w14:paraId="0D7FB2C9" w14:textId="77777777" w:rsidTr="00C76BA5">
        <w:trPr>
          <w:trHeight w:val="255"/>
        </w:trPr>
        <w:tc>
          <w:tcPr>
            <w:tcW w:w="1482" w:type="dxa"/>
            <w:tcBorders>
              <w:top w:val="nil"/>
              <w:left w:val="nil"/>
              <w:bottom w:val="nil"/>
              <w:right w:val="nil"/>
            </w:tcBorders>
            <w:shd w:val="clear" w:color="auto" w:fill="auto"/>
            <w:noWrap/>
            <w:vAlign w:val="bottom"/>
            <w:hideMark/>
          </w:tcPr>
          <w:p w14:paraId="54B33D8E"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7B4D602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26EA3C3"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98D69BF"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11EB28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1B3E5B2" w14:textId="77777777" w:rsidR="00C76BA5" w:rsidRDefault="00C76BA5">
            <w:pPr>
              <w:rPr>
                <w:sz w:val="20"/>
                <w:szCs w:val="20"/>
              </w:rPr>
            </w:pPr>
          </w:p>
        </w:tc>
      </w:tr>
      <w:tr w:rsidR="00C76BA5" w14:paraId="5CF12A92" w14:textId="77777777" w:rsidTr="00C76BA5">
        <w:trPr>
          <w:trHeight w:val="255"/>
        </w:trPr>
        <w:tc>
          <w:tcPr>
            <w:tcW w:w="1482" w:type="dxa"/>
            <w:tcBorders>
              <w:top w:val="nil"/>
              <w:left w:val="nil"/>
              <w:bottom w:val="nil"/>
              <w:right w:val="nil"/>
            </w:tcBorders>
            <w:shd w:val="clear" w:color="auto" w:fill="auto"/>
            <w:noWrap/>
            <w:vAlign w:val="bottom"/>
            <w:hideMark/>
          </w:tcPr>
          <w:p w14:paraId="76FA89AE"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0480CF0D"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5C93DC7E"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2F7EC58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D6BF01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0E71A85" w14:textId="77777777" w:rsidR="00C76BA5" w:rsidRDefault="00C76BA5">
            <w:pPr>
              <w:rPr>
                <w:sz w:val="20"/>
                <w:szCs w:val="20"/>
              </w:rPr>
            </w:pPr>
          </w:p>
        </w:tc>
      </w:tr>
      <w:tr w:rsidR="00C76BA5" w14:paraId="69EFCAC1" w14:textId="77777777" w:rsidTr="00C76BA5">
        <w:trPr>
          <w:trHeight w:val="255"/>
        </w:trPr>
        <w:tc>
          <w:tcPr>
            <w:tcW w:w="1482" w:type="dxa"/>
            <w:tcBorders>
              <w:top w:val="nil"/>
              <w:left w:val="nil"/>
              <w:bottom w:val="nil"/>
              <w:right w:val="nil"/>
            </w:tcBorders>
            <w:shd w:val="clear" w:color="auto" w:fill="auto"/>
            <w:noWrap/>
            <w:vAlign w:val="bottom"/>
            <w:hideMark/>
          </w:tcPr>
          <w:p w14:paraId="2AFAFD1B"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79CCB505"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D497435"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5FBE49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B7DCF7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548E1606" w14:textId="77777777" w:rsidR="00C76BA5" w:rsidRDefault="00C76BA5">
            <w:pPr>
              <w:rPr>
                <w:sz w:val="20"/>
                <w:szCs w:val="20"/>
              </w:rPr>
            </w:pPr>
          </w:p>
        </w:tc>
      </w:tr>
      <w:tr w:rsidR="00C76BA5" w14:paraId="2E2723BF" w14:textId="77777777" w:rsidTr="00C76BA5">
        <w:trPr>
          <w:trHeight w:val="255"/>
        </w:trPr>
        <w:tc>
          <w:tcPr>
            <w:tcW w:w="1482" w:type="dxa"/>
            <w:tcBorders>
              <w:top w:val="nil"/>
              <w:left w:val="nil"/>
              <w:bottom w:val="nil"/>
              <w:right w:val="nil"/>
            </w:tcBorders>
            <w:shd w:val="clear" w:color="auto" w:fill="auto"/>
            <w:noWrap/>
            <w:vAlign w:val="bottom"/>
            <w:hideMark/>
          </w:tcPr>
          <w:p w14:paraId="2F424181"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1BD7C13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3F1C1C2B"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471788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028F9BC"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F0140FE" w14:textId="77777777" w:rsidR="00C76BA5" w:rsidRDefault="00C76BA5">
            <w:pPr>
              <w:rPr>
                <w:sz w:val="20"/>
                <w:szCs w:val="20"/>
              </w:rPr>
            </w:pPr>
          </w:p>
        </w:tc>
      </w:tr>
      <w:tr w:rsidR="00C76BA5" w14:paraId="500147FA" w14:textId="77777777" w:rsidTr="00C76BA5">
        <w:trPr>
          <w:trHeight w:val="255"/>
        </w:trPr>
        <w:tc>
          <w:tcPr>
            <w:tcW w:w="1482" w:type="dxa"/>
            <w:tcBorders>
              <w:top w:val="nil"/>
              <w:left w:val="nil"/>
              <w:bottom w:val="nil"/>
              <w:right w:val="nil"/>
            </w:tcBorders>
            <w:shd w:val="clear" w:color="auto" w:fill="auto"/>
            <w:noWrap/>
            <w:vAlign w:val="bottom"/>
            <w:hideMark/>
          </w:tcPr>
          <w:p w14:paraId="2E932596"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5E15C51B"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4377FF1"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6033FFF0"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5EE8DA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BBD15FC" w14:textId="77777777" w:rsidR="00C76BA5" w:rsidRDefault="00C76BA5">
            <w:pPr>
              <w:rPr>
                <w:sz w:val="20"/>
                <w:szCs w:val="20"/>
              </w:rPr>
            </w:pPr>
          </w:p>
        </w:tc>
      </w:tr>
      <w:tr w:rsidR="00C76BA5" w14:paraId="5F282B29" w14:textId="77777777" w:rsidTr="00C76BA5">
        <w:trPr>
          <w:trHeight w:val="255"/>
        </w:trPr>
        <w:tc>
          <w:tcPr>
            <w:tcW w:w="1482" w:type="dxa"/>
            <w:tcBorders>
              <w:top w:val="nil"/>
              <w:left w:val="nil"/>
              <w:bottom w:val="nil"/>
              <w:right w:val="nil"/>
            </w:tcBorders>
            <w:shd w:val="clear" w:color="auto" w:fill="auto"/>
            <w:noWrap/>
            <w:vAlign w:val="bottom"/>
            <w:hideMark/>
          </w:tcPr>
          <w:p w14:paraId="5C331D28"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2FF2717B"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2F84F62"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0B0A11F6"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C5FB60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1ED7FD96" w14:textId="77777777" w:rsidR="00C76BA5" w:rsidRDefault="00C76BA5">
            <w:pPr>
              <w:rPr>
                <w:sz w:val="20"/>
                <w:szCs w:val="20"/>
              </w:rPr>
            </w:pPr>
          </w:p>
        </w:tc>
      </w:tr>
      <w:tr w:rsidR="00C76BA5" w14:paraId="5C1E0139" w14:textId="77777777" w:rsidTr="00C76BA5">
        <w:trPr>
          <w:trHeight w:val="255"/>
        </w:trPr>
        <w:tc>
          <w:tcPr>
            <w:tcW w:w="1482" w:type="dxa"/>
            <w:tcBorders>
              <w:top w:val="nil"/>
              <w:left w:val="nil"/>
              <w:bottom w:val="nil"/>
              <w:right w:val="nil"/>
            </w:tcBorders>
            <w:shd w:val="clear" w:color="auto" w:fill="auto"/>
            <w:noWrap/>
            <w:vAlign w:val="bottom"/>
            <w:hideMark/>
          </w:tcPr>
          <w:p w14:paraId="230CA6EA"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376C2717"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4B246D27"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4F7C5C2A"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0E89FC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2746A468" w14:textId="77777777" w:rsidR="00C76BA5" w:rsidRDefault="00C76BA5">
            <w:pPr>
              <w:rPr>
                <w:sz w:val="20"/>
                <w:szCs w:val="20"/>
              </w:rPr>
            </w:pPr>
          </w:p>
        </w:tc>
      </w:tr>
      <w:tr w:rsidR="00C76BA5" w14:paraId="100EECFD" w14:textId="77777777" w:rsidTr="00C76BA5">
        <w:trPr>
          <w:trHeight w:val="255"/>
        </w:trPr>
        <w:tc>
          <w:tcPr>
            <w:tcW w:w="1482" w:type="dxa"/>
            <w:tcBorders>
              <w:top w:val="nil"/>
              <w:left w:val="nil"/>
              <w:bottom w:val="nil"/>
              <w:right w:val="nil"/>
            </w:tcBorders>
            <w:shd w:val="clear" w:color="auto" w:fill="auto"/>
            <w:noWrap/>
            <w:vAlign w:val="bottom"/>
            <w:hideMark/>
          </w:tcPr>
          <w:p w14:paraId="0621C093"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57E58B36"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1C1A7F38"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F8F50B3"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817B632"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0B58DD5" w14:textId="77777777" w:rsidR="00C76BA5" w:rsidRDefault="00C76BA5">
            <w:pPr>
              <w:rPr>
                <w:sz w:val="20"/>
                <w:szCs w:val="20"/>
              </w:rPr>
            </w:pPr>
          </w:p>
        </w:tc>
      </w:tr>
      <w:tr w:rsidR="00C76BA5" w14:paraId="6F88F3AF" w14:textId="77777777" w:rsidTr="00C76BA5">
        <w:trPr>
          <w:trHeight w:val="255"/>
        </w:trPr>
        <w:tc>
          <w:tcPr>
            <w:tcW w:w="1482" w:type="dxa"/>
            <w:tcBorders>
              <w:top w:val="nil"/>
              <w:left w:val="nil"/>
              <w:bottom w:val="nil"/>
              <w:right w:val="nil"/>
            </w:tcBorders>
            <w:shd w:val="clear" w:color="auto" w:fill="auto"/>
            <w:noWrap/>
            <w:vAlign w:val="bottom"/>
            <w:hideMark/>
          </w:tcPr>
          <w:p w14:paraId="27A659C3"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33CE5BFE"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0EABE410"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7358E38B"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341E525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A4AB831" w14:textId="77777777" w:rsidR="00C76BA5" w:rsidRDefault="00C76BA5">
            <w:pPr>
              <w:rPr>
                <w:sz w:val="20"/>
                <w:szCs w:val="20"/>
              </w:rPr>
            </w:pPr>
          </w:p>
        </w:tc>
      </w:tr>
      <w:tr w:rsidR="00C76BA5" w14:paraId="463DC3AA" w14:textId="77777777" w:rsidTr="00C76BA5">
        <w:trPr>
          <w:trHeight w:val="255"/>
        </w:trPr>
        <w:tc>
          <w:tcPr>
            <w:tcW w:w="1482" w:type="dxa"/>
            <w:tcBorders>
              <w:top w:val="nil"/>
              <w:left w:val="nil"/>
              <w:bottom w:val="nil"/>
              <w:right w:val="nil"/>
            </w:tcBorders>
            <w:shd w:val="clear" w:color="auto" w:fill="auto"/>
            <w:noWrap/>
            <w:vAlign w:val="bottom"/>
            <w:hideMark/>
          </w:tcPr>
          <w:p w14:paraId="73F97024"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435000C0"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6F39A056"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10C8F43D"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084E7858"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56B7394" w14:textId="77777777" w:rsidR="00C76BA5" w:rsidRDefault="00C76BA5">
            <w:pPr>
              <w:rPr>
                <w:sz w:val="20"/>
                <w:szCs w:val="20"/>
              </w:rPr>
            </w:pPr>
          </w:p>
        </w:tc>
      </w:tr>
      <w:tr w:rsidR="00C76BA5" w14:paraId="0153565A" w14:textId="77777777" w:rsidTr="00C76BA5">
        <w:trPr>
          <w:trHeight w:val="255"/>
        </w:trPr>
        <w:tc>
          <w:tcPr>
            <w:tcW w:w="1482" w:type="dxa"/>
            <w:tcBorders>
              <w:top w:val="nil"/>
              <w:left w:val="nil"/>
              <w:bottom w:val="nil"/>
              <w:right w:val="nil"/>
            </w:tcBorders>
            <w:shd w:val="clear" w:color="auto" w:fill="auto"/>
            <w:noWrap/>
            <w:vAlign w:val="bottom"/>
            <w:hideMark/>
          </w:tcPr>
          <w:p w14:paraId="4A8834DD"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6660CF89"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2B069F06"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380F845E"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655E629"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686B8ED4" w14:textId="77777777" w:rsidR="00C76BA5" w:rsidRDefault="00C76BA5">
            <w:pPr>
              <w:rPr>
                <w:sz w:val="20"/>
                <w:szCs w:val="20"/>
              </w:rPr>
            </w:pPr>
          </w:p>
        </w:tc>
      </w:tr>
      <w:tr w:rsidR="00C76BA5" w14:paraId="30B397F9" w14:textId="77777777" w:rsidTr="00C76BA5">
        <w:trPr>
          <w:trHeight w:val="255"/>
        </w:trPr>
        <w:tc>
          <w:tcPr>
            <w:tcW w:w="1482" w:type="dxa"/>
            <w:tcBorders>
              <w:top w:val="nil"/>
              <w:left w:val="nil"/>
              <w:bottom w:val="nil"/>
              <w:right w:val="nil"/>
            </w:tcBorders>
            <w:shd w:val="clear" w:color="auto" w:fill="auto"/>
            <w:noWrap/>
            <w:vAlign w:val="bottom"/>
            <w:hideMark/>
          </w:tcPr>
          <w:p w14:paraId="75246D6B"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hideMark/>
          </w:tcPr>
          <w:p w14:paraId="1186A0F4"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hideMark/>
          </w:tcPr>
          <w:p w14:paraId="74D9720D"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hideMark/>
          </w:tcPr>
          <w:p w14:paraId="54F94C84"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7AF93E17"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hideMark/>
          </w:tcPr>
          <w:p w14:paraId="46CFE5E7" w14:textId="77777777" w:rsidR="00C76BA5" w:rsidRDefault="00C76BA5">
            <w:pPr>
              <w:rPr>
                <w:sz w:val="20"/>
                <w:szCs w:val="20"/>
              </w:rPr>
            </w:pPr>
          </w:p>
        </w:tc>
      </w:tr>
      <w:tr w:rsidR="00C76BA5" w14:paraId="076D8264" w14:textId="77777777" w:rsidTr="00613DA4">
        <w:trPr>
          <w:trHeight w:val="255"/>
        </w:trPr>
        <w:tc>
          <w:tcPr>
            <w:tcW w:w="1482" w:type="dxa"/>
            <w:tcBorders>
              <w:top w:val="nil"/>
              <w:left w:val="nil"/>
              <w:bottom w:val="nil"/>
              <w:right w:val="nil"/>
            </w:tcBorders>
            <w:shd w:val="clear" w:color="auto" w:fill="auto"/>
            <w:noWrap/>
            <w:vAlign w:val="bottom"/>
          </w:tcPr>
          <w:p w14:paraId="5522440F" w14:textId="77777777" w:rsidR="00C76BA5" w:rsidRDefault="00C76BA5">
            <w:pPr>
              <w:rPr>
                <w:sz w:val="20"/>
                <w:szCs w:val="20"/>
              </w:rPr>
            </w:pPr>
          </w:p>
        </w:tc>
        <w:tc>
          <w:tcPr>
            <w:tcW w:w="1425" w:type="dxa"/>
            <w:tcBorders>
              <w:top w:val="nil"/>
              <w:left w:val="nil"/>
              <w:bottom w:val="nil"/>
              <w:right w:val="nil"/>
            </w:tcBorders>
            <w:shd w:val="clear" w:color="auto" w:fill="auto"/>
            <w:noWrap/>
            <w:vAlign w:val="bottom"/>
          </w:tcPr>
          <w:p w14:paraId="1E99E56B" w14:textId="77777777" w:rsidR="00C76BA5" w:rsidRDefault="00C76BA5">
            <w:pPr>
              <w:rPr>
                <w:sz w:val="20"/>
                <w:szCs w:val="20"/>
              </w:rPr>
            </w:pPr>
          </w:p>
        </w:tc>
        <w:tc>
          <w:tcPr>
            <w:tcW w:w="1156" w:type="dxa"/>
            <w:tcBorders>
              <w:top w:val="nil"/>
              <w:left w:val="nil"/>
              <w:bottom w:val="nil"/>
              <w:right w:val="nil"/>
            </w:tcBorders>
            <w:shd w:val="clear" w:color="auto" w:fill="auto"/>
            <w:noWrap/>
            <w:vAlign w:val="bottom"/>
          </w:tcPr>
          <w:p w14:paraId="1102F7EA" w14:textId="77777777" w:rsidR="00C76BA5" w:rsidRDefault="00C76BA5">
            <w:pPr>
              <w:rPr>
                <w:sz w:val="20"/>
                <w:szCs w:val="20"/>
              </w:rPr>
            </w:pPr>
          </w:p>
        </w:tc>
        <w:tc>
          <w:tcPr>
            <w:tcW w:w="1196" w:type="dxa"/>
            <w:tcBorders>
              <w:top w:val="nil"/>
              <w:left w:val="nil"/>
              <w:bottom w:val="nil"/>
              <w:right w:val="nil"/>
            </w:tcBorders>
            <w:shd w:val="clear" w:color="auto" w:fill="auto"/>
            <w:noWrap/>
            <w:vAlign w:val="bottom"/>
          </w:tcPr>
          <w:p w14:paraId="39ED8EC5" w14:textId="77777777" w:rsidR="00C76BA5" w:rsidRDefault="00C76BA5">
            <w:pPr>
              <w:rPr>
                <w:sz w:val="20"/>
                <w:szCs w:val="20"/>
              </w:rPr>
            </w:pPr>
          </w:p>
        </w:tc>
        <w:tc>
          <w:tcPr>
            <w:tcW w:w="1736" w:type="dxa"/>
            <w:tcBorders>
              <w:top w:val="nil"/>
              <w:left w:val="nil"/>
              <w:bottom w:val="nil"/>
              <w:right w:val="nil"/>
            </w:tcBorders>
            <w:shd w:val="clear" w:color="auto" w:fill="auto"/>
            <w:noWrap/>
            <w:vAlign w:val="bottom"/>
          </w:tcPr>
          <w:p w14:paraId="698AEF56" w14:textId="77777777" w:rsidR="00C76BA5" w:rsidRPr="00FD6461" w:rsidRDefault="00C76BA5"/>
        </w:tc>
        <w:tc>
          <w:tcPr>
            <w:tcW w:w="1736" w:type="dxa"/>
            <w:tcBorders>
              <w:top w:val="nil"/>
              <w:left w:val="nil"/>
              <w:bottom w:val="nil"/>
              <w:right w:val="nil"/>
            </w:tcBorders>
            <w:shd w:val="clear" w:color="auto" w:fill="auto"/>
            <w:noWrap/>
            <w:vAlign w:val="bottom"/>
          </w:tcPr>
          <w:p w14:paraId="4923C34B" w14:textId="474598B9" w:rsidR="00C76BA5" w:rsidRDefault="006B7AAD">
            <w:r w:rsidRPr="00FD6461">
              <w:t xml:space="preserve">Bilaga </w:t>
            </w:r>
            <w:r w:rsidR="00790510">
              <w:t>2</w:t>
            </w:r>
          </w:p>
          <w:p w14:paraId="20820232" w14:textId="77777777" w:rsidR="00DC497D" w:rsidRDefault="00DC497D"/>
          <w:p w14:paraId="120C92EE" w14:textId="1B302181" w:rsidR="00DC497D" w:rsidRPr="00FD6461" w:rsidRDefault="00DC497D"/>
        </w:tc>
      </w:tr>
    </w:tbl>
    <w:p w14:paraId="642E9B8F" w14:textId="791B23B2" w:rsidR="00DC497D" w:rsidRPr="0004040E" w:rsidRDefault="00F513FC" w:rsidP="00DC497D">
      <w:pPr>
        <w:rPr>
          <w:rFonts w:ascii="Arial" w:hAnsi="Arial" w:cs="Arial"/>
          <w:b/>
          <w:sz w:val="22"/>
          <w:szCs w:val="22"/>
        </w:rPr>
      </w:pPr>
      <w:r>
        <w:pict w14:anchorId="329BA1DC">
          <v:shape id="_x0000_i1025" type="#_x0000_t75" style="width:428.25pt;height:385.5pt;visibility:visible">
            <v:imagedata r:id="rId10" o:title=""/>
          </v:shape>
        </w:pict>
      </w:r>
      <w:r w:rsidR="00726746">
        <w:rPr>
          <w:noProof/>
        </w:rPr>
        <w:br w:type="page"/>
      </w:r>
      <w:r w:rsidR="00DC497D" w:rsidRPr="0004040E">
        <w:rPr>
          <w:rFonts w:ascii="Arial" w:hAnsi="Arial" w:cs="Arial"/>
          <w:b/>
          <w:sz w:val="22"/>
          <w:szCs w:val="22"/>
        </w:rPr>
        <w:lastRenderedPageBreak/>
        <w:t>Underhålls- och förnyelseplan</w:t>
      </w:r>
      <w:r w:rsidR="00790510">
        <w:rPr>
          <w:rFonts w:ascii="Arial" w:hAnsi="Arial" w:cs="Arial"/>
          <w:b/>
          <w:sz w:val="22"/>
          <w:szCs w:val="22"/>
        </w:rPr>
        <w:tab/>
      </w:r>
      <w:r w:rsidR="00790510">
        <w:rPr>
          <w:rFonts w:ascii="Arial" w:hAnsi="Arial" w:cs="Arial"/>
          <w:b/>
          <w:sz w:val="22"/>
          <w:szCs w:val="22"/>
        </w:rPr>
        <w:tab/>
      </w:r>
      <w:r w:rsidR="00790510">
        <w:rPr>
          <w:rFonts w:ascii="Arial" w:hAnsi="Arial" w:cs="Arial"/>
          <w:b/>
          <w:sz w:val="22"/>
          <w:szCs w:val="22"/>
        </w:rPr>
        <w:tab/>
        <w:t>Bilaga 3</w:t>
      </w:r>
    </w:p>
    <w:p w14:paraId="6B12B2A9" w14:textId="77777777" w:rsidR="00DC497D" w:rsidRDefault="00DC497D" w:rsidP="00DC497D">
      <w:pPr>
        <w:rPr>
          <w:rFonts w:ascii="Arial" w:hAnsi="Arial" w:cs="Arial"/>
          <w:sz w:val="20"/>
        </w:rPr>
      </w:pPr>
    </w:p>
    <w:p w14:paraId="475CE4F2" w14:textId="77777777" w:rsidR="00DC497D" w:rsidRDefault="00DC497D" w:rsidP="00DC497D">
      <w:pPr>
        <w:rPr>
          <w:rFonts w:ascii="Arial" w:hAnsi="Arial" w:cs="Arial"/>
          <w:sz w:val="20"/>
        </w:rPr>
      </w:pPr>
      <w:r>
        <w:rPr>
          <w:rFonts w:ascii="Arial" w:hAnsi="Arial" w:cs="Arial"/>
          <w:sz w:val="20"/>
        </w:rPr>
        <w:t xml:space="preserve">Föreningen är enligt lag skyldig att årligen upprätta en underhålls- och förnyelseplan. Avsikten med denna är att kunna göra en rimlig bedömning av storleken på de fondavsättningar för våra gemensamhetsanläggningars underhåll och förnyelse som vi årligen gör. Enligt stadgarna ska vi årligen avsätta minst 20000 kronor, vilket vid lantmäteriförrättningen av lantmätaren betraktades som en låg summa där föreningen själva har möjlighet att avgöra nivån. </w:t>
      </w:r>
    </w:p>
    <w:p w14:paraId="51C7F2F4" w14:textId="77777777" w:rsidR="00DC497D" w:rsidRDefault="00DC497D" w:rsidP="00DC497D">
      <w:pPr>
        <w:rPr>
          <w:rFonts w:ascii="Arial" w:hAnsi="Arial" w:cs="Arial"/>
          <w:sz w:val="20"/>
        </w:rPr>
      </w:pPr>
    </w:p>
    <w:p w14:paraId="7EC048B6" w14:textId="77777777" w:rsidR="00DC497D" w:rsidRDefault="00DC497D" w:rsidP="00DC497D">
      <w:pPr>
        <w:autoSpaceDE w:val="0"/>
        <w:autoSpaceDN w:val="0"/>
        <w:adjustRightInd w:val="0"/>
        <w:rPr>
          <w:rFonts w:ascii="Arial" w:hAnsi="Arial" w:cs="Arial"/>
          <w:color w:val="000000"/>
          <w:sz w:val="20"/>
        </w:rPr>
      </w:pPr>
      <w:r>
        <w:rPr>
          <w:rFonts w:ascii="Arial" w:hAnsi="Arial" w:cs="Arial"/>
          <w:color w:val="000000"/>
          <w:sz w:val="20"/>
        </w:rPr>
        <w:t>En underhålls- och förnyelseplan kan innehålla följande:</w:t>
      </w:r>
    </w:p>
    <w:p w14:paraId="31B278A9"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 xml:space="preserve">anläggningarnas utförande och standard </w:t>
      </w:r>
    </w:p>
    <w:p w14:paraId="26CBBFB1"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 xml:space="preserve">anläggningarnas värde (faktisk produktionskostnad och/eller beräknad återanskaffningskostnad) </w:t>
      </w:r>
    </w:p>
    <w:p w14:paraId="7185AA09"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 xml:space="preserve">ålder </w:t>
      </w:r>
    </w:p>
    <w:p w14:paraId="2FD91913"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 xml:space="preserve">beräknad livslängd </w:t>
      </w:r>
    </w:p>
    <w:p w14:paraId="36A3C6D8"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 xml:space="preserve">uppskattat underhållsintervall </w:t>
      </w:r>
    </w:p>
    <w:p w14:paraId="4410173F"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 xml:space="preserve">hittills utförda underhållsarbeten. </w:t>
      </w:r>
    </w:p>
    <w:p w14:paraId="3858B05E" w14:textId="77777777" w:rsidR="00DC497D" w:rsidRDefault="00DC497D" w:rsidP="00DC497D">
      <w:pPr>
        <w:autoSpaceDE w:val="0"/>
        <w:autoSpaceDN w:val="0"/>
        <w:adjustRightInd w:val="0"/>
        <w:rPr>
          <w:rFonts w:ascii="Arial" w:hAnsi="Arial" w:cs="Arial"/>
          <w:color w:val="000000"/>
          <w:sz w:val="20"/>
        </w:rPr>
      </w:pPr>
    </w:p>
    <w:p w14:paraId="3D72CFE1" w14:textId="77777777" w:rsidR="00DC497D" w:rsidRDefault="00DC497D" w:rsidP="00DC497D">
      <w:pPr>
        <w:pStyle w:val="Brdtext"/>
        <w:rPr>
          <w:rFonts w:ascii="Arial" w:hAnsi="Arial" w:cs="Arial"/>
          <w:sz w:val="20"/>
        </w:rPr>
      </w:pPr>
      <w:r>
        <w:rPr>
          <w:rFonts w:ascii="Arial" w:hAnsi="Arial" w:cs="Arial"/>
          <w:sz w:val="20"/>
        </w:rPr>
        <w:t xml:space="preserve">Syftet med fonden är att klara framtida förnyelse och underhåll av anläggningarna och att framtida fastighetsägare inte ska behöva betala för vårt slitage på anläggningarna utan medel ska ständigt fonderas för att täcka underhåll och förnyelse. </w:t>
      </w:r>
    </w:p>
    <w:p w14:paraId="789DBA62" w14:textId="77777777" w:rsidR="00DC497D" w:rsidRDefault="00DC497D" w:rsidP="00DC497D">
      <w:pPr>
        <w:autoSpaceDE w:val="0"/>
        <w:autoSpaceDN w:val="0"/>
        <w:adjustRightInd w:val="0"/>
        <w:rPr>
          <w:rFonts w:ascii="Arial" w:hAnsi="Arial" w:cs="Arial"/>
          <w:color w:val="000000"/>
          <w:sz w:val="20"/>
        </w:rPr>
      </w:pPr>
    </w:p>
    <w:p w14:paraId="56044506" w14:textId="77777777" w:rsidR="00DC497D" w:rsidRDefault="00DC497D" w:rsidP="00DC497D">
      <w:pPr>
        <w:autoSpaceDE w:val="0"/>
        <w:autoSpaceDN w:val="0"/>
        <w:adjustRightInd w:val="0"/>
        <w:rPr>
          <w:rFonts w:ascii="Arial" w:hAnsi="Arial" w:cs="Arial"/>
          <w:color w:val="000000"/>
          <w:sz w:val="20"/>
        </w:rPr>
      </w:pPr>
      <w:r>
        <w:rPr>
          <w:rFonts w:ascii="Arial" w:hAnsi="Arial" w:cs="Arial"/>
          <w:color w:val="000000"/>
          <w:sz w:val="20"/>
        </w:rPr>
        <w:t xml:space="preserve">Beräkningarna nedan bygger på grovt uppskattade livslängder från Vi i Villa samt uppskattade kostnader med hjälp från JM. Avsikten är inte att beräkningarna ska vara exakta utan att vi ska ha grova siffror för att kunna bedöma rimligheten i de medel vi fonderar årligen. </w:t>
      </w:r>
    </w:p>
    <w:p w14:paraId="7CD8E818" w14:textId="77777777" w:rsidR="00DC497D" w:rsidRDefault="00DC497D" w:rsidP="00DC497D">
      <w:pPr>
        <w:autoSpaceDE w:val="0"/>
        <w:autoSpaceDN w:val="0"/>
        <w:adjustRightInd w:val="0"/>
        <w:rPr>
          <w:rFonts w:ascii="Arial" w:hAnsi="Arial" w:cs="Arial"/>
          <w:color w:val="000000"/>
          <w:sz w:val="20"/>
        </w:rPr>
      </w:pPr>
    </w:p>
    <w:p w14:paraId="284CD6A8" w14:textId="77777777" w:rsidR="00DC497D" w:rsidRDefault="00DC497D" w:rsidP="00DC497D">
      <w:pPr>
        <w:pStyle w:val="Brdtext"/>
        <w:rPr>
          <w:rFonts w:ascii="Arial" w:hAnsi="Arial" w:cs="Arial"/>
          <w:iCs/>
          <w:sz w:val="20"/>
        </w:rPr>
      </w:pPr>
      <w:r>
        <w:rPr>
          <w:rFonts w:ascii="Arial" w:hAnsi="Arial" w:cs="Arial"/>
          <w:iCs/>
          <w:sz w:val="20"/>
        </w:rPr>
        <w:t>Gemensamhetsanläggning 1 (GA:1) består av:</w:t>
      </w:r>
    </w:p>
    <w:p w14:paraId="26D3C147" w14:textId="77777777" w:rsidR="00DC497D" w:rsidRDefault="00DC497D" w:rsidP="00DC497D">
      <w:pPr>
        <w:numPr>
          <w:ilvl w:val="0"/>
          <w:numId w:val="5"/>
        </w:numPr>
        <w:autoSpaceDE w:val="0"/>
        <w:autoSpaceDN w:val="0"/>
        <w:adjustRightInd w:val="0"/>
        <w:rPr>
          <w:rFonts w:ascii="Arial" w:hAnsi="Arial" w:cs="Arial"/>
          <w:color w:val="000000"/>
          <w:sz w:val="20"/>
        </w:rPr>
      </w:pPr>
      <w:bookmarkStart w:id="0" w:name="OLE_LINK1"/>
      <w:r>
        <w:rPr>
          <w:rFonts w:ascii="Arial" w:hAnsi="Arial" w:cs="Arial"/>
          <w:color w:val="000000"/>
          <w:sz w:val="20"/>
        </w:rPr>
        <w:t>Kör- och gångytor, parkeringsplatser, stödmurar, plank i Marielundsvägen, Odlingsvägen, Magasinsvägen och Mejerivägen.</w:t>
      </w:r>
    </w:p>
    <w:p w14:paraId="24AA76E5"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Belysning med tillhörande pollare i Marielundsvägen, Odlingsvägen, Magasinsvägen och Mejerivägen.</w:t>
      </w:r>
    </w:p>
    <w:p w14:paraId="3A9FE836"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Distributionsnät för vatten, spillvatten, dag- och dräneringsvatten, i Marielundsvägen, Odlingsvägen, Magasinsvägen och Mejerivägen.</w:t>
      </w:r>
    </w:p>
    <w:p w14:paraId="239C423A" w14:textId="77777777" w:rsidR="00DC497D" w:rsidRPr="00471747" w:rsidRDefault="00DC497D" w:rsidP="00DC497D">
      <w:pPr>
        <w:numPr>
          <w:ilvl w:val="0"/>
          <w:numId w:val="5"/>
        </w:numPr>
        <w:autoSpaceDE w:val="0"/>
        <w:autoSpaceDN w:val="0"/>
        <w:adjustRightInd w:val="0"/>
        <w:rPr>
          <w:rFonts w:ascii="Arial" w:hAnsi="Arial" w:cs="Arial"/>
          <w:i/>
          <w:color w:val="000000"/>
          <w:sz w:val="20"/>
        </w:rPr>
      </w:pPr>
      <w:r w:rsidRPr="00471747">
        <w:rPr>
          <w:rFonts w:ascii="Arial" w:hAnsi="Arial" w:cs="Arial"/>
          <w:color w:val="000000"/>
          <w:sz w:val="20"/>
        </w:rPr>
        <w:t xml:space="preserve">Sophus och elcentraler </w:t>
      </w:r>
      <w:bookmarkEnd w:id="0"/>
      <w:r>
        <w:rPr>
          <w:rFonts w:ascii="Arial" w:hAnsi="Arial" w:cs="Arial"/>
          <w:color w:val="000000"/>
          <w:sz w:val="20"/>
        </w:rPr>
        <w:t>vid Odlingsvägen och Mejerivägen</w:t>
      </w:r>
    </w:p>
    <w:p w14:paraId="3CA5600C" w14:textId="77777777" w:rsidR="00DC497D" w:rsidRPr="00471747" w:rsidRDefault="00DC497D" w:rsidP="00DC497D">
      <w:pPr>
        <w:autoSpaceDE w:val="0"/>
        <w:autoSpaceDN w:val="0"/>
        <w:adjustRightInd w:val="0"/>
        <w:ind w:left="420"/>
        <w:rPr>
          <w:rFonts w:ascii="Arial" w:hAnsi="Arial" w:cs="Arial"/>
          <w:i/>
          <w:color w:val="000000"/>
          <w:sz w:val="20"/>
        </w:rPr>
      </w:pPr>
    </w:p>
    <w:p w14:paraId="2F626FF2" w14:textId="77777777" w:rsidR="00DC497D" w:rsidRDefault="00DC497D" w:rsidP="00DC497D">
      <w:pPr>
        <w:pStyle w:val="Brdtext"/>
        <w:rPr>
          <w:rFonts w:ascii="Arial" w:hAnsi="Arial" w:cs="Arial"/>
          <w:iCs/>
          <w:sz w:val="20"/>
        </w:rPr>
      </w:pPr>
      <w:r>
        <w:rPr>
          <w:rFonts w:ascii="Arial" w:hAnsi="Arial" w:cs="Arial"/>
          <w:iCs/>
          <w:sz w:val="20"/>
        </w:rPr>
        <w:t>Gemensamhetsanläggning 2 (GA:2) består av:</w:t>
      </w:r>
    </w:p>
    <w:p w14:paraId="6E6D6A9B" w14:textId="77777777" w:rsidR="00DC497D" w:rsidRDefault="00DC497D" w:rsidP="00DC497D">
      <w:pPr>
        <w:pStyle w:val="Brdtext"/>
        <w:numPr>
          <w:ilvl w:val="0"/>
          <w:numId w:val="6"/>
        </w:numPr>
        <w:autoSpaceDE w:val="0"/>
        <w:autoSpaceDN w:val="0"/>
        <w:adjustRightInd w:val="0"/>
        <w:spacing w:after="0"/>
        <w:rPr>
          <w:rFonts w:ascii="Arial" w:hAnsi="Arial" w:cs="Arial"/>
          <w:iCs/>
          <w:sz w:val="20"/>
        </w:rPr>
      </w:pPr>
      <w:r>
        <w:rPr>
          <w:rFonts w:ascii="Arial" w:hAnsi="Arial" w:cs="Arial"/>
          <w:iCs/>
          <w:sz w:val="20"/>
        </w:rPr>
        <w:t>Grusväg från pumphus till badanläggning</w:t>
      </w:r>
    </w:p>
    <w:p w14:paraId="769FB863" w14:textId="77777777" w:rsidR="00DC497D" w:rsidRDefault="00DC497D" w:rsidP="00DC497D">
      <w:pPr>
        <w:pStyle w:val="Brdtext"/>
        <w:rPr>
          <w:rFonts w:ascii="Arial" w:hAnsi="Arial" w:cs="Arial"/>
          <w:iCs/>
          <w:sz w:val="20"/>
        </w:rPr>
      </w:pPr>
    </w:p>
    <w:p w14:paraId="6871A65F" w14:textId="77777777" w:rsidR="00DC497D" w:rsidRPr="00F17FB5" w:rsidRDefault="00DC497D" w:rsidP="00DC497D">
      <w:pPr>
        <w:pStyle w:val="Brdtext"/>
        <w:rPr>
          <w:rFonts w:ascii="Arial" w:hAnsi="Arial" w:cs="Arial"/>
          <w:iCs/>
          <w:sz w:val="20"/>
        </w:rPr>
      </w:pPr>
      <w:r w:rsidRPr="00F17FB5">
        <w:rPr>
          <w:rFonts w:ascii="Arial" w:hAnsi="Arial" w:cs="Arial"/>
          <w:iCs/>
          <w:sz w:val="20"/>
        </w:rPr>
        <w:t>Gemensamhetsanläggning 3 (GA:3) består av:</w:t>
      </w:r>
    </w:p>
    <w:p w14:paraId="6B0886D1"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Naturmark, gångvägar i Marielundsvägen, Odlingsvägen, Magasinsvägen och Mejerivägen.</w:t>
      </w:r>
    </w:p>
    <w:p w14:paraId="4128E6E1"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Lekplan och grönytor i Marielundsvägen, Odlingsvägen, Magasinsvägen och Mejerivägen.</w:t>
      </w:r>
    </w:p>
    <w:p w14:paraId="592E0F64" w14:textId="77777777" w:rsidR="00DC497D" w:rsidRDefault="00DC497D" w:rsidP="00DC497D">
      <w:pPr>
        <w:numPr>
          <w:ilvl w:val="0"/>
          <w:numId w:val="5"/>
        </w:numPr>
        <w:autoSpaceDE w:val="0"/>
        <w:autoSpaceDN w:val="0"/>
        <w:adjustRightInd w:val="0"/>
        <w:rPr>
          <w:rFonts w:ascii="Arial" w:hAnsi="Arial" w:cs="Arial"/>
          <w:color w:val="000000"/>
          <w:sz w:val="20"/>
        </w:rPr>
      </w:pPr>
      <w:r>
        <w:rPr>
          <w:rFonts w:ascii="Arial" w:hAnsi="Arial" w:cs="Arial"/>
          <w:color w:val="000000"/>
          <w:sz w:val="20"/>
        </w:rPr>
        <w:t>Lekplats</w:t>
      </w:r>
    </w:p>
    <w:p w14:paraId="57115E5F" w14:textId="77777777" w:rsidR="00DC497D" w:rsidRDefault="00DC497D" w:rsidP="00DC497D">
      <w:pPr>
        <w:autoSpaceDE w:val="0"/>
        <w:autoSpaceDN w:val="0"/>
        <w:adjustRightInd w:val="0"/>
        <w:rPr>
          <w:rFonts w:ascii="Arial" w:hAnsi="Arial" w:cs="Arial"/>
          <w:color w:val="000000"/>
          <w:sz w:val="20"/>
        </w:rPr>
      </w:pPr>
    </w:p>
    <w:p w14:paraId="505E43B1" w14:textId="77777777" w:rsidR="00DC497D" w:rsidRDefault="00DC497D" w:rsidP="00DC497D">
      <w:pPr>
        <w:autoSpaceDE w:val="0"/>
        <w:autoSpaceDN w:val="0"/>
        <w:adjustRightInd w:val="0"/>
        <w:rPr>
          <w:rFonts w:ascii="Arial" w:hAnsi="Arial" w:cs="Arial"/>
          <w:color w:val="000000"/>
          <w:sz w:val="20"/>
        </w:rPr>
      </w:pPr>
      <w:r>
        <w:rPr>
          <w:rFonts w:ascii="Arial" w:hAnsi="Arial" w:cs="Arial"/>
          <w:color w:val="000000"/>
          <w:sz w:val="20"/>
        </w:rPr>
        <w:t>Gemensamhetsanläggning 4 (GA:4) består av:</w:t>
      </w:r>
    </w:p>
    <w:p w14:paraId="4B57CDB1" w14:textId="77777777" w:rsidR="00DC497D" w:rsidRDefault="00DC497D" w:rsidP="00DC497D">
      <w:pPr>
        <w:numPr>
          <w:ilvl w:val="0"/>
          <w:numId w:val="6"/>
        </w:numPr>
        <w:autoSpaceDE w:val="0"/>
        <w:autoSpaceDN w:val="0"/>
        <w:adjustRightInd w:val="0"/>
        <w:rPr>
          <w:rFonts w:ascii="Arial" w:hAnsi="Arial" w:cs="Arial"/>
          <w:color w:val="000000"/>
          <w:sz w:val="20"/>
        </w:rPr>
      </w:pPr>
      <w:r>
        <w:rPr>
          <w:rFonts w:ascii="Arial" w:hAnsi="Arial" w:cs="Arial"/>
          <w:color w:val="000000"/>
          <w:sz w:val="20"/>
        </w:rPr>
        <w:t>Gräsyta</w:t>
      </w:r>
    </w:p>
    <w:p w14:paraId="027AEAD4" w14:textId="77777777" w:rsidR="00DC497D" w:rsidRDefault="00DC497D" w:rsidP="00DC497D">
      <w:pPr>
        <w:numPr>
          <w:ilvl w:val="0"/>
          <w:numId w:val="6"/>
        </w:numPr>
        <w:autoSpaceDE w:val="0"/>
        <w:autoSpaceDN w:val="0"/>
        <w:adjustRightInd w:val="0"/>
        <w:rPr>
          <w:rFonts w:ascii="Arial" w:hAnsi="Arial" w:cs="Arial"/>
          <w:color w:val="000000"/>
          <w:sz w:val="20"/>
        </w:rPr>
      </w:pPr>
      <w:r>
        <w:rPr>
          <w:rFonts w:ascii="Arial" w:hAnsi="Arial" w:cs="Arial"/>
          <w:color w:val="000000"/>
          <w:sz w:val="20"/>
        </w:rPr>
        <w:t>Brygganläggning</w:t>
      </w:r>
    </w:p>
    <w:p w14:paraId="408F6D3B" w14:textId="77777777" w:rsidR="00DC497D" w:rsidRDefault="00DC497D" w:rsidP="00DC497D">
      <w:pPr>
        <w:numPr>
          <w:ilvl w:val="0"/>
          <w:numId w:val="6"/>
        </w:numPr>
        <w:autoSpaceDE w:val="0"/>
        <w:autoSpaceDN w:val="0"/>
        <w:adjustRightInd w:val="0"/>
        <w:rPr>
          <w:rFonts w:ascii="Arial" w:hAnsi="Arial" w:cs="Arial"/>
          <w:color w:val="000000"/>
          <w:sz w:val="20"/>
        </w:rPr>
      </w:pPr>
      <w:r>
        <w:rPr>
          <w:rFonts w:ascii="Arial" w:hAnsi="Arial" w:cs="Arial"/>
          <w:color w:val="000000"/>
          <w:sz w:val="20"/>
        </w:rPr>
        <w:t>Mindre sjöbod</w:t>
      </w:r>
    </w:p>
    <w:p w14:paraId="595E3C56" w14:textId="77777777" w:rsidR="00DC497D" w:rsidRDefault="00DC497D" w:rsidP="00DC497D">
      <w:pPr>
        <w:autoSpaceDE w:val="0"/>
        <w:autoSpaceDN w:val="0"/>
        <w:adjustRightInd w:val="0"/>
        <w:rPr>
          <w:rFonts w:ascii="Arial" w:hAnsi="Arial" w:cs="Arial"/>
          <w:color w:val="000000"/>
          <w:sz w:val="20"/>
        </w:rPr>
      </w:pPr>
    </w:p>
    <w:p w14:paraId="0F3DA02A" w14:textId="77777777" w:rsidR="00DC497D" w:rsidRPr="00F17FB5" w:rsidRDefault="00DC497D" w:rsidP="00DC497D">
      <w:pPr>
        <w:autoSpaceDE w:val="0"/>
        <w:autoSpaceDN w:val="0"/>
        <w:adjustRightInd w:val="0"/>
        <w:rPr>
          <w:rFonts w:ascii="Arial" w:hAnsi="Arial" w:cs="Arial"/>
          <w:color w:val="000000"/>
          <w:sz w:val="20"/>
        </w:rPr>
      </w:pPr>
      <w:r w:rsidRPr="00F17FB5">
        <w:rPr>
          <w:rFonts w:ascii="Arial" w:hAnsi="Arial" w:cs="Arial"/>
          <w:color w:val="000000"/>
          <w:sz w:val="20"/>
        </w:rPr>
        <w:t>Gemensamhetsanläggning 5 (GA:5) består av:</w:t>
      </w:r>
    </w:p>
    <w:p w14:paraId="4A361478" w14:textId="77777777" w:rsidR="00DC497D" w:rsidRDefault="00DC497D" w:rsidP="00DC497D">
      <w:pPr>
        <w:numPr>
          <w:ilvl w:val="0"/>
          <w:numId w:val="4"/>
        </w:numPr>
        <w:autoSpaceDE w:val="0"/>
        <w:autoSpaceDN w:val="0"/>
        <w:adjustRightInd w:val="0"/>
        <w:rPr>
          <w:rFonts w:ascii="Arial" w:hAnsi="Arial" w:cs="Arial"/>
          <w:color w:val="000000"/>
          <w:sz w:val="20"/>
        </w:rPr>
      </w:pPr>
      <w:r>
        <w:rPr>
          <w:rFonts w:ascii="Arial" w:hAnsi="Arial" w:cs="Arial"/>
          <w:color w:val="000000"/>
          <w:sz w:val="20"/>
        </w:rPr>
        <w:t xml:space="preserve">Förrådsbyggnad vid Mejerivägen. </w:t>
      </w:r>
    </w:p>
    <w:p w14:paraId="17BC15B0" w14:textId="77777777" w:rsidR="00DC497D" w:rsidRDefault="00DC497D" w:rsidP="00DC497D">
      <w:pPr>
        <w:autoSpaceDE w:val="0"/>
        <w:autoSpaceDN w:val="0"/>
        <w:adjustRightInd w:val="0"/>
        <w:rPr>
          <w:rFonts w:ascii="Arial" w:hAnsi="Arial" w:cs="Arial"/>
          <w:i/>
          <w:color w:val="000000"/>
          <w:sz w:val="20"/>
        </w:rPr>
      </w:pPr>
    </w:p>
    <w:p w14:paraId="2598CF77" w14:textId="77777777" w:rsidR="00DC497D" w:rsidRDefault="00DC497D" w:rsidP="00DC497D">
      <w:pPr>
        <w:autoSpaceDE w:val="0"/>
        <w:autoSpaceDN w:val="0"/>
        <w:adjustRightInd w:val="0"/>
        <w:rPr>
          <w:rFonts w:cs="Arial"/>
        </w:rPr>
      </w:pPr>
      <w:r w:rsidRPr="00F17FB5">
        <w:rPr>
          <w:rFonts w:ascii="Arial" w:hAnsi="Arial" w:cs="Arial"/>
          <w:color w:val="000000"/>
          <w:sz w:val="20"/>
        </w:rPr>
        <w:t>Gemensamhetsanläggning 6 (GA:6) består av:</w:t>
      </w:r>
    </w:p>
    <w:p w14:paraId="725BC97E" w14:textId="77777777" w:rsidR="00DC497D" w:rsidRDefault="00DC497D" w:rsidP="00DC497D">
      <w:pPr>
        <w:numPr>
          <w:ilvl w:val="0"/>
          <w:numId w:val="4"/>
        </w:numPr>
        <w:autoSpaceDE w:val="0"/>
        <w:autoSpaceDN w:val="0"/>
        <w:adjustRightInd w:val="0"/>
        <w:rPr>
          <w:rFonts w:ascii="Arial" w:hAnsi="Arial" w:cs="Arial"/>
          <w:color w:val="000000"/>
          <w:sz w:val="20"/>
        </w:rPr>
      </w:pPr>
      <w:r>
        <w:rPr>
          <w:rFonts w:ascii="Arial" w:hAnsi="Arial" w:cs="Arial"/>
          <w:color w:val="000000"/>
          <w:sz w:val="20"/>
        </w:rPr>
        <w:t>Fiberkabel för TV och telefoni i Mejerivägen och Magasinsvägen.</w:t>
      </w:r>
    </w:p>
    <w:p w14:paraId="464DC8A1" w14:textId="77777777" w:rsidR="00DC497D" w:rsidRDefault="00DC497D" w:rsidP="00DC497D">
      <w:pPr>
        <w:autoSpaceDE w:val="0"/>
        <w:autoSpaceDN w:val="0"/>
        <w:adjustRightInd w:val="0"/>
        <w:ind w:left="720"/>
        <w:rPr>
          <w:rFonts w:ascii="Arial" w:hAnsi="Arial" w:cs="Arial"/>
          <w:color w:val="000000"/>
          <w:sz w:val="20"/>
        </w:rPr>
      </w:pPr>
    </w:p>
    <w:p w14:paraId="3116AB05" w14:textId="77777777" w:rsidR="00DC497D" w:rsidRDefault="00DC497D" w:rsidP="00DC497D">
      <w:pPr>
        <w:autoSpaceDE w:val="0"/>
        <w:autoSpaceDN w:val="0"/>
        <w:adjustRightInd w:val="0"/>
        <w:rPr>
          <w:rFonts w:ascii="Arial" w:hAnsi="Arial" w:cs="Arial"/>
          <w:color w:val="000000"/>
          <w:sz w:val="20"/>
        </w:rPr>
      </w:pPr>
      <w:r>
        <w:rPr>
          <w:rFonts w:ascii="Arial" w:hAnsi="Arial" w:cs="Arial"/>
          <w:iCs/>
          <w:sz w:val="20"/>
        </w:rPr>
        <w:t>Gemensamhetsanläggning 7 (GA:7) består av:</w:t>
      </w:r>
    </w:p>
    <w:p w14:paraId="4DABB32F" w14:textId="77777777" w:rsidR="00DC497D" w:rsidRDefault="00DC497D" w:rsidP="00DC497D">
      <w:pPr>
        <w:numPr>
          <w:ilvl w:val="0"/>
          <w:numId w:val="4"/>
        </w:numPr>
        <w:rPr>
          <w:rFonts w:ascii="Arial" w:hAnsi="Arial" w:cs="Arial"/>
          <w:sz w:val="20"/>
        </w:rPr>
      </w:pPr>
      <w:r>
        <w:rPr>
          <w:rFonts w:ascii="Arial" w:hAnsi="Arial" w:cs="Arial"/>
          <w:color w:val="000000"/>
          <w:sz w:val="20"/>
        </w:rPr>
        <w:t>Dag och dränvattenanläggningar och brunnar på de enskilda fastighetsägarnas tomter i Mejerivägen och Magasinsvägen.</w:t>
      </w:r>
    </w:p>
    <w:p w14:paraId="6F707E34" w14:textId="77777777" w:rsidR="00DC497D" w:rsidRDefault="00DC497D">
      <w:pPr>
        <w:rPr>
          <w:rFonts w:ascii="Arial" w:hAnsi="Arial" w:cs="Arial"/>
          <w:color w:val="000000"/>
          <w:sz w:val="20"/>
        </w:rPr>
      </w:pPr>
      <w:r>
        <w:rPr>
          <w:rFonts w:ascii="Arial" w:hAnsi="Arial" w:cs="Arial"/>
          <w:color w:val="000000"/>
          <w:sz w:val="20"/>
        </w:rPr>
        <w:lastRenderedPageBreak/>
        <w:t>I nedanstående tabell beskrivs underhållsbehov, total investeringskostnad, livslängd som anläggningen bedöms ha samt finansieringsform. Utifrån detta beräknas den nödvändiga fonderingen per år.</w:t>
      </w:r>
    </w:p>
    <w:p w14:paraId="14F6C49B" w14:textId="77777777" w:rsidR="00DC497D" w:rsidRDefault="00DC497D">
      <w:pPr>
        <w:rPr>
          <w:noProof/>
        </w:rPr>
      </w:pPr>
    </w:p>
    <w:p w14:paraId="1F59DA8B" w14:textId="59E12980" w:rsidR="00944D0F" w:rsidRDefault="00F513FC">
      <w:pPr>
        <w:rPr>
          <w:rFonts w:ascii="Arial" w:hAnsi="Arial" w:cs="Arial"/>
        </w:rPr>
      </w:pPr>
      <w:r>
        <w:rPr>
          <w:rFonts w:ascii="Arial" w:hAnsi="Arial" w:cs="Arial"/>
          <w:noProof/>
        </w:rPr>
        <w:pict w14:anchorId="2B1040AB">
          <v:shape id="Picture 4" o:spid="_x0000_s1027" type="#_x0000_t75" style="position:absolute;margin-left:0;margin-top:-58.75pt;width:434.25pt;height:720.85pt;z-index:251658240;visibility:visible">
            <v:imagedata r:id="rId11" o:title=""/>
          </v:shape>
        </w:pict>
      </w:r>
    </w:p>
    <w:p w14:paraId="0BF53609" w14:textId="77777777" w:rsidR="00944D0F" w:rsidRPr="00944D0F" w:rsidRDefault="00944D0F" w:rsidP="00944D0F">
      <w:pPr>
        <w:rPr>
          <w:rFonts w:ascii="Arial" w:hAnsi="Arial" w:cs="Arial"/>
        </w:rPr>
      </w:pPr>
    </w:p>
    <w:p w14:paraId="3A464082" w14:textId="77777777" w:rsidR="00944D0F" w:rsidRPr="00944D0F" w:rsidRDefault="00944D0F" w:rsidP="00944D0F">
      <w:pPr>
        <w:rPr>
          <w:rFonts w:ascii="Arial" w:hAnsi="Arial" w:cs="Arial"/>
        </w:rPr>
      </w:pPr>
    </w:p>
    <w:p w14:paraId="21C0343F" w14:textId="77777777" w:rsidR="00944D0F" w:rsidRPr="00944D0F" w:rsidRDefault="00944D0F" w:rsidP="00944D0F">
      <w:pPr>
        <w:rPr>
          <w:rFonts w:ascii="Arial" w:hAnsi="Arial" w:cs="Arial"/>
        </w:rPr>
      </w:pPr>
    </w:p>
    <w:p w14:paraId="6ED31D8E" w14:textId="77777777" w:rsidR="00944D0F" w:rsidRPr="00944D0F" w:rsidRDefault="00944D0F" w:rsidP="00944D0F">
      <w:pPr>
        <w:rPr>
          <w:rFonts w:ascii="Arial" w:hAnsi="Arial" w:cs="Arial"/>
        </w:rPr>
      </w:pPr>
    </w:p>
    <w:p w14:paraId="10EEE026" w14:textId="77777777" w:rsidR="00944D0F" w:rsidRPr="00944D0F" w:rsidRDefault="00944D0F" w:rsidP="00944D0F">
      <w:pPr>
        <w:rPr>
          <w:rFonts w:ascii="Arial" w:hAnsi="Arial" w:cs="Arial"/>
        </w:rPr>
      </w:pPr>
    </w:p>
    <w:p w14:paraId="74D17462" w14:textId="77777777" w:rsidR="00944D0F" w:rsidRPr="00944D0F" w:rsidRDefault="00944D0F" w:rsidP="00944D0F">
      <w:pPr>
        <w:rPr>
          <w:rFonts w:ascii="Arial" w:hAnsi="Arial" w:cs="Arial"/>
        </w:rPr>
      </w:pPr>
    </w:p>
    <w:p w14:paraId="757D8C7A" w14:textId="77777777" w:rsidR="00944D0F" w:rsidRPr="00944D0F" w:rsidRDefault="00944D0F" w:rsidP="00944D0F">
      <w:pPr>
        <w:rPr>
          <w:rFonts w:ascii="Arial" w:hAnsi="Arial" w:cs="Arial"/>
        </w:rPr>
      </w:pPr>
    </w:p>
    <w:p w14:paraId="7C14B1E8" w14:textId="77777777" w:rsidR="00944D0F" w:rsidRPr="00944D0F" w:rsidRDefault="00944D0F" w:rsidP="00944D0F">
      <w:pPr>
        <w:rPr>
          <w:rFonts w:ascii="Arial" w:hAnsi="Arial" w:cs="Arial"/>
        </w:rPr>
      </w:pPr>
    </w:p>
    <w:p w14:paraId="5352A13E" w14:textId="77777777" w:rsidR="00944D0F" w:rsidRPr="00944D0F" w:rsidRDefault="00944D0F" w:rsidP="00944D0F">
      <w:pPr>
        <w:rPr>
          <w:rFonts w:ascii="Arial" w:hAnsi="Arial" w:cs="Arial"/>
        </w:rPr>
      </w:pPr>
    </w:p>
    <w:p w14:paraId="493247D3" w14:textId="77777777" w:rsidR="00944D0F" w:rsidRPr="00944D0F" w:rsidRDefault="00944D0F" w:rsidP="00944D0F">
      <w:pPr>
        <w:rPr>
          <w:rFonts w:ascii="Arial" w:hAnsi="Arial" w:cs="Arial"/>
        </w:rPr>
      </w:pPr>
    </w:p>
    <w:p w14:paraId="2512DDE7" w14:textId="77777777" w:rsidR="00944D0F" w:rsidRPr="00944D0F" w:rsidRDefault="00944D0F" w:rsidP="00944D0F">
      <w:pPr>
        <w:rPr>
          <w:rFonts w:ascii="Arial" w:hAnsi="Arial" w:cs="Arial"/>
        </w:rPr>
      </w:pPr>
    </w:p>
    <w:p w14:paraId="708F60BA" w14:textId="77777777" w:rsidR="00944D0F" w:rsidRPr="00944D0F" w:rsidRDefault="00944D0F" w:rsidP="00944D0F">
      <w:pPr>
        <w:rPr>
          <w:rFonts w:ascii="Arial" w:hAnsi="Arial" w:cs="Arial"/>
        </w:rPr>
      </w:pPr>
    </w:p>
    <w:p w14:paraId="63005293" w14:textId="77777777" w:rsidR="00944D0F" w:rsidRPr="00944D0F" w:rsidRDefault="00944D0F" w:rsidP="00944D0F">
      <w:pPr>
        <w:rPr>
          <w:rFonts w:ascii="Arial" w:hAnsi="Arial" w:cs="Arial"/>
        </w:rPr>
      </w:pPr>
    </w:p>
    <w:p w14:paraId="4F3C1E48" w14:textId="77777777" w:rsidR="00944D0F" w:rsidRPr="00944D0F" w:rsidRDefault="00944D0F" w:rsidP="00944D0F">
      <w:pPr>
        <w:rPr>
          <w:rFonts w:ascii="Arial" w:hAnsi="Arial" w:cs="Arial"/>
        </w:rPr>
      </w:pPr>
    </w:p>
    <w:p w14:paraId="71969350" w14:textId="77777777" w:rsidR="00944D0F" w:rsidRPr="00944D0F" w:rsidRDefault="00944D0F" w:rsidP="00944D0F">
      <w:pPr>
        <w:rPr>
          <w:rFonts w:ascii="Arial" w:hAnsi="Arial" w:cs="Arial"/>
        </w:rPr>
      </w:pPr>
    </w:p>
    <w:p w14:paraId="2C011E7D" w14:textId="77777777" w:rsidR="00944D0F" w:rsidRPr="00944D0F" w:rsidRDefault="00944D0F" w:rsidP="00944D0F">
      <w:pPr>
        <w:rPr>
          <w:rFonts w:ascii="Arial" w:hAnsi="Arial" w:cs="Arial"/>
        </w:rPr>
      </w:pPr>
    </w:p>
    <w:p w14:paraId="6516560E" w14:textId="77777777" w:rsidR="00944D0F" w:rsidRPr="00944D0F" w:rsidRDefault="00944D0F" w:rsidP="00944D0F">
      <w:pPr>
        <w:rPr>
          <w:rFonts w:ascii="Arial" w:hAnsi="Arial" w:cs="Arial"/>
        </w:rPr>
      </w:pPr>
    </w:p>
    <w:p w14:paraId="2DABA49B" w14:textId="77777777" w:rsidR="00944D0F" w:rsidRPr="00944D0F" w:rsidRDefault="00944D0F" w:rsidP="00944D0F">
      <w:pPr>
        <w:rPr>
          <w:rFonts w:ascii="Arial" w:hAnsi="Arial" w:cs="Arial"/>
        </w:rPr>
      </w:pPr>
    </w:p>
    <w:p w14:paraId="421D2A0E" w14:textId="77777777" w:rsidR="00944D0F" w:rsidRPr="00944D0F" w:rsidRDefault="00944D0F" w:rsidP="00944D0F">
      <w:pPr>
        <w:rPr>
          <w:rFonts w:ascii="Arial" w:hAnsi="Arial" w:cs="Arial"/>
        </w:rPr>
      </w:pPr>
    </w:p>
    <w:p w14:paraId="6D55A692" w14:textId="77777777" w:rsidR="00944D0F" w:rsidRPr="00944D0F" w:rsidRDefault="00944D0F" w:rsidP="00944D0F">
      <w:pPr>
        <w:rPr>
          <w:rFonts w:ascii="Arial" w:hAnsi="Arial" w:cs="Arial"/>
        </w:rPr>
      </w:pPr>
    </w:p>
    <w:p w14:paraId="0FCD481B" w14:textId="77777777" w:rsidR="00944D0F" w:rsidRPr="00944D0F" w:rsidRDefault="00944D0F" w:rsidP="00944D0F">
      <w:pPr>
        <w:rPr>
          <w:rFonts w:ascii="Arial" w:hAnsi="Arial" w:cs="Arial"/>
        </w:rPr>
      </w:pPr>
    </w:p>
    <w:p w14:paraId="19AEDAC6" w14:textId="77777777" w:rsidR="00944D0F" w:rsidRPr="00944D0F" w:rsidRDefault="00944D0F" w:rsidP="00944D0F">
      <w:pPr>
        <w:rPr>
          <w:rFonts w:ascii="Arial" w:hAnsi="Arial" w:cs="Arial"/>
        </w:rPr>
      </w:pPr>
    </w:p>
    <w:p w14:paraId="2C5FE2BD" w14:textId="77777777" w:rsidR="00944D0F" w:rsidRPr="00944D0F" w:rsidRDefault="00944D0F" w:rsidP="00944D0F">
      <w:pPr>
        <w:rPr>
          <w:rFonts w:ascii="Arial" w:hAnsi="Arial" w:cs="Arial"/>
        </w:rPr>
      </w:pPr>
    </w:p>
    <w:p w14:paraId="508F3E69" w14:textId="77777777" w:rsidR="00944D0F" w:rsidRPr="00944D0F" w:rsidRDefault="00944D0F" w:rsidP="00944D0F">
      <w:pPr>
        <w:rPr>
          <w:rFonts w:ascii="Arial" w:hAnsi="Arial" w:cs="Arial"/>
        </w:rPr>
      </w:pPr>
    </w:p>
    <w:p w14:paraId="7646A056" w14:textId="77777777" w:rsidR="00944D0F" w:rsidRPr="00944D0F" w:rsidRDefault="00944D0F" w:rsidP="00944D0F">
      <w:pPr>
        <w:rPr>
          <w:rFonts w:ascii="Arial" w:hAnsi="Arial" w:cs="Arial"/>
        </w:rPr>
      </w:pPr>
    </w:p>
    <w:p w14:paraId="2B720DAE" w14:textId="77777777" w:rsidR="00944D0F" w:rsidRPr="00944D0F" w:rsidRDefault="00944D0F" w:rsidP="00944D0F">
      <w:pPr>
        <w:rPr>
          <w:rFonts w:ascii="Arial" w:hAnsi="Arial" w:cs="Arial"/>
        </w:rPr>
      </w:pPr>
    </w:p>
    <w:p w14:paraId="42DF2E63" w14:textId="77777777" w:rsidR="00944D0F" w:rsidRPr="00944D0F" w:rsidRDefault="00944D0F" w:rsidP="00944D0F">
      <w:pPr>
        <w:rPr>
          <w:rFonts w:ascii="Arial" w:hAnsi="Arial" w:cs="Arial"/>
        </w:rPr>
      </w:pPr>
    </w:p>
    <w:p w14:paraId="266E5824" w14:textId="77777777" w:rsidR="00944D0F" w:rsidRPr="00944D0F" w:rsidRDefault="00944D0F" w:rsidP="00944D0F">
      <w:pPr>
        <w:rPr>
          <w:rFonts w:ascii="Arial" w:hAnsi="Arial" w:cs="Arial"/>
        </w:rPr>
      </w:pPr>
    </w:p>
    <w:p w14:paraId="70665523" w14:textId="77777777" w:rsidR="00944D0F" w:rsidRPr="00944D0F" w:rsidRDefault="00944D0F" w:rsidP="00944D0F">
      <w:pPr>
        <w:rPr>
          <w:rFonts w:ascii="Arial" w:hAnsi="Arial" w:cs="Arial"/>
        </w:rPr>
      </w:pPr>
    </w:p>
    <w:p w14:paraId="5C63A008" w14:textId="77777777" w:rsidR="00944D0F" w:rsidRPr="00944D0F" w:rsidRDefault="00944D0F" w:rsidP="00944D0F">
      <w:pPr>
        <w:rPr>
          <w:rFonts w:ascii="Arial" w:hAnsi="Arial" w:cs="Arial"/>
        </w:rPr>
      </w:pPr>
    </w:p>
    <w:p w14:paraId="007D9DDC" w14:textId="77777777" w:rsidR="00944D0F" w:rsidRPr="00944D0F" w:rsidRDefault="00944D0F" w:rsidP="00944D0F">
      <w:pPr>
        <w:rPr>
          <w:rFonts w:ascii="Arial" w:hAnsi="Arial" w:cs="Arial"/>
        </w:rPr>
      </w:pPr>
    </w:p>
    <w:p w14:paraId="035C8D37" w14:textId="77777777" w:rsidR="00944D0F" w:rsidRPr="00944D0F" w:rsidRDefault="00944D0F" w:rsidP="00944D0F">
      <w:pPr>
        <w:rPr>
          <w:rFonts w:ascii="Arial" w:hAnsi="Arial" w:cs="Arial"/>
        </w:rPr>
      </w:pPr>
    </w:p>
    <w:p w14:paraId="3A1B06F8" w14:textId="77777777" w:rsidR="00944D0F" w:rsidRPr="00944D0F" w:rsidRDefault="00944D0F" w:rsidP="00944D0F">
      <w:pPr>
        <w:rPr>
          <w:rFonts w:ascii="Arial" w:hAnsi="Arial" w:cs="Arial"/>
        </w:rPr>
      </w:pPr>
    </w:p>
    <w:p w14:paraId="71D5D923" w14:textId="77777777" w:rsidR="00944D0F" w:rsidRPr="00944D0F" w:rsidRDefault="00944D0F" w:rsidP="00944D0F">
      <w:pPr>
        <w:rPr>
          <w:rFonts w:ascii="Arial" w:hAnsi="Arial" w:cs="Arial"/>
        </w:rPr>
      </w:pPr>
    </w:p>
    <w:p w14:paraId="4CB40C0D" w14:textId="77777777" w:rsidR="00944D0F" w:rsidRPr="00944D0F" w:rsidRDefault="00944D0F" w:rsidP="00944D0F">
      <w:pPr>
        <w:rPr>
          <w:rFonts w:ascii="Arial" w:hAnsi="Arial" w:cs="Arial"/>
        </w:rPr>
      </w:pPr>
    </w:p>
    <w:p w14:paraId="3E28F549" w14:textId="77777777" w:rsidR="00944D0F" w:rsidRPr="00944D0F" w:rsidRDefault="00944D0F" w:rsidP="00944D0F">
      <w:pPr>
        <w:rPr>
          <w:rFonts w:ascii="Arial" w:hAnsi="Arial" w:cs="Arial"/>
        </w:rPr>
      </w:pPr>
    </w:p>
    <w:p w14:paraId="4DB95D24" w14:textId="77777777" w:rsidR="00944D0F" w:rsidRPr="00944D0F" w:rsidRDefault="00944D0F" w:rsidP="00944D0F">
      <w:pPr>
        <w:rPr>
          <w:rFonts w:ascii="Arial" w:hAnsi="Arial" w:cs="Arial"/>
        </w:rPr>
      </w:pPr>
    </w:p>
    <w:p w14:paraId="69CA2D72" w14:textId="77777777" w:rsidR="00944D0F" w:rsidRPr="00944D0F" w:rsidRDefault="00944D0F" w:rsidP="00944D0F">
      <w:pPr>
        <w:rPr>
          <w:rFonts w:ascii="Arial" w:hAnsi="Arial" w:cs="Arial"/>
        </w:rPr>
      </w:pPr>
    </w:p>
    <w:p w14:paraId="4F54F588" w14:textId="77777777" w:rsidR="00944D0F" w:rsidRPr="00944D0F" w:rsidRDefault="00944D0F" w:rsidP="00944D0F">
      <w:pPr>
        <w:rPr>
          <w:rFonts w:ascii="Arial" w:hAnsi="Arial" w:cs="Arial"/>
        </w:rPr>
      </w:pPr>
    </w:p>
    <w:p w14:paraId="323831CB" w14:textId="77777777" w:rsidR="00944D0F" w:rsidRPr="00944D0F" w:rsidRDefault="00944D0F" w:rsidP="00944D0F">
      <w:pPr>
        <w:rPr>
          <w:rFonts w:ascii="Arial" w:hAnsi="Arial" w:cs="Arial"/>
        </w:rPr>
      </w:pPr>
    </w:p>
    <w:p w14:paraId="5D84CBC3" w14:textId="77777777" w:rsidR="00944D0F" w:rsidRPr="00944D0F" w:rsidRDefault="00944D0F" w:rsidP="00944D0F">
      <w:pPr>
        <w:rPr>
          <w:rFonts w:ascii="Arial" w:hAnsi="Arial" w:cs="Arial"/>
        </w:rPr>
      </w:pPr>
    </w:p>
    <w:p w14:paraId="23D376AB" w14:textId="77777777" w:rsidR="00944D0F" w:rsidRPr="00944D0F" w:rsidRDefault="00944D0F" w:rsidP="00944D0F">
      <w:pPr>
        <w:rPr>
          <w:rFonts w:ascii="Arial" w:hAnsi="Arial" w:cs="Arial"/>
        </w:rPr>
      </w:pPr>
    </w:p>
    <w:p w14:paraId="7710AC7E" w14:textId="77777777" w:rsidR="00944D0F" w:rsidRPr="00944D0F" w:rsidRDefault="00944D0F" w:rsidP="00944D0F">
      <w:pPr>
        <w:rPr>
          <w:rFonts w:ascii="Arial" w:hAnsi="Arial" w:cs="Arial"/>
        </w:rPr>
      </w:pPr>
    </w:p>
    <w:p w14:paraId="53460276" w14:textId="55B65F1A" w:rsidR="00944D0F" w:rsidRDefault="00944D0F" w:rsidP="00944D0F">
      <w:pPr>
        <w:rPr>
          <w:rFonts w:ascii="Arial" w:hAnsi="Arial" w:cs="Arial"/>
        </w:rPr>
      </w:pPr>
    </w:p>
    <w:p w14:paraId="07667ADA" w14:textId="77777777" w:rsidR="00944D0F" w:rsidRPr="00944D0F" w:rsidRDefault="00944D0F" w:rsidP="00944D0F">
      <w:pPr>
        <w:rPr>
          <w:rFonts w:ascii="Arial" w:hAnsi="Arial" w:cs="Arial"/>
        </w:rPr>
      </w:pPr>
    </w:p>
    <w:p w14:paraId="506B46A1" w14:textId="0183BACA" w:rsidR="00944D0F" w:rsidRDefault="00944D0F" w:rsidP="00944D0F">
      <w:pPr>
        <w:rPr>
          <w:rFonts w:ascii="Arial" w:hAnsi="Arial" w:cs="Arial"/>
        </w:rPr>
      </w:pPr>
    </w:p>
    <w:p w14:paraId="35A196B3" w14:textId="2AC865CC" w:rsidR="00DC77B6" w:rsidRDefault="00944D0F" w:rsidP="00944D0F">
      <w:pPr>
        <w:jc w:val="right"/>
        <w:rPr>
          <w:rFonts w:ascii="Arial" w:hAnsi="Arial" w:cs="Arial"/>
        </w:rPr>
      </w:pPr>
      <w:r>
        <w:rPr>
          <w:rFonts w:ascii="Arial" w:hAnsi="Arial" w:cs="Arial"/>
        </w:rPr>
        <w:br w:type="page"/>
      </w:r>
    </w:p>
    <w:tbl>
      <w:tblPr>
        <w:tblW w:w="8975" w:type="dxa"/>
        <w:tblInd w:w="70" w:type="dxa"/>
        <w:tblCellMar>
          <w:left w:w="70" w:type="dxa"/>
          <w:right w:w="70" w:type="dxa"/>
        </w:tblCellMar>
        <w:tblLook w:val="04A0" w:firstRow="1" w:lastRow="0" w:firstColumn="1" w:lastColumn="0" w:noHBand="0" w:noVBand="1"/>
      </w:tblPr>
      <w:tblGrid>
        <w:gridCol w:w="4575"/>
        <w:gridCol w:w="1440"/>
        <w:gridCol w:w="1440"/>
        <w:gridCol w:w="1520"/>
      </w:tblGrid>
      <w:tr w:rsidR="00944D0F" w:rsidRPr="00944D0F" w14:paraId="272F9107" w14:textId="77777777" w:rsidTr="00944D0F">
        <w:trPr>
          <w:trHeight w:val="315"/>
        </w:trPr>
        <w:tc>
          <w:tcPr>
            <w:tcW w:w="4575" w:type="dxa"/>
            <w:tcBorders>
              <w:top w:val="nil"/>
              <w:left w:val="nil"/>
              <w:bottom w:val="single" w:sz="4" w:space="0" w:color="auto"/>
              <w:right w:val="nil"/>
            </w:tcBorders>
            <w:shd w:val="clear" w:color="auto" w:fill="auto"/>
            <w:noWrap/>
            <w:vAlign w:val="bottom"/>
            <w:hideMark/>
          </w:tcPr>
          <w:p w14:paraId="32639C9D" w14:textId="77777777" w:rsidR="00944D0F" w:rsidRPr="00944D0F" w:rsidRDefault="00944D0F" w:rsidP="00944D0F">
            <w:pPr>
              <w:rPr>
                <w:rFonts w:ascii="Arial" w:hAnsi="Arial" w:cs="Arial"/>
                <w:b/>
                <w:bCs/>
              </w:rPr>
            </w:pPr>
            <w:r w:rsidRPr="00944D0F">
              <w:rPr>
                <w:rFonts w:ascii="Arial" w:hAnsi="Arial" w:cs="Arial"/>
                <w:b/>
                <w:bCs/>
              </w:rPr>
              <w:t>Budget GA:1</w:t>
            </w:r>
          </w:p>
        </w:tc>
        <w:tc>
          <w:tcPr>
            <w:tcW w:w="1440" w:type="dxa"/>
            <w:tcBorders>
              <w:top w:val="nil"/>
              <w:left w:val="nil"/>
              <w:bottom w:val="single" w:sz="4" w:space="0" w:color="auto"/>
              <w:right w:val="nil"/>
            </w:tcBorders>
            <w:shd w:val="clear" w:color="auto" w:fill="auto"/>
            <w:noWrap/>
            <w:vAlign w:val="bottom"/>
            <w:hideMark/>
          </w:tcPr>
          <w:p w14:paraId="327C08D4" w14:textId="77777777" w:rsidR="00944D0F" w:rsidRPr="00944D0F" w:rsidRDefault="00944D0F" w:rsidP="00944D0F">
            <w:pPr>
              <w:jc w:val="right"/>
              <w:rPr>
                <w:rFonts w:ascii="Arial" w:hAnsi="Arial" w:cs="Arial"/>
                <w:b/>
                <w:bCs/>
              </w:rPr>
            </w:pPr>
            <w:r w:rsidRPr="00944D0F">
              <w:rPr>
                <w:rFonts w:ascii="Arial" w:hAnsi="Arial" w:cs="Arial"/>
                <w:b/>
                <w:bCs/>
              </w:rPr>
              <w:t>Utfall 2016</w:t>
            </w:r>
          </w:p>
        </w:tc>
        <w:tc>
          <w:tcPr>
            <w:tcW w:w="1440" w:type="dxa"/>
            <w:tcBorders>
              <w:top w:val="nil"/>
              <w:left w:val="nil"/>
              <w:bottom w:val="single" w:sz="4" w:space="0" w:color="auto"/>
              <w:right w:val="nil"/>
            </w:tcBorders>
            <w:shd w:val="clear" w:color="auto" w:fill="auto"/>
            <w:noWrap/>
            <w:vAlign w:val="bottom"/>
            <w:hideMark/>
          </w:tcPr>
          <w:p w14:paraId="5B6B8607" w14:textId="77777777" w:rsidR="00944D0F" w:rsidRPr="00944D0F" w:rsidRDefault="00944D0F" w:rsidP="00944D0F">
            <w:pPr>
              <w:jc w:val="right"/>
              <w:rPr>
                <w:rFonts w:ascii="Arial" w:hAnsi="Arial" w:cs="Arial"/>
                <w:b/>
                <w:bCs/>
              </w:rPr>
            </w:pPr>
            <w:r w:rsidRPr="00944D0F">
              <w:rPr>
                <w:rFonts w:ascii="Arial" w:hAnsi="Arial" w:cs="Arial"/>
                <w:b/>
                <w:bCs/>
              </w:rPr>
              <w:t>Utfall 2017</w:t>
            </w:r>
          </w:p>
        </w:tc>
        <w:tc>
          <w:tcPr>
            <w:tcW w:w="1520" w:type="dxa"/>
            <w:tcBorders>
              <w:top w:val="nil"/>
              <w:left w:val="nil"/>
              <w:bottom w:val="single" w:sz="4" w:space="0" w:color="auto"/>
              <w:right w:val="nil"/>
            </w:tcBorders>
            <w:shd w:val="clear" w:color="auto" w:fill="auto"/>
            <w:noWrap/>
            <w:vAlign w:val="bottom"/>
            <w:hideMark/>
          </w:tcPr>
          <w:p w14:paraId="4701B2A7" w14:textId="77777777" w:rsidR="00944D0F" w:rsidRPr="00944D0F" w:rsidRDefault="00944D0F" w:rsidP="00944D0F">
            <w:pPr>
              <w:jc w:val="right"/>
              <w:rPr>
                <w:rFonts w:ascii="Arial" w:hAnsi="Arial" w:cs="Arial"/>
                <w:b/>
                <w:bCs/>
              </w:rPr>
            </w:pPr>
            <w:r w:rsidRPr="00944D0F">
              <w:rPr>
                <w:rFonts w:ascii="Arial" w:hAnsi="Arial" w:cs="Arial"/>
                <w:b/>
                <w:bCs/>
              </w:rPr>
              <w:t>Budget 2018</w:t>
            </w:r>
          </w:p>
        </w:tc>
      </w:tr>
      <w:tr w:rsidR="00944D0F" w:rsidRPr="00944D0F" w14:paraId="4F336437" w14:textId="77777777" w:rsidTr="00944D0F">
        <w:trPr>
          <w:trHeight w:val="255"/>
        </w:trPr>
        <w:tc>
          <w:tcPr>
            <w:tcW w:w="4575" w:type="dxa"/>
            <w:tcBorders>
              <w:top w:val="nil"/>
              <w:left w:val="nil"/>
              <w:bottom w:val="nil"/>
              <w:right w:val="nil"/>
            </w:tcBorders>
            <w:shd w:val="clear" w:color="auto" w:fill="auto"/>
            <w:noWrap/>
            <w:vAlign w:val="bottom"/>
            <w:hideMark/>
          </w:tcPr>
          <w:p w14:paraId="66DB83A5" w14:textId="77777777" w:rsidR="00944D0F" w:rsidRPr="00944D0F" w:rsidRDefault="00944D0F" w:rsidP="00944D0F">
            <w:pPr>
              <w:jc w:val="right"/>
              <w:rPr>
                <w:rFonts w:ascii="Arial" w:hAnsi="Arial" w:cs="Arial"/>
                <w:b/>
                <w:bCs/>
              </w:rPr>
            </w:pPr>
          </w:p>
        </w:tc>
        <w:tc>
          <w:tcPr>
            <w:tcW w:w="1440" w:type="dxa"/>
            <w:tcBorders>
              <w:top w:val="nil"/>
              <w:left w:val="nil"/>
              <w:bottom w:val="nil"/>
              <w:right w:val="nil"/>
            </w:tcBorders>
            <w:shd w:val="clear" w:color="auto" w:fill="auto"/>
            <w:noWrap/>
            <w:vAlign w:val="bottom"/>
            <w:hideMark/>
          </w:tcPr>
          <w:p w14:paraId="0E56436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E65C1C8"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0C7E1EF" w14:textId="77777777" w:rsidR="00944D0F" w:rsidRPr="00944D0F" w:rsidRDefault="00944D0F" w:rsidP="00944D0F">
            <w:pPr>
              <w:rPr>
                <w:sz w:val="20"/>
                <w:szCs w:val="20"/>
              </w:rPr>
            </w:pPr>
          </w:p>
        </w:tc>
      </w:tr>
      <w:tr w:rsidR="00944D0F" w:rsidRPr="00944D0F" w14:paraId="0EF78BE8" w14:textId="77777777" w:rsidTr="00944D0F">
        <w:trPr>
          <w:trHeight w:val="255"/>
        </w:trPr>
        <w:tc>
          <w:tcPr>
            <w:tcW w:w="4575" w:type="dxa"/>
            <w:tcBorders>
              <w:top w:val="nil"/>
              <w:left w:val="nil"/>
              <w:bottom w:val="nil"/>
              <w:right w:val="nil"/>
            </w:tcBorders>
            <w:shd w:val="clear" w:color="auto" w:fill="auto"/>
            <w:noWrap/>
            <w:vAlign w:val="bottom"/>
            <w:hideMark/>
          </w:tcPr>
          <w:p w14:paraId="01987C62"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INTÄKTER</w:t>
            </w:r>
          </w:p>
        </w:tc>
        <w:tc>
          <w:tcPr>
            <w:tcW w:w="1440" w:type="dxa"/>
            <w:tcBorders>
              <w:top w:val="nil"/>
              <w:left w:val="nil"/>
              <w:bottom w:val="nil"/>
              <w:right w:val="nil"/>
            </w:tcBorders>
            <w:shd w:val="clear" w:color="auto" w:fill="auto"/>
            <w:noWrap/>
            <w:vAlign w:val="bottom"/>
            <w:hideMark/>
          </w:tcPr>
          <w:p w14:paraId="51E86C61"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5C92A898"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15AAEFB" w14:textId="77777777" w:rsidR="00944D0F" w:rsidRPr="00944D0F" w:rsidRDefault="00944D0F" w:rsidP="00944D0F">
            <w:pPr>
              <w:rPr>
                <w:sz w:val="20"/>
                <w:szCs w:val="20"/>
              </w:rPr>
            </w:pPr>
          </w:p>
        </w:tc>
      </w:tr>
      <w:tr w:rsidR="00944D0F" w:rsidRPr="00944D0F" w14:paraId="2CA152FC" w14:textId="77777777" w:rsidTr="00944D0F">
        <w:trPr>
          <w:trHeight w:val="255"/>
        </w:trPr>
        <w:tc>
          <w:tcPr>
            <w:tcW w:w="4575" w:type="dxa"/>
            <w:tcBorders>
              <w:top w:val="nil"/>
              <w:left w:val="nil"/>
              <w:bottom w:val="nil"/>
              <w:right w:val="nil"/>
            </w:tcBorders>
            <w:shd w:val="clear" w:color="auto" w:fill="auto"/>
            <w:noWrap/>
            <w:vAlign w:val="bottom"/>
            <w:hideMark/>
          </w:tcPr>
          <w:p w14:paraId="49BF0A04"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0F00C6A"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4190F48"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06C0FA7" w14:textId="77777777" w:rsidR="00944D0F" w:rsidRPr="00944D0F" w:rsidRDefault="00944D0F" w:rsidP="00944D0F">
            <w:pPr>
              <w:rPr>
                <w:sz w:val="20"/>
                <w:szCs w:val="20"/>
              </w:rPr>
            </w:pPr>
          </w:p>
        </w:tc>
      </w:tr>
      <w:tr w:rsidR="00944D0F" w:rsidRPr="00944D0F" w14:paraId="7199E802" w14:textId="77777777" w:rsidTr="00944D0F">
        <w:trPr>
          <w:trHeight w:val="255"/>
        </w:trPr>
        <w:tc>
          <w:tcPr>
            <w:tcW w:w="4575" w:type="dxa"/>
            <w:tcBorders>
              <w:top w:val="nil"/>
              <w:left w:val="nil"/>
              <w:bottom w:val="nil"/>
              <w:right w:val="nil"/>
            </w:tcBorders>
            <w:shd w:val="clear" w:color="auto" w:fill="auto"/>
            <w:noWrap/>
            <w:vAlign w:val="bottom"/>
            <w:hideMark/>
          </w:tcPr>
          <w:p w14:paraId="43F954CE" w14:textId="77777777" w:rsidR="00944D0F" w:rsidRPr="00944D0F" w:rsidRDefault="00944D0F" w:rsidP="00944D0F">
            <w:pPr>
              <w:rPr>
                <w:rFonts w:ascii="Arial" w:hAnsi="Arial" w:cs="Arial"/>
                <w:sz w:val="20"/>
                <w:szCs w:val="20"/>
              </w:rPr>
            </w:pPr>
            <w:r w:rsidRPr="00944D0F">
              <w:rPr>
                <w:rFonts w:ascii="Arial" w:hAnsi="Arial" w:cs="Arial"/>
                <w:sz w:val="20"/>
                <w:szCs w:val="20"/>
              </w:rPr>
              <w:t>Årsavgifter</w:t>
            </w:r>
          </w:p>
        </w:tc>
        <w:tc>
          <w:tcPr>
            <w:tcW w:w="1440" w:type="dxa"/>
            <w:tcBorders>
              <w:top w:val="nil"/>
              <w:left w:val="nil"/>
              <w:bottom w:val="nil"/>
              <w:right w:val="nil"/>
            </w:tcBorders>
            <w:shd w:val="clear" w:color="auto" w:fill="auto"/>
            <w:noWrap/>
            <w:vAlign w:val="bottom"/>
            <w:hideMark/>
          </w:tcPr>
          <w:p w14:paraId="4F3732B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301 840</w:t>
            </w:r>
          </w:p>
        </w:tc>
        <w:tc>
          <w:tcPr>
            <w:tcW w:w="1440" w:type="dxa"/>
            <w:tcBorders>
              <w:top w:val="nil"/>
              <w:left w:val="nil"/>
              <w:bottom w:val="nil"/>
              <w:right w:val="nil"/>
            </w:tcBorders>
            <w:shd w:val="clear" w:color="auto" w:fill="auto"/>
            <w:noWrap/>
            <w:vAlign w:val="bottom"/>
            <w:hideMark/>
          </w:tcPr>
          <w:p w14:paraId="13A13BB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301 840</w:t>
            </w:r>
          </w:p>
        </w:tc>
        <w:tc>
          <w:tcPr>
            <w:tcW w:w="1520" w:type="dxa"/>
            <w:tcBorders>
              <w:top w:val="nil"/>
              <w:left w:val="nil"/>
              <w:bottom w:val="nil"/>
              <w:right w:val="nil"/>
            </w:tcBorders>
            <w:shd w:val="clear" w:color="auto" w:fill="auto"/>
            <w:noWrap/>
            <w:vAlign w:val="bottom"/>
            <w:hideMark/>
          </w:tcPr>
          <w:p w14:paraId="2B7CE64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364 500</w:t>
            </w:r>
          </w:p>
        </w:tc>
      </w:tr>
      <w:tr w:rsidR="00944D0F" w:rsidRPr="00944D0F" w14:paraId="44742285" w14:textId="77777777" w:rsidTr="00944D0F">
        <w:trPr>
          <w:trHeight w:val="255"/>
        </w:trPr>
        <w:tc>
          <w:tcPr>
            <w:tcW w:w="4575" w:type="dxa"/>
            <w:tcBorders>
              <w:top w:val="nil"/>
              <w:left w:val="nil"/>
              <w:bottom w:val="nil"/>
              <w:right w:val="nil"/>
            </w:tcBorders>
            <w:shd w:val="clear" w:color="auto" w:fill="auto"/>
            <w:noWrap/>
            <w:vAlign w:val="bottom"/>
            <w:hideMark/>
          </w:tcPr>
          <w:p w14:paraId="38668EDC" w14:textId="77777777" w:rsidR="00944D0F" w:rsidRPr="00944D0F" w:rsidRDefault="00944D0F" w:rsidP="00944D0F">
            <w:pPr>
              <w:rPr>
                <w:rFonts w:ascii="Arial" w:hAnsi="Arial" w:cs="Arial"/>
                <w:sz w:val="20"/>
                <w:szCs w:val="20"/>
              </w:rPr>
            </w:pPr>
            <w:r w:rsidRPr="00944D0F">
              <w:rPr>
                <w:rFonts w:ascii="Arial" w:hAnsi="Arial" w:cs="Arial"/>
                <w:sz w:val="20"/>
                <w:szCs w:val="20"/>
              </w:rPr>
              <w:t>Vatten</w:t>
            </w:r>
          </w:p>
        </w:tc>
        <w:tc>
          <w:tcPr>
            <w:tcW w:w="1440" w:type="dxa"/>
            <w:tcBorders>
              <w:top w:val="nil"/>
              <w:left w:val="nil"/>
              <w:bottom w:val="nil"/>
              <w:right w:val="nil"/>
            </w:tcBorders>
            <w:shd w:val="clear" w:color="auto" w:fill="auto"/>
            <w:noWrap/>
            <w:vAlign w:val="bottom"/>
            <w:hideMark/>
          </w:tcPr>
          <w:p w14:paraId="51836AC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39A37057"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3 323</w:t>
            </w:r>
          </w:p>
        </w:tc>
        <w:tc>
          <w:tcPr>
            <w:tcW w:w="1520" w:type="dxa"/>
            <w:tcBorders>
              <w:top w:val="nil"/>
              <w:left w:val="nil"/>
              <w:bottom w:val="single" w:sz="4" w:space="0" w:color="auto"/>
              <w:right w:val="nil"/>
            </w:tcBorders>
            <w:shd w:val="clear" w:color="auto" w:fill="auto"/>
            <w:noWrap/>
            <w:vAlign w:val="bottom"/>
            <w:hideMark/>
          </w:tcPr>
          <w:p w14:paraId="4E19879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0F8A75FA" w14:textId="77777777" w:rsidTr="00944D0F">
        <w:trPr>
          <w:trHeight w:val="255"/>
        </w:trPr>
        <w:tc>
          <w:tcPr>
            <w:tcW w:w="4575" w:type="dxa"/>
            <w:tcBorders>
              <w:top w:val="nil"/>
              <w:left w:val="nil"/>
              <w:bottom w:val="nil"/>
              <w:right w:val="nil"/>
            </w:tcBorders>
            <w:shd w:val="clear" w:color="auto" w:fill="auto"/>
            <w:noWrap/>
            <w:vAlign w:val="bottom"/>
            <w:hideMark/>
          </w:tcPr>
          <w:p w14:paraId="365D20A8"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INTÄKTER</w:t>
            </w:r>
          </w:p>
        </w:tc>
        <w:tc>
          <w:tcPr>
            <w:tcW w:w="1440" w:type="dxa"/>
            <w:tcBorders>
              <w:top w:val="single" w:sz="4" w:space="0" w:color="auto"/>
              <w:left w:val="nil"/>
              <w:bottom w:val="nil"/>
              <w:right w:val="nil"/>
            </w:tcBorders>
            <w:shd w:val="clear" w:color="auto" w:fill="auto"/>
            <w:noWrap/>
            <w:vAlign w:val="bottom"/>
            <w:hideMark/>
          </w:tcPr>
          <w:p w14:paraId="2DBAACCB"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301 840</w:t>
            </w:r>
          </w:p>
        </w:tc>
        <w:tc>
          <w:tcPr>
            <w:tcW w:w="1440" w:type="dxa"/>
            <w:tcBorders>
              <w:top w:val="single" w:sz="4" w:space="0" w:color="auto"/>
              <w:left w:val="nil"/>
              <w:bottom w:val="nil"/>
              <w:right w:val="nil"/>
            </w:tcBorders>
            <w:shd w:val="clear" w:color="auto" w:fill="auto"/>
            <w:noWrap/>
            <w:vAlign w:val="bottom"/>
            <w:hideMark/>
          </w:tcPr>
          <w:p w14:paraId="6D83A07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305 163</w:t>
            </w:r>
          </w:p>
        </w:tc>
        <w:tc>
          <w:tcPr>
            <w:tcW w:w="1520" w:type="dxa"/>
            <w:tcBorders>
              <w:top w:val="single" w:sz="4" w:space="0" w:color="auto"/>
              <w:left w:val="nil"/>
              <w:bottom w:val="nil"/>
              <w:right w:val="nil"/>
            </w:tcBorders>
            <w:shd w:val="clear" w:color="auto" w:fill="auto"/>
            <w:noWrap/>
            <w:vAlign w:val="bottom"/>
            <w:hideMark/>
          </w:tcPr>
          <w:p w14:paraId="6DAFE253"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364 500</w:t>
            </w:r>
          </w:p>
        </w:tc>
      </w:tr>
      <w:tr w:rsidR="00944D0F" w:rsidRPr="00944D0F" w14:paraId="3D0CA011" w14:textId="77777777" w:rsidTr="00944D0F">
        <w:trPr>
          <w:trHeight w:val="255"/>
        </w:trPr>
        <w:tc>
          <w:tcPr>
            <w:tcW w:w="4575" w:type="dxa"/>
            <w:tcBorders>
              <w:top w:val="nil"/>
              <w:left w:val="nil"/>
              <w:bottom w:val="nil"/>
              <w:right w:val="nil"/>
            </w:tcBorders>
            <w:shd w:val="clear" w:color="auto" w:fill="auto"/>
            <w:noWrap/>
            <w:vAlign w:val="bottom"/>
            <w:hideMark/>
          </w:tcPr>
          <w:p w14:paraId="4DDCB9FB"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27D7BAE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A2B3A1E"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7615BD5" w14:textId="77777777" w:rsidR="00944D0F" w:rsidRPr="00944D0F" w:rsidRDefault="00944D0F" w:rsidP="00944D0F">
            <w:pPr>
              <w:rPr>
                <w:sz w:val="20"/>
                <w:szCs w:val="20"/>
              </w:rPr>
            </w:pPr>
          </w:p>
        </w:tc>
      </w:tr>
      <w:tr w:rsidR="00944D0F" w:rsidRPr="00944D0F" w14:paraId="6E1FA5F7" w14:textId="77777777" w:rsidTr="00944D0F">
        <w:trPr>
          <w:trHeight w:val="255"/>
        </w:trPr>
        <w:tc>
          <w:tcPr>
            <w:tcW w:w="4575" w:type="dxa"/>
            <w:tcBorders>
              <w:top w:val="nil"/>
              <w:left w:val="nil"/>
              <w:bottom w:val="nil"/>
              <w:right w:val="nil"/>
            </w:tcBorders>
            <w:shd w:val="clear" w:color="auto" w:fill="auto"/>
            <w:noWrap/>
            <w:vAlign w:val="bottom"/>
            <w:hideMark/>
          </w:tcPr>
          <w:p w14:paraId="28659407"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KOSTNADER</w:t>
            </w:r>
          </w:p>
        </w:tc>
        <w:tc>
          <w:tcPr>
            <w:tcW w:w="1440" w:type="dxa"/>
            <w:tcBorders>
              <w:top w:val="nil"/>
              <w:left w:val="nil"/>
              <w:bottom w:val="nil"/>
              <w:right w:val="nil"/>
            </w:tcBorders>
            <w:shd w:val="clear" w:color="auto" w:fill="auto"/>
            <w:noWrap/>
            <w:vAlign w:val="bottom"/>
            <w:hideMark/>
          </w:tcPr>
          <w:p w14:paraId="5BECA0F1"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FE71392"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EE68F98" w14:textId="77777777" w:rsidR="00944D0F" w:rsidRPr="00944D0F" w:rsidRDefault="00944D0F" w:rsidP="00944D0F">
            <w:pPr>
              <w:rPr>
                <w:sz w:val="20"/>
                <w:szCs w:val="20"/>
              </w:rPr>
            </w:pPr>
          </w:p>
        </w:tc>
      </w:tr>
      <w:tr w:rsidR="00944D0F" w:rsidRPr="00944D0F" w14:paraId="1A8B8079" w14:textId="77777777" w:rsidTr="00944D0F">
        <w:trPr>
          <w:trHeight w:val="255"/>
        </w:trPr>
        <w:tc>
          <w:tcPr>
            <w:tcW w:w="4575" w:type="dxa"/>
            <w:tcBorders>
              <w:top w:val="nil"/>
              <w:left w:val="nil"/>
              <w:bottom w:val="nil"/>
              <w:right w:val="nil"/>
            </w:tcBorders>
            <w:shd w:val="clear" w:color="auto" w:fill="auto"/>
            <w:noWrap/>
            <w:vAlign w:val="bottom"/>
            <w:hideMark/>
          </w:tcPr>
          <w:p w14:paraId="4F2ED65D"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2E27B56"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5A26C01"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316536E" w14:textId="77777777" w:rsidR="00944D0F" w:rsidRPr="00944D0F" w:rsidRDefault="00944D0F" w:rsidP="00944D0F">
            <w:pPr>
              <w:rPr>
                <w:sz w:val="20"/>
                <w:szCs w:val="20"/>
              </w:rPr>
            </w:pPr>
          </w:p>
        </w:tc>
      </w:tr>
      <w:tr w:rsidR="00944D0F" w:rsidRPr="00944D0F" w14:paraId="789AAD22" w14:textId="77777777" w:rsidTr="00944D0F">
        <w:trPr>
          <w:trHeight w:val="255"/>
        </w:trPr>
        <w:tc>
          <w:tcPr>
            <w:tcW w:w="4575" w:type="dxa"/>
            <w:tcBorders>
              <w:top w:val="nil"/>
              <w:left w:val="nil"/>
              <w:bottom w:val="nil"/>
              <w:right w:val="nil"/>
            </w:tcBorders>
            <w:shd w:val="clear" w:color="auto" w:fill="auto"/>
            <w:noWrap/>
            <w:vAlign w:val="bottom"/>
            <w:hideMark/>
          </w:tcPr>
          <w:p w14:paraId="74CC6FCE" w14:textId="77777777" w:rsidR="00944D0F" w:rsidRPr="00944D0F" w:rsidRDefault="00944D0F" w:rsidP="00944D0F">
            <w:pPr>
              <w:rPr>
                <w:rFonts w:ascii="Arial" w:hAnsi="Arial" w:cs="Arial"/>
                <w:sz w:val="20"/>
                <w:szCs w:val="20"/>
              </w:rPr>
            </w:pPr>
            <w:r w:rsidRPr="00944D0F">
              <w:rPr>
                <w:rFonts w:ascii="Arial" w:hAnsi="Arial" w:cs="Arial"/>
                <w:sz w:val="20"/>
                <w:szCs w:val="20"/>
              </w:rPr>
              <w:t>Snö och halkbekämpning</w:t>
            </w:r>
          </w:p>
        </w:tc>
        <w:tc>
          <w:tcPr>
            <w:tcW w:w="1440" w:type="dxa"/>
            <w:tcBorders>
              <w:top w:val="nil"/>
              <w:left w:val="nil"/>
              <w:bottom w:val="nil"/>
              <w:right w:val="nil"/>
            </w:tcBorders>
            <w:shd w:val="clear" w:color="auto" w:fill="auto"/>
            <w:noWrap/>
            <w:vAlign w:val="bottom"/>
            <w:hideMark/>
          </w:tcPr>
          <w:p w14:paraId="61EA277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-7 406</w:t>
            </w:r>
          </w:p>
        </w:tc>
        <w:tc>
          <w:tcPr>
            <w:tcW w:w="1440" w:type="dxa"/>
            <w:tcBorders>
              <w:top w:val="nil"/>
              <w:left w:val="nil"/>
              <w:bottom w:val="nil"/>
              <w:right w:val="nil"/>
            </w:tcBorders>
            <w:shd w:val="clear" w:color="auto" w:fill="auto"/>
            <w:noWrap/>
            <w:vAlign w:val="bottom"/>
            <w:hideMark/>
          </w:tcPr>
          <w:p w14:paraId="6EF92DB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- 15 675</w:t>
            </w:r>
          </w:p>
        </w:tc>
        <w:tc>
          <w:tcPr>
            <w:tcW w:w="1520" w:type="dxa"/>
            <w:tcBorders>
              <w:top w:val="nil"/>
              <w:left w:val="nil"/>
              <w:bottom w:val="nil"/>
              <w:right w:val="nil"/>
            </w:tcBorders>
            <w:shd w:val="clear" w:color="auto" w:fill="auto"/>
            <w:noWrap/>
            <w:vAlign w:val="bottom"/>
            <w:hideMark/>
          </w:tcPr>
          <w:p w14:paraId="685AA5E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- 15 000</w:t>
            </w:r>
          </w:p>
        </w:tc>
      </w:tr>
      <w:tr w:rsidR="00944D0F" w:rsidRPr="00944D0F" w14:paraId="7A609B48" w14:textId="77777777" w:rsidTr="00944D0F">
        <w:trPr>
          <w:trHeight w:val="255"/>
        </w:trPr>
        <w:tc>
          <w:tcPr>
            <w:tcW w:w="4575" w:type="dxa"/>
            <w:tcBorders>
              <w:top w:val="nil"/>
              <w:left w:val="nil"/>
              <w:bottom w:val="nil"/>
              <w:right w:val="nil"/>
            </w:tcBorders>
            <w:shd w:val="clear" w:color="auto" w:fill="auto"/>
            <w:noWrap/>
            <w:vAlign w:val="bottom"/>
            <w:hideMark/>
          </w:tcPr>
          <w:p w14:paraId="60F0EFFB" w14:textId="77777777" w:rsidR="00944D0F" w:rsidRPr="00944D0F" w:rsidRDefault="00944D0F" w:rsidP="00944D0F">
            <w:pPr>
              <w:rPr>
                <w:rFonts w:ascii="Arial" w:hAnsi="Arial" w:cs="Arial"/>
                <w:sz w:val="20"/>
                <w:szCs w:val="20"/>
              </w:rPr>
            </w:pPr>
            <w:r w:rsidRPr="00944D0F">
              <w:rPr>
                <w:rFonts w:ascii="Arial" w:hAnsi="Arial" w:cs="Arial"/>
                <w:sz w:val="20"/>
                <w:szCs w:val="20"/>
              </w:rPr>
              <w:t>Fastighetsskötsel och städning</w:t>
            </w:r>
          </w:p>
        </w:tc>
        <w:tc>
          <w:tcPr>
            <w:tcW w:w="1440" w:type="dxa"/>
            <w:tcBorders>
              <w:top w:val="nil"/>
              <w:left w:val="nil"/>
              <w:bottom w:val="nil"/>
              <w:right w:val="nil"/>
            </w:tcBorders>
            <w:shd w:val="clear" w:color="auto" w:fill="auto"/>
            <w:noWrap/>
            <w:vAlign w:val="bottom"/>
            <w:hideMark/>
          </w:tcPr>
          <w:p w14:paraId="1633492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-19 677</w:t>
            </w:r>
          </w:p>
        </w:tc>
        <w:tc>
          <w:tcPr>
            <w:tcW w:w="1440" w:type="dxa"/>
            <w:tcBorders>
              <w:top w:val="nil"/>
              <w:left w:val="nil"/>
              <w:bottom w:val="nil"/>
              <w:right w:val="nil"/>
            </w:tcBorders>
            <w:shd w:val="clear" w:color="auto" w:fill="auto"/>
            <w:noWrap/>
            <w:vAlign w:val="bottom"/>
            <w:hideMark/>
          </w:tcPr>
          <w:p w14:paraId="48891B67"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- 25 642</w:t>
            </w:r>
          </w:p>
        </w:tc>
        <w:tc>
          <w:tcPr>
            <w:tcW w:w="1520" w:type="dxa"/>
            <w:tcBorders>
              <w:top w:val="nil"/>
              <w:left w:val="nil"/>
              <w:bottom w:val="nil"/>
              <w:right w:val="nil"/>
            </w:tcBorders>
            <w:shd w:val="clear" w:color="auto" w:fill="auto"/>
            <w:noWrap/>
            <w:vAlign w:val="bottom"/>
            <w:hideMark/>
          </w:tcPr>
          <w:p w14:paraId="4EED22E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- 25 000</w:t>
            </w:r>
          </w:p>
        </w:tc>
      </w:tr>
      <w:tr w:rsidR="00944D0F" w:rsidRPr="00944D0F" w14:paraId="7FC8ECE6" w14:textId="77777777" w:rsidTr="00944D0F">
        <w:trPr>
          <w:trHeight w:val="255"/>
        </w:trPr>
        <w:tc>
          <w:tcPr>
            <w:tcW w:w="4575" w:type="dxa"/>
            <w:tcBorders>
              <w:top w:val="nil"/>
              <w:left w:val="nil"/>
              <w:bottom w:val="nil"/>
              <w:right w:val="nil"/>
            </w:tcBorders>
            <w:shd w:val="clear" w:color="auto" w:fill="auto"/>
            <w:noWrap/>
            <w:vAlign w:val="bottom"/>
            <w:hideMark/>
          </w:tcPr>
          <w:p w14:paraId="67320F2B" w14:textId="77777777" w:rsidR="00944D0F" w:rsidRPr="00944D0F" w:rsidRDefault="00944D0F" w:rsidP="00944D0F">
            <w:pPr>
              <w:rPr>
                <w:rFonts w:ascii="Arial" w:hAnsi="Arial" w:cs="Arial"/>
                <w:sz w:val="20"/>
                <w:szCs w:val="20"/>
              </w:rPr>
            </w:pPr>
            <w:r w:rsidRPr="00944D0F">
              <w:rPr>
                <w:rFonts w:ascii="Arial" w:hAnsi="Arial" w:cs="Arial"/>
                <w:sz w:val="20"/>
                <w:szCs w:val="20"/>
              </w:rPr>
              <w:t>Entreprenad fastighetsskötsel</w:t>
            </w:r>
          </w:p>
        </w:tc>
        <w:tc>
          <w:tcPr>
            <w:tcW w:w="1440" w:type="dxa"/>
            <w:tcBorders>
              <w:top w:val="nil"/>
              <w:left w:val="nil"/>
              <w:bottom w:val="nil"/>
              <w:right w:val="nil"/>
            </w:tcBorders>
            <w:shd w:val="clear" w:color="auto" w:fill="auto"/>
            <w:noWrap/>
            <w:vAlign w:val="bottom"/>
            <w:hideMark/>
          </w:tcPr>
          <w:p w14:paraId="067CC1C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-28 750</w:t>
            </w:r>
          </w:p>
        </w:tc>
        <w:tc>
          <w:tcPr>
            <w:tcW w:w="1440" w:type="dxa"/>
            <w:tcBorders>
              <w:top w:val="nil"/>
              <w:left w:val="nil"/>
              <w:bottom w:val="nil"/>
              <w:right w:val="nil"/>
            </w:tcBorders>
            <w:shd w:val="clear" w:color="auto" w:fill="auto"/>
            <w:noWrap/>
            <w:vAlign w:val="bottom"/>
            <w:hideMark/>
          </w:tcPr>
          <w:p w14:paraId="7B2200D8"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- 28 750</w:t>
            </w:r>
          </w:p>
        </w:tc>
        <w:tc>
          <w:tcPr>
            <w:tcW w:w="1520" w:type="dxa"/>
            <w:tcBorders>
              <w:top w:val="nil"/>
              <w:left w:val="nil"/>
              <w:bottom w:val="nil"/>
              <w:right w:val="nil"/>
            </w:tcBorders>
            <w:shd w:val="clear" w:color="auto" w:fill="auto"/>
            <w:noWrap/>
            <w:vAlign w:val="bottom"/>
            <w:hideMark/>
          </w:tcPr>
          <w:p w14:paraId="628768B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- 28 750</w:t>
            </w:r>
          </w:p>
        </w:tc>
      </w:tr>
      <w:tr w:rsidR="00944D0F" w:rsidRPr="00944D0F" w14:paraId="3C95DEA6" w14:textId="77777777" w:rsidTr="00944D0F">
        <w:trPr>
          <w:trHeight w:val="255"/>
        </w:trPr>
        <w:tc>
          <w:tcPr>
            <w:tcW w:w="4575" w:type="dxa"/>
            <w:tcBorders>
              <w:top w:val="nil"/>
              <w:left w:val="nil"/>
              <w:bottom w:val="nil"/>
              <w:right w:val="nil"/>
            </w:tcBorders>
            <w:shd w:val="clear" w:color="auto" w:fill="auto"/>
            <w:noWrap/>
            <w:vAlign w:val="bottom"/>
            <w:hideMark/>
          </w:tcPr>
          <w:p w14:paraId="5A352B24" w14:textId="77777777" w:rsidR="00944D0F" w:rsidRPr="00944D0F" w:rsidRDefault="00944D0F" w:rsidP="00944D0F">
            <w:pPr>
              <w:rPr>
                <w:rFonts w:ascii="Arial" w:hAnsi="Arial" w:cs="Arial"/>
                <w:sz w:val="20"/>
                <w:szCs w:val="20"/>
              </w:rPr>
            </w:pPr>
            <w:r w:rsidRPr="00944D0F">
              <w:rPr>
                <w:rFonts w:ascii="Arial" w:hAnsi="Arial" w:cs="Arial"/>
                <w:sz w:val="20"/>
                <w:szCs w:val="20"/>
              </w:rPr>
              <w:t>El/Belysning</w:t>
            </w:r>
          </w:p>
        </w:tc>
        <w:tc>
          <w:tcPr>
            <w:tcW w:w="1440" w:type="dxa"/>
            <w:tcBorders>
              <w:top w:val="nil"/>
              <w:left w:val="nil"/>
              <w:bottom w:val="nil"/>
              <w:right w:val="nil"/>
            </w:tcBorders>
            <w:shd w:val="clear" w:color="auto" w:fill="auto"/>
            <w:noWrap/>
            <w:vAlign w:val="bottom"/>
            <w:hideMark/>
          </w:tcPr>
          <w:p w14:paraId="44C4DA0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-40 117</w:t>
            </w:r>
          </w:p>
        </w:tc>
        <w:tc>
          <w:tcPr>
            <w:tcW w:w="1440" w:type="dxa"/>
            <w:tcBorders>
              <w:top w:val="nil"/>
              <w:left w:val="nil"/>
              <w:bottom w:val="nil"/>
              <w:right w:val="nil"/>
            </w:tcBorders>
            <w:shd w:val="clear" w:color="auto" w:fill="auto"/>
            <w:noWrap/>
            <w:vAlign w:val="bottom"/>
            <w:hideMark/>
          </w:tcPr>
          <w:p w14:paraId="4EECD8C4"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- 41 320</w:t>
            </w:r>
          </w:p>
        </w:tc>
        <w:tc>
          <w:tcPr>
            <w:tcW w:w="1520" w:type="dxa"/>
            <w:tcBorders>
              <w:top w:val="nil"/>
              <w:left w:val="nil"/>
              <w:bottom w:val="nil"/>
              <w:right w:val="nil"/>
            </w:tcBorders>
            <w:shd w:val="clear" w:color="auto" w:fill="auto"/>
            <w:noWrap/>
            <w:vAlign w:val="bottom"/>
            <w:hideMark/>
          </w:tcPr>
          <w:p w14:paraId="6F44C71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- 41 000</w:t>
            </w:r>
          </w:p>
        </w:tc>
      </w:tr>
      <w:tr w:rsidR="00944D0F" w:rsidRPr="00944D0F" w14:paraId="71ECEFBA" w14:textId="77777777" w:rsidTr="00944D0F">
        <w:trPr>
          <w:trHeight w:val="255"/>
        </w:trPr>
        <w:tc>
          <w:tcPr>
            <w:tcW w:w="4575" w:type="dxa"/>
            <w:tcBorders>
              <w:top w:val="nil"/>
              <w:left w:val="nil"/>
              <w:bottom w:val="nil"/>
              <w:right w:val="nil"/>
            </w:tcBorders>
            <w:shd w:val="clear" w:color="auto" w:fill="auto"/>
            <w:noWrap/>
            <w:vAlign w:val="bottom"/>
            <w:hideMark/>
          </w:tcPr>
          <w:p w14:paraId="5C8B495D" w14:textId="77777777" w:rsidR="00944D0F" w:rsidRPr="00944D0F" w:rsidRDefault="00944D0F" w:rsidP="00944D0F">
            <w:pPr>
              <w:rPr>
                <w:rFonts w:ascii="Arial" w:hAnsi="Arial" w:cs="Arial"/>
                <w:sz w:val="20"/>
                <w:szCs w:val="20"/>
              </w:rPr>
            </w:pPr>
            <w:r w:rsidRPr="00944D0F">
              <w:rPr>
                <w:rFonts w:ascii="Arial" w:hAnsi="Arial" w:cs="Arial"/>
                <w:sz w:val="20"/>
                <w:szCs w:val="20"/>
              </w:rPr>
              <w:t>Avfallshantering</w:t>
            </w:r>
          </w:p>
        </w:tc>
        <w:tc>
          <w:tcPr>
            <w:tcW w:w="1440" w:type="dxa"/>
            <w:tcBorders>
              <w:top w:val="nil"/>
              <w:left w:val="nil"/>
              <w:bottom w:val="nil"/>
              <w:right w:val="nil"/>
            </w:tcBorders>
            <w:shd w:val="clear" w:color="auto" w:fill="auto"/>
            <w:noWrap/>
            <w:vAlign w:val="bottom"/>
            <w:hideMark/>
          </w:tcPr>
          <w:p w14:paraId="668A646D"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-125 735</w:t>
            </w:r>
          </w:p>
        </w:tc>
        <w:tc>
          <w:tcPr>
            <w:tcW w:w="1440" w:type="dxa"/>
            <w:tcBorders>
              <w:top w:val="nil"/>
              <w:left w:val="nil"/>
              <w:bottom w:val="nil"/>
              <w:right w:val="nil"/>
            </w:tcBorders>
            <w:shd w:val="clear" w:color="auto" w:fill="auto"/>
            <w:noWrap/>
            <w:vAlign w:val="bottom"/>
            <w:hideMark/>
          </w:tcPr>
          <w:p w14:paraId="663B9C2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- 160 113</w:t>
            </w:r>
          </w:p>
        </w:tc>
        <w:tc>
          <w:tcPr>
            <w:tcW w:w="1520" w:type="dxa"/>
            <w:tcBorders>
              <w:top w:val="nil"/>
              <w:left w:val="nil"/>
              <w:bottom w:val="nil"/>
              <w:right w:val="nil"/>
            </w:tcBorders>
            <w:shd w:val="clear" w:color="auto" w:fill="auto"/>
            <w:noWrap/>
            <w:vAlign w:val="bottom"/>
            <w:hideMark/>
          </w:tcPr>
          <w:p w14:paraId="17E2C6A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- 163 000</w:t>
            </w:r>
          </w:p>
        </w:tc>
      </w:tr>
      <w:tr w:rsidR="00944D0F" w:rsidRPr="00944D0F" w14:paraId="0B2F0EA0" w14:textId="77777777" w:rsidTr="00944D0F">
        <w:trPr>
          <w:trHeight w:val="255"/>
        </w:trPr>
        <w:tc>
          <w:tcPr>
            <w:tcW w:w="4575" w:type="dxa"/>
            <w:tcBorders>
              <w:top w:val="nil"/>
              <w:left w:val="nil"/>
              <w:bottom w:val="nil"/>
              <w:right w:val="nil"/>
            </w:tcBorders>
            <w:shd w:val="clear" w:color="auto" w:fill="auto"/>
            <w:noWrap/>
            <w:vAlign w:val="bottom"/>
            <w:hideMark/>
          </w:tcPr>
          <w:p w14:paraId="29B5AFB4" w14:textId="77777777" w:rsidR="00944D0F" w:rsidRPr="00944D0F" w:rsidRDefault="00944D0F" w:rsidP="00944D0F">
            <w:pPr>
              <w:rPr>
                <w:rFonts w:ascii="Arial" w:hAnsi="Arial" w:cs="Arial"/>
                <w:sz w:val="20"/>
                <w:szCs w:val="20"/>
              </w:rPr>
            </w:pPr>
            <w:r w:rsidRPr="00944D0F">
              <w:rPr>
                <w:rFonts w:ascii="Arial" w:hAnsi="Arial" w:cs="Arial"/>
                <w:sz w:val="20"/>
                <w:szCs w:val="20"/>
              </w:rPr>
              <w:t>Fastighetsförsäkringar</w:t>
            </w:r>
          </w:p>
        </w:tc>
        <w:tc>
          <w:tcPr>
            <w:tcW w:w="1440" w:type="dxa"/>
            <w:tcBorders>
              <w:top w:val="nil"/>
              <w:left w:val="nil"/>
              <w:bottom w:val="nil"/>
              <w:right w:val="nil"/>
            </w:tcBorders>
            <w:shd w:val="clear" w:color="auto" w:fill="auto"/>
            <w:noWrap/>
            <w:vAlign w:val="bottom"/>
            <w:hideMark/>
          </w:tcPr>
          <w:p w14:paraId="3A224D0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-3 414</w:t>
            </w:r>
          </w:p>
        </w:tc>
        <w:tc>
          <w:tcPr>
            <w:tcW w:w="1440" w:type="dxa"/>
            <w:tcBorders>
              <w:top w:val="nil"/>
              <w:left w:val="nil"/>
              <w:bottom w:val="nil"/>
              <w:right w:val="nil"/>
            </w:tcBorders>
            <w:shd w:val="clear" w:color="auto" w:fill="auto"/>
            <w:noWrap/>
            <w:vAlign w:val="bottom"/>
            <w:hideMark/>
          </w:tcPr>
          <w:p w14:paraId="50F2E28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- 3 618</w:t>
            </w:r>
          </w:p>
        </w:tc>
        <w:tc>
          <w:tcPr>
            <w:tcW w:w="1520" w:type="dxa"/>
            <w:tcBorders>
              <w:top w:val="nil"/>
              <w:left w:val="nil"/>
              <w:bottom w:val="nil"/>
              <w:right w:val="nil"/>
            </w:tcBorders>
            <w:shd w:val="clear" w:color="auto" w:fill="auto"/>
            <w:noWrap/>
            <w:vAlign w:val="bottom"/>
            <w:hideMark/>
          </w:tcPr>
          <w:p w14:paraId="10EA64F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- 3 800</w:t>
            </w:r>
          </w:p>
        </w:tc>
      </w:tr>
      <w:tr w:rsidR="00944D0F" w:rsidRPr="00944D0F" w14:paraId="39843B76" w14:textId="77777777" w:rsidTr="00944D0F">
        <w:trPr>
          <w:trHeight w:val="255"/>
        </w:trPr>
        <w:tc>
          <w:tcPr>
            <w:tcW w:w="4575" w:type="dxa"/>
            <w:tcBorders>
              <w:top w:val="nil"/>
              <w:left w:val="nil"/>
              <w:bottom w:val="nil"/>
              <w:right w:val="nil"/>
            </w:tcBorders>
            <w:shd w:val="clear" w:color="auto" w:fill="auto"/>
            <w:noWrap/>
            <w:vAlign w:val="bottom"/>
            <w:hideMark/>
          </w:tcPr>
          <w:p w14:paraId="2750D5E3" w14:textId="77777777" w:rsidR="00944D0F" w:rsidRPr="00944D0F" w:rsidRDefault="00944D0F" w:rsidP="00944D0F">
            <w:pPr>
              <w:rPr>
                <w:rFonts w:ascii="Arial" w:hAnsi="Arial" w:cs="Arial"/>
                <w:sz w:val="20"/>
                <w:szCs w:val="20"/>
              </w:rPr>
            </w:pPr>
            <w:r w:rsidRPr="00944D0F">
              <w:rPr>
                <w:rFonts w:ascii="Arial" w:hAnsi="Arial" w:cs="Arial"/>
                <w:sz w:val="20"/>
                <w:szCs w:val="20"/>
              </w:rPr>
              <w:t>Diverse inklusive löpande reparationer</w:t>
            </w:r>
          </w:p>
        </w:tc>
        <w:tc>
          <w:tcPr>
            <w:tcW w:w="1440" w:type="dxa"/>
            <w:tcBorders>
              <w:top w:val="nil"/>
              <w:left w:val="nil"/>
              <w:bottom w:val="nil"/>
              <w:right w:val="nil"/>
            </w:tcBorders>
            <w:shd w:val="clear" w:color="auto" w:fill="auto"/>
            <w:noWrap/>
            <w:vAlign w:val="bottom"/>
            <w:hideMark/>
          </w:tcPr>
          <w:p w14:paraId="632A1D0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-6 610</w:t>
            </w:r>
          </w:p>
        </w:tc>
        <w:tc>
          <w:tcPr>
            <w:tcW w:w="1440" w:type="dxa"/>
            <w:tcBorders>
              <w:top w:val="nil"/>
              <w:left w:val="nil"/>
              <w:bottom w:val="nil"/>
              <w:right w:val="nil"/>
            </w:tcBorders>
            <w:shd w:val="clear" w:color="auto" w:fill="auto"/>
            <w:noWrap/>
            <w:vAlign w:val="bottom"/>
            <w:hideMark/>
          </w:tcPr>
          <w:p w14:paraId="61A9C01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- 5 669</w:t>
            </w:r>
          </w:p>
        </w:tc>
        <w:tc>
          <w:tcPr>
            <w:tcW w:w="1520" w:type="dxa"/>
            <w:tcBorders>
              <w:top w:val="nil"/>
              <w:left w:val="nil"/>
              <w:bottom w:val="nil"/>
              <w:right w:val="nil"/>
            </w:tcBorders>
            <w:shd w:val="clear" w:color="auto" w:fill="auto"/>
            <w:noWrap/>
            <w:vAlign w:val="bottom"/>
            <w:hideMark/>
          </w:tcPr>
          <w:p w14:paraId="483BCF1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- 5 500</w:t>
            </w:r>
          </w:p>
        </w:tc>
      </w:tr>
      <w:tr w:rsidR="00944D0F" w:rsidRPr="00944D0F" w14:paraId="674E2ADF" w14:textId="77777777" w:rsidTr="00944D0F">
        <w:trPr>
          <w:trHeight w:val="255"/>
        </w:trPr>
        <w:tc>
          <w:tcPr>
            <w:tcW w:w="4575" w:type="dxa"/>
            <w:tcBorders>
              <w:top w:val="nil"/>
              <w:left w:val="nil"/>
              <w:bottom w:val="nil"/>
              <w:right w:val="nil"/>
            </w:tcBorders>
            <w:shd w:val="clear" w:color="auto" w:fill="auto"/>
            <w:noWrap/>
            <w:vAlign w:val="bottom"/>
            <w:hideMark/>
          </w:tcPr>
          <w:p w14:paraId="20E9E7C0" w14:textId="77777777" w:rsidR="00944D0F" w:rsidRPr="00944D0F" w:rsidRDefault="00944D0F" w:rsidP="00944D0F">
            <w:pPr>
              <w:rPr>
                <w:rFonts w:ascii="Arial" w:hAnsi="Arial" w:cs="Arial"/>
                <w:sz w:val="20"/>
                <w:szCs w:val="20"/>
              </w:rPr>
            </w:pPr>
            <w:r w:rsidRPr="00944D0F">
              <w:rPr>
                <w:rFonts w:ascii="Arial" w:hAnsi="Arial" w:cs="Arial"/>
                <w:sz w:val="20"/>
                <w:szCs w:val="20"/>
              </w:rPr>
              <w:t>Administration</w:t>
            </w:r>
          </w:p>
        </w:tc>
        <w:tc>
          <w:tcPr>
            <w:tcW w:w="1440" w:type="dxa"/>
            <w:tcBorders>
              <w:top w:val="nil"/>
              <w:left w:val="nil"/>
              <w:bottom w:val="nil"/>
              <w:right w:val="nil"/>
            </w:tcBorders>
            <w:shd w:val="clear" w:color="auto" w:fill="auto"/>
            <w:noWrap/>
            <w:vAlign w:val="bottom"/>
            <w:hideMark/>
          </w:tcPr>
          <w:p w14:paraId="486C67F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-3 778</w:t>
            </w:r>
          </w:p>
        </w:tc>
        <w:tc>
          <w:tcPr>
            <w:tcW w:w="1440" w:type="dxa"/>
            <w:tcBorders>
              <w:top w:val="nil"/>
              <w:left w:val="nil"/>
              <w:bottom w:val="nil"/>
              <w:right w:val="nil"/>
            </w:tcBorders>
            <w:shd w:val="clear" w:color="auto" w:fill="auto"/>
            <w:noWrap/>
            <w:vAlign w:val="bottom"/>
            <w:hideMark/>
          </w:tcPr>
          <w:p w14:paraId="01DD9048"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- 3 312</w:t>
            </w:r>
          </w:p>
        </w:tc>
        <w:tc>
          <w:tcPr>
            <w:tcW w:w="1520" w:type="dxa"/>
            <w:tcBorders>
              <w:top w:val="nil"/>
              <w:left w:val="nil"/>
              <w:bottom w:val="nil"/>
              <w:right w:val="nil"/>
            </w:tcBorders>
            <w:shd w:val="clear" w:color="auto" w:fill="auto"/>
            <w:noWrap/>
            <w:vAlign w:val="bottom"/>
            <w:hideMark/>
          </w:tcPr>
          <w:p w14:paraId="2BF4BEF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- 4 000</w:t>
            </w:r>
          </w:p>
        </w:tc>
      </w:tr>
      <w:tr w:rsidR="00944D0F" w:rsidRPr="00944D0F" w14:paraId="01F7E514" w14:textId="77777777" w:rsidTr="00944D0F">
        <w:trPr>
          <w:trHeight w:val="255"/>
        </w:trPr>
        <w:tc>
          <w:tcPr>
            <w:tcW w:w="4575" w:type="dxa"/>
            <w:tcBorders>
              <w:top w:val="nil"/>
              <w:left w:val="nil"/>
              <w:bottom w:val="nil"/>
              <w:right w:val="nil"/>
            </w:tcBorders>
            <w:shd w:val="clear" w:color="auto" w:fill="auto"/>
            <w:noWrap/>
            <w:vAlign w:val="bottom"/>
            <w:hideMark/>
          </w:tcPr>
          <w:p w14:paraId="3CCF9F81" w14:textId="77777777" w:rsidR="00944D0F" w:rsidRPr="00944D0F" w:rsidRDefault="00944D0F" w:rsidP="00944D0F">
            <w:pPr>
              <w:rPr>
                <w:rFonts w:ascii="Arial" w:hAnsi="Arial" w:cs="Arial"/>
                <w:sz w:val="20"/>
                <w:szCs w:val="20"/>
              </w:rPr>
            </w:pPr>
            <w:r w:rsidRPr="00944D0F">
              <w:rPr>
                <w:rFonts w:ascii="Arial" w:hAnsi="Arial" w:cs="Arial"/>
                <w:sz w:val="20"/>
                <w:szCs w:val="20"/>
              </w:rPr>
              <w:t>Arvode till styrelsen</w:t>
            </w:r>
          </w:p>
        </w:tc>
        <w:tc>
          <w:tcPr>
            <w:tcW w:w="1440" w:type="dxa"/>
            <w:tcBorders>
              <w:top w:val="nil"/>
              <w:left w:val="nil"/>
              <w:bottom w:val="nil"/>
              <w:right w:val="nil"/>
            </w:tcBorders>
            <w:shd w:val="clear" w:color="auto" w:fill="auto"/>
            <w:noWrap/>
            <w:vAlign w:val="bottom"/>
            <w:hideMark/>
          </w:tcPr>
          <w:p w14:paraId="0426E05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-29 943</w:t>
            </w:r>
          </w:p>
        </w:tc>
        <w:tc>
          <w:tcPr>
            <w:tcW w:w="1440" w:type="dxa"/>
            <w:tcBorders>
              <w:top w:val="nil"/>
              <w:left w:val="nil"/>
              <w:bottom w:val="single" w:sz="4" w:space="0" w:color="auto"/>
              <w:right w:val="nil"/>
            </w:tcBorders>
            <w:shd w:val="clear" w:color="auto" w:fill="auto"/>
            <w:noWrap/>
            <w:vAlign w:val="bottom"/>
            <w:hideMark/>
          </w:tcPr>
          <w:p w14:paraId="6278761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- 28 663</w:t>
            </w:r>
          </w:p>
        </w:tc>
        <w:tc>
          <w:tcPr>
            <w:tcW w:w="1520" w:type="dxa"/>
            <w:tcBorders>
              <w:top w:val="nil"/>
              <w:left w:val="nil"/>
              <w:bottom w:val="nil"/>
              <w:right w:val="nil"/>
            </w:tcBorders>
            <w:shd w:val="clear" w:color="auto" w:fill="auto"/>
            <w:noWrap/>
            <w:vAlign w:val="bottom"/>
            <w:hideMark/>
          </w:tcPr>
          <w:p w14:paraId="42564091"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- 32 000</w:t>
            </w:r>
          </w:p>
        </w:tc>
      </w:tr>
      <w:tr w:rsidR="00944D0F" w:rsidRPr="00944D0F" w14:paraId="644D61F6" w14:textId="77777777" w:rsidTr="00944D0F">
        <w:trPr>
          <w:trHeight w:val="255"/>
        </w:trPr>
        <w:tc>
          <w:tcPr>
            <w:tcW w:w="4575" w:type="dxa"/>
            <w:tcBorders>
              <w:top w:val="nil"/>
              <w:left w:val="nil"/>
              <w:bottom w:val="nil"/>
              <w:right w:val="nil"/>
            </w:tcBorders>
            <w:shd w:val="clear" w:color="auto" w:fill="auto"/>
            <w:noWrap/>
            <w:vAlign w:val="bottom"/>
            <w:hideMark/>
          </w:tcPr>
          <w:p w14:paraId="1E1BE10C"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KOSTNADER</w:t>
            </w:r>
          </w:p>
        </w:tc>
        <w:tc>
          <w:tcPr>
            <w:tcW w:w="1440" w:type="dxa"/>
            <w:tcBorders>
              <w:top w:val="single" w:sz="4" w:space="0" w:color="auto"/>
              <w:left w:val="nil"/>
              <w:bottom w:val="nil"/>
              <w:right w:val="nil"/>
            </w:tcBorders>
            <w:shd w:val="clear" w:color="auto" w:fill="auto"/>
            <w:noWrap/>
            <w:vAlign w:val="bottom"/>
            <w:hideMark/>
          </w:tcPr>
          <w:p w14:paraId="2E95465B"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-265 430</w:t>
            </w:r>
          </w:p>
        </w:tc>
        <w:tc>
          <w:tcPr>
            <w:tcW w:w="1440" w:type="dxa"/>
            <w:tcBorders>
              <w:top w:val="nil"/>
              <w:left w:val="nil"/>
              <w:bottom w:val="nil"/>
              <w:right w:val="nil"/>
            </w:tcBorders>
            <w:shd w:val="clear" w:color="auto" w:fill="auto"/>
            <w:noWrap/>
            <w:vAlign w:val="bottom"/>
            <w:hideMark/>
          </w:tcPr>
          <w:p w14:paraId="2FB8D5FE"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-312 762</w:t>
            </w:r>
          </w:p>
        </w:tc>
        <w:tc>
          <w:tcPr>
            <w:tcW w:w="1520" w:type="dxa"/>
            <w:tcBorders>
              <w:top w:val="single" w:sz="4" w:space="0" w:color="auto"/>
              <w:left w:val="nil"/>
              <w:bottom w:val="nil"/>
              <w:right w:val="nil"/>
            </w:tcBorders>
            <w:shd w:val="clear" w:color="auto" w:fill="auto"/>
            <w:noWrap/>
            <w:vAlign w:val="bottom"/>
            <w:hideMark/>
          </w:tcPr>
          <w:p w14:paraId="60F64F4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-318 050</w:t>
            </w:r>
          </w:p>
        </w:tc>
      </w:tr>
      <w:tr w:rsidR="00944D0F" w:rsidRPr="00944D0F" w14:paraId="4F82F6E0" w14:textId="77777777" w:rsidTr="00944D0F">
        <w:trPr>
          <w:trHeight w:val="255"/>
        </w:trPr>
        <w:tc>
          <w:tcPr>
            <w:tcW w:w="4575" w:type="dxa"/>
            <w:tcBorders>
              <w:top w:val="nil"/>
              <w:left w:val="nil"/>
              <w:bottom w:val="nil"/>
              <w:right w:val="nil"/>
            </w:tcBorders>
            <w:shd w:val="clear" w:color="auto" w:fill="auto"/>
            <w:noWrap/>
            <w:vAlign w:val="bottom"/>
            <w:hideMark/>
          </w:tcPr>
          <w:p w14:paraId="07B41986"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2343E686"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EEF6909"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19D6D9D" w14:textId="77777777" w:rsidR="00944D0F" w:rsidRPr="00944D0F" w:rsidRDefault="00944D0F" w:rsidP="00944D0F">
            <w:pPr>
              <w:rPr>
                <w:sz w:val="20"/>
                <w:szCs w:val="20"/>
              </w:rPr>
            </w:pPr>
          </w:p>
        </w:tc>
      </w:tr>
      <w:tr w:rsidR="00944D0F" w:rsidRPr="00944D0F" w14:paraId="7DA9BF02" w14:textId="77777777" w:rsidTr="00944D0F">
        <w:trPr>
          <w:trHeight w:val="255"/>
        </w:trPr>
        <w:tc>
          <w:tcPr>
            <w:tcW w:w="4575" w:type="dxa"/>
            <w:tcBorders>
              <w:top w:val="nil"/>
              <w:left w:val="nil"/>
              <w:bottom w:val="nil"/>
              <w:right w:val="nil"/>
            </w:tcBorders>
            <w:shd w:val="clear" w:color="auto" w:fill="auto"/>
            <w:noWrap/>
            <w:vAlign w:val="bottom"/>
            <w:hideMark/>
          </w:tcPr>
          <w:p w14:paraId="6E45DD38"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RÖRELSERESULTAT</w:t>
            </w:r>
          </w:p>
        </w:tc>
        <w:tc>
          <w:tcPr>
            <w:tcW w:w="1440" w:type="dxa"/>
            <w:tcBorders>
              <w:top w:val="nil"/>
              <w:left w:val="nil"/>
              <w:bottom w:val="nil"/>
              <w:right w:val="nil"/>
            </w:tcBorders>
            <w:shd w:val="clear" w:color="auto" w:fill="auto"/>
            <w:noWrap/>
            <w:vAlign w:val="bottom"/>
            <w:hideMark/>
          </w:tcPr>
          <w:p w14:paraId="0944922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36 410</w:t>
            </w:r>
          </w:p>
        </w:tc>
        <w:tc>
          <w:tcPr>
            <w:tcW w:w="1440" w:type="dxa"/>
            <w:tcBorders>
              <w:top w:val="nil"/>
              <w:left w:val="nil"/>
              <w:bottom w:val="nil"/>
              <w:right w:val="nil"/>
            </w:tcBorders>
            <w:shd w:val="clear" w:color="auto" w:fill="auto"/>
            <w:noWrap/>
            <w:vAlign w:val="bottom"/>
            <w:hideMark/>
          </w:tcPr>
          <w:p w14:paraId="26A694F1"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-7 599</w:t>
            </w:r>
          </w:p>
        </w:tc>
        <w:tc>
          <w:tcPr>
            <w:tcW w:w="1520" w:type="dxa"/>
            <w:tcBorders>
              <w:top w:val="nil"/>
              <w:left w:val="nil"/>
              <w:bottom w:val="nil"/>
              <w:right w:val="nil"/>
            </w:tcBorders>
            <w:shd w:val="clear" w:color="auto" w:fill="auto"/>
            <w:noWrap/>
            <w:vAlign w:val="bottom"/>
            <w:hideMark/>
          </w:tcPr>
          <w:p w14:paraId="5FACA7A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46 450</w:t>
            </w:r>
          </w:p>
        </w:tc>
      </w:tr>
      <w:tr w:rsidR="00944D0F" w:rsidRPr="00944D0F" w14:paraId="697436D5" w14:textId="77777777" w:rsidTr="00944D0F">
        <w:trPr>
          <w:trHeight w:val="255"/>
        </w:trPr>
        <w:tc>
          <w:tcPr>
            <w:tcW w:w="4575" w:type="dxa"/>
            <w:tcBorders>
              <w:top w:val="nil"/>
              <w:left w:val="nil"/>
              <w:bottom w:val="nil"/>
              <w:right w:val="nil"/>
            </w:tcBorders>
            <w:shd w:val="clear" w:color="auto" w:fill="auto"/>
            <w:noWrap/>
            <w:vAlign w:val="bottom"/>
            <w:hideMark/>
          </w:tcPr>
          <w:p w14:paraId="7411B924" w14:textId="77777777" w:rsidR="00944D0F" w:rsidRPr="00944D0F" w:rsidRDefault="00944D0F" w:rsidP="00944D0F">
            <w:pPr>
              <w:jc w:val="right"/>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14:paraId="66F89F60"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B07051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75BD7D8" w14:textId="77777777" w:rsidR="00944D0F" w:rsidRPr="00944D0F" w:rsidRDefault="00944D0F" w:rsidP="00944D0F">
            <w:pPr>
              <w:rPr>
                <w:sz w:val="20"/>
                <w:szCs w:val="20"/>
              </w:rPr>
            </w:pPr>
          </w:p>
        </w:tc>
      </w:tr>
      <w:tr w:rsidR="00944D0F" w:rsidRPr="00944D0F" w14:paraId="28716AFA" w14:textId="77777777" w:rsidTr="00944D0F">
        <w:trPr>
          <w:trHeight w:val="255"/>
        </w:trPr>
        <w:tc>
          <w:tcPr>
            <w:tcW w:w="6015" w:type="dxa"/>
            <w:gridSpan w:val="2"/>
            <w:tcBorders>
              <w:top w:val="nil"/>
              <w:left w:val="nil"/>
              <w:bottom w:val="nil"/>
              <w:right w:val="nil"/>
            </w:tcBorders>
            <w:shd w:val="clear" w:color="auto" w:fill="auto"/>
            <w:noWrap/>
            <w:vAlign w:val="bottom"/>
            <w:hideMark/>
          </w:tcPr>
          <w:p w14:paraId="2A688084"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FINANISIELLA INTÄKTER OCH KOSTNADER</w:t>
            </w:r>
          </w:p>
        </w:tc>
        <w:tc>
          <w:tcPr>
            <w:tcW w:w="1440" w:type="dxa"/>
            <w:tcBorders>
              <w:top w:val="nil"/>
              <w:left w:val="nil"/>
              <w:bottom w:val="nil"/>
              <w:right w:val="nil"/>
            </w:tcBorders>
            <w:shd w:val="clear" w:color="auto" w:fill="auto"/>
            <w:noWrap/>
            <w:vAlign w:val="bottom"/>
            <w:hideMark/>
          </w:tcPr>
          <w:p w14:paraId="06171A74" w14:textId="77777777" w:rsidR="00944D0F" w:rsidRPr="00944D0F" w:rsidRDefault="00944D0F" w:rsidP="00944D0F">
            <w:pPr>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14:paraId="3F5E8718" w14:textId="77777777" w:rsidR="00944D0F" w:rsidRPr="00944D0F" w:rsidRDefault="00944D0F" w:rsidP="00944D0F">
            <w:pPr>
              <w:rPr>
                <w:sz w:val="20"/>
                <w:szCs w:val="20"/>
              </w:rPr>
            </w:pPr>
          </w:p>
        </w:tc>
      </w:tr>
      <w:tr w:rsidR="00944D0F" w:rsidRPr="00944D0F" w14:paraId="29C36599" w14:textId="77777777" w:rsidTr="00944D0F">
        <w:trPr>
          <w:trHeight w:val="255"/>
        </w:trPr>
        <w:tc>
          <w:tcPr>
            <w:tcW w:w="4575" w:type="dxa"/>
            <w:tcBorders>
              <w:top w:val="nil"/>
              <w:left w:val="nil"/>
              <w:bottom w:val="nil"/>
              <w:right w:val="nil"/>
            </w:tcBorders>
            <w:shd w:val="clear" w:color="auto" w:fill="auto"/>
            <w:noWrap/>
            <w:vAlign w:val="bottom"/>
            <w:hideMark/>
          </w:tcPr>
          <w:p w14:paraId="2221C8B2" w14:textId="77777777" w:rsidR="00944D0F" w:rsidRPr="00944D0F" w:rsidRDefault="00944D0F" w:rsidP="00944D0F">
            <w:pPr>
              <w:rPr>
                <w:rFonts w:ascii="Arial" w:hAnsi="Arial" w:cs="Arial"/>
                <w:sz w:val="20"/>
                <w:szCs w:val="20"/>
              </w:rPr>
            </w:pPr>
            <w:r w:rsidRPr="00944D0F">
              <w:rPr>
                <w:rFonts w:ascii="Arial" w:hAnsi="Arial" w:cs="Arial"/>
                <w:sz w:val="20"/>
                <w:szCs w:val="20"/>
              </w:rPr>
              <w:t>Ränteintäkter</w:t>
            </w:r>
          </w:p>
        </w:tc>
        <w:tc>
          <w:tcPr>
            <w:tcW w:w="1440" w:type="dxa"/>
            <w:tcBorders>
              <w:top w:val="nil"/>
              <w:left w:val="nil"/>
              <w:bottom w:val="nil"/>
              <w:right w:val="nil"/>
            </w:tcBorders>
            <w:shd w:val="clear" w:color="auto" w:fill="auto"/>
            <w:noWrap/>
            <w:vAlign w:val="bottom"/>
            <w:hideMark/>
          </w:tcPr>
          <w:p w14:paraId="051D204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496BB51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nil"/>
              <w:right w:val="nil"/>
            </w:tcBorders>
            <w:shd w:val="clear" w:color="auto" w:fill="auto"/>
            <w:noWrap/>
            <w:vAlign w:val="bottom"/>
            <w:hideMark/>
          </w:tcPr>
          <w:p w14:paraId="440FB5E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79884E1D" w14:textId="77777777" w:rsidTr="00944D0F">
        <w:trPr>
          <w:trHeight w:val="255"/>
        </w:trPr>
        <w:tc>
          <w:tcPr>
            <w:tcW w:w="4575" w:type="dxa"/>
            <w:tcBorders>
              <w:top w:val="nil"/>
              <w:left w:val="nil"/>
              <w:bottom w:val="nil"/>
              <w:right w:val="nil"/>
            </w:tcBorders>
            <w:shd w:val="clear" w:color="auto" w:fill="auto"/>
            <w:noWrap/>
            <w:vAlign w:val="bottom"/>
            <w:hideMark/>
          </w:tcPr>
          <w:p w14:paraId="481D54E8" w14:textId="77777777" w:rsidR="00944D0F" w:rsidRPr="00944D0F" w:rsidRDefault="00944D0F" w:rsidP="00944D0F">
            <w:pPr>
              <w:rPr>
                <w:rFonts w:ascii="Arial" w:hAnsi="Arial" w:cs="Arial"/>
                <w:sz w:val="20"/>
                <w:szCs w:val="20"/>
              </w:rPr>
            </w:pPr>
            <w:r w:rsidRPr="00944D0F">
              <w:rPr>
                <w:rFonts w:ascii="Arial" w:hAnsi="Arial" w:cs="Arial"/>
                <w:sz w:val="20"/>
                <w:szCs w:val="20"/>
              </w:rPr>
              <w:t>Bankkostnader</w:t>
            </w:r>
          </w:p>
        </w:tc>
        <w:tc>
          <w:tcPr>
            <w:tcW w:w="1440" w:type="dxa"/>
            <w:tcBorders>
              <w:top w:val="nil"/>
              <w:left w:val="nil"/>
              <w:bottom w:val="nil"/>
              <w:right w:val="nil"/>
            </w:tcBorders>
            <w:shd w:val="clear" w:color="auto" w:fill="auto"/>
            <w:noWrap/>
            <w:vAlign w:val="bottom"/>
            <w:hideMark/>
          </w:tcPr>
          <w:p w14:paraId="284F163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-1 200</w:t>
            </w:r>
          </w:p>
        </w:tc>
        <w:tc>
          <w:tcPr>
            <w:tcW w:w="1440" w:type="dxa"/>
            <w:tcBorders>
              <w:top w:val="nil"/>
              <w:left w:val="nil"/>
              <w:bottom w:val="nil"/>
              <w:right w:val="nil"/>
            </w:tcBorders>
            <w:shd w:val="clear" w:color="auto" w:fill="auto"/>
            <w:noWrap/>
            <w:vAlign w:val="bottom"/>
            <w:hideMark/>
          </w:tcPr>
          <w:p w14:paraId="7D13C57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-1 200</w:t>
            </w:r>
          </w:p>
        </w:tc>
        <w:tc>
          <w:tcPr>
            <w:tcW w:w="1520" w:type="dxa"/>
            <w:tcBorders>
              <w:top w:val="nil"/>
              <w:left w:val="nil"/>
              <w:bottom w:val="single" w:sz="4" w:space="0" w:color="auto"/>
              <w:right w:val="nil"/>
            </w:tcBorders>
            <w:shd w:val="clear" w:color="auto" w:fill="auto"/>
            <w:noWrap/>
            <w:vAlign w:val="bottom"/>
            <w:hideMark/>
          </w:tcPr>
          <w:p w14:paraId="7A8C7598"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- 1 200</w:t>
            </w:r>
          </w:p>
        </w:tc>
      </w:tr>
      <w:tr w:rsidR="00944D0F" w:rsidRPr="00944D0F" w14:paraId="11ADBF58" w14:textId="77777777" w:rsidTr="00944D0F">
        <w:trPr>
          <w:trHeight w:val="255"/>
        </w:trPr>
        <w:tc>
          <w:tcPr>
            <w:tcW w:w="4575" w:type="dxa"/>
            <w:tcBorders>
              <w:top w:val="nil"/>
              <w:left w:val="nil"/>
              <w:bottom w:val="nil"/>
              <w:right w:val="nil"/>
            </w:tcBorders>
            <w:shd w:val="clear" w:color="auto" w:fill="auto"/>
            <w:noWrap/>
            <w:vAlign w:val="bottom"/>
            <w:hideMark/>
          </w:tcPr>
          <w:p w14:paraId="7D299F26"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FINANSIELLA INTÄKTER OCH KOSTNADER</w:t>
            </w:r>
          </w:p>
        </w:tc>
        <w:tc>
          <w:tcPr>
            <w:tcW w:w="1440" w:type="dxa"/>
            <w:tcBorders>
              <w:top w:val="single" w:sz="4" w:space="0" w:color="auto"/>
              <w:left w:val="nil"/>
              <w:bottom w:val="nil"/>
              <w:right w:val="nil"/>
            </w:tcBorders>
            <w:shd w:val="clear" w:color="auto" w:fill="auto"/>
            <w:noWrap/>
            <w:vAlign w:val="bottom"/>
            <w:hideMark/>
          </w:tcPr>
          <w:p w14:paraId="40CB754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-1 200</w:t>
            </w:r>
          </w:p>
        </w:tc>
        <w:tc>
          <w:tcPr>
            <w:tcW w:w="1440" w:type="dxa"/>
            <w:tcBorders>
              <w:top w:val="single" w:sz="4" w:space="0" w:color="auto"/>
              <w:left w:val="nil"/>
              <w:bottom w:val="nil"/>
              <w:right w:val="nil"/>
            </w:tcBorders>
            <w:shd w:val="clear" w:color="auto" w:fill="auto"/>
            <w:noWrap/>
            <w:vAlign w:val="bottom"/>
            <w:hideMark/>
          </w:tcPr>
          <w:p w14:paraId="58601EF4"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-1 200</w:t>
            </w:r>
          </w:p>
        </w:tc>
        <w:tc>
          <w:tcPr>
            <w:tcW w:w="1520" w:type="dxa"/>
            <w:tcBorders>
              <w:top w:val="nil"/>
              <w:left w:val="nil"/>
              <w:bottom w:val="nil"/>
              <w:right w:val="nil"/>
            </w:tcBorders>
            <w:shd w:val="clear" w:color="auto" w:fill="auto"/>
            <w:noWrap/>
            <w:vAlign w:val="bottom"/>
            <w:hideMark/>
          </w:tcPr>
          <w:p w14:paraId="7A906CE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- 1 200</w:t>
            </w:r>
          </w:p>
        </w:tc>
      </w:tr>
      <w:tr w:rsidR="00944D0F" w:rsidRPr="00944D0F" w14:paraId="77920608" w14:textId="77777777" w:rsidTr="00944D0F">
        <w:trPr>
          <w:trHeight w:val="255"/>
        </w:trPr>
        <w:tc>
          <w:tcPr>
            <w:tcW w:w="4575" w:type="dxa"/>
            <w:tcBorders>
              <w:top w:val="nil"/>
              <w:left w:val="nil"/>
              <w:bottom w:val="nil"/>
              <w:right w:val="nil"/>
            </w:tcBorders>
            <w:shd w:val="clear" w:color="auto" w:fill="auto"/>
            <w:noWrap/>
            <w:vAlign w:val="bottom"/>
            <w:hideMark/>
          </w:tcPr>
          <w:p w14:paraId="51925115"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753D82B8"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3CCC2D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15C28B1" w14:textId="77777777" w:rsidR="00944D0F" w:rsidRPr="00944D0F" w:rsidRDefault="00944D0F" w:rsidP="00944D0F">
            <w:pPr>
              <w:rPr>
                <w:sz w:val="20"/>
                <w:szCs w:val="20"/>
              </w:rPr>
            </w:pPr>
          </w:p>
        </w:tc>
      </w:tr>
      <w:tr w:rsidR="00944D0F" w:rsidRPr="00944D0F" w14:paraId="0A5294F2" w14:textId="77777777" w:rsidTr="00944D0F">
        <w:trPr>
          <w:trHeight w:val="255"/>
        </w:trPr>
        <w:tc>
          <w:tcPr>
            <w:tcW w:w="4575" w:type="dxa"/>
            <w:tcBorders>
              <w:top w:val="nil"/>
              <w:left w:val="nil"/>
              <w:bottom w:val="nil"/>
              <w:right w:val="nil"/>
            </w:tcBorders>
            <w:shd w:val="clear" w:color="auto" w:fill="auto"/>
            <w:noWrap/>
            <w:vAlign w:val="bottom"/>
            <w:hideMark/>
          </w:tcPr>
          <w:p w14:paraId="37FE6B4D"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EFTER FINANSIELLA POSTER</w:t>
            </w:r>
          </w:p>
        </w:tc>
        <w:tc>
          <w:tcPr>
            <w:tcW w:w="1440" w:type="dxa"/>
            <w:tcBorders>
              <w:top w:val="nil"/>
              <w:left w:val="nil"/>
              <w:bottom w:val="nil"/>
              <w:right w:val="nil"/>
            </w:tcBorders>
            <w:shd w:val="clear" w:color="auto" w:fill="auto"/>
            <w:noWrap/>
            <w:vAlign w:val="bottom"/>
            <w:hideMark/>
          </w:tcPr>
          <w:p w14:paraId="36672F55"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119 170</w:t>
            </w:r>
          </w:p>
        </w:tc>
        <w:tc>
          <w:tcPr>
            <w:tcW w:w="1440" w:type="dxa"/>
            <w:tcBorders>
              <w:top w:val="nil"/>
              <w:left w:val="nil"/>
              <w:bottom w:val="nil"/>
              <w:right w:val="nil"/>
            </w:tcBorders>
            <w:shd w:val="clear" w:color="auto" w:fill="auto"/>
            <w:noWrap/>
            <w:vAlign w:val="bottom"/>
            <w:hideMark/>
          </w:tcPr>
          <w:p w14:paraId="2F8F98D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119 170</w:t>
            </w:r>
          </w:p>
        </w:tc>
        <w:tc>
          <w:tcPr>
            <w:tcW w:w="1520" w:type="dxa"/>
            <w:tcBorders>
              <w:top w:val="nil"/>
              <w:left w:val="nil"/>
              <w:bottom w:val="nil"/>
              <w:right w:val="nil"/>
            </w:tcBorders>
            <w:shd w:val="clear" w:color="auto" w:fill="auto"/>
            <w:noWrap/>
            <w:vAlign w:val="bottom"/>
            <w:hideMark/>
          </w:tcPr>
          <w:p w14:paraId="32E8069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- 319 250</w:t>
            </w:r>
          </w:p>
        </w:tc>
      </w:tr>
      <w:tr w:rsidR="00944D0F" w:rsidRPr="00944D0F" w14:paraId="7151E5CC" w14:textId="77777777" w:rsidTr="00944D0F">
        <w:trPr>
          <w:trHeight w:val="255"/>
        </w:trPr>
        <w:tc>
          <w:tcPr>
            <w:tcW w:w="4575" w:type="dxa"/>
            <w:tcBorders>
              <w:top w:val="nil"/>
              <w:left w:val="nil"/>
              <w:bottom w:val="nil"/>
              <w:right w:val="nil"/>
            </w:tcBorders>
            <w:shd w:val="clear" w:color="auto" w:fill="auto"/>
            <w:noWrap/>
            <w:vAlign w:val="bottom"/>
            <w:hideMark/>
          </w:tcPr>
          <w:p w14:paraId="1D28CE93"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1899BE5"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72E6666"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A1B3877" w14:textId="77777777" w:rsidR="00944D0F" w:rsidRPr="00944D0F" w:rsidRDefault="00944D0F" w:rsidP="00944D0F">
            <w:pPr>
              <w:rPr>
                <w:sz w:val="20"/>
                <w:szCs w:val="20"/>
              </w:rPr>
            </w:pPr>
          </w:p>
        </w:tc>
      </w:tr>
      <w:tr w:rsidR="00944D0F" w:rsidRPr="00944D0F" w14:paraId="473CB881" w14:textId="77777777" w:rsidTr="00944D0F">
        <w:trPr>
          <w:trHeight w:val="255"/>
        </w:trPr>
        <w:tc>
          <w:tcPr>
            <w:tcW w:w="4575" w:type="dxa"/>
            <w:tcBorders>
              <w:top w:val="nil"/>
              <w:left w:val="nil"/>
              <w:bottom w:val="nil"/>
              <w:right w:val="nil"/>
            </w:tcBorders>
            <w:shd w:val="clear" w:color="auto" w:fill="auto"/>
            <w:noWrap/>
            <w:vAlign w:val="bottom"/>
            <w:hideMark/>
          </w:tcPr>
          <w:p w14:paraId="6DE9C8A1"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SKATT</w:t>
            </w:r>
          </w:p>
        </w:tc>
        <w:tc>
          <w:tcPr>
            <w:tcW w:w="1440" w:type="dxa"/>
            <w:tcBorders>
              <w:top w:val="nil"/>
              <w:left w:val="nil"/>
              <w:bottom w:val="nil"/>
              <w:right w:val="nil"/>
            </w:tcBorders>
            <w:shd w:val="clear" w:color="auto" w:fill="auto"/>
            <w:noWrap/>
            <w:vAlign w:val="bottom"/>
            <w:hideMark/>
          </w:tcPr>
          <w:p w14:paraId="3CC2BCB4"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5CE14BE"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DFE7E37" w14:textId="77777777" w:rsidR="00944D0F" w:rsidRPr="00944D0F" w:rsidRDefault="00944D0F" w:rsidP="00944D0F">
            <w:pPr>
              <w:rPr>
                <w:sz w:val="20"/>
                <w:szCs w:val="20"/>
              </w:rPr>
            </w:pPr>
          </w:p>
        </w:tc>
      </w:tr>
      <w:tr w:rsidR="00944D0F" w:rsidRPr="00944D0F" w14:paraId="31AFCAE7" w14:textId="77777777" w:rsidTr="00944D0F">
        <w:trPr>
          <w:trHeight w:val="255"/>
        </w:trPr>
        <w:tc>
          <w:tcPr>
            <w:tcW w:w="4575" w:type="dxa"/>
            <w:tcBorders>
              <w:top w:val="nil"/>
              <w:left w:val="nil"/>
              <w:bottom w:val="nil"/>
              <w:right w:val="nil"/>
            </w:tcBorders>
            <w:shd w:val="clear" w:color="auto" w:fill="auto"/>
            <w:noWrap/>
            <w:vAlign w:val="bottom"/>
            <w:hideMark/>
          </w:tcPr>
          <w:p w14:paraId="7F7F135D" w14:textId="77777777" w:rsidR="00944D0F" w:rsidRPr="00944D0F" w:rsidRDefault="00944D0F" w:rsidP="00944D0F">
            <w:pPr>
              <w:rPr>
                <w:rFonts w:ascii="Arial" w:hAnsi="Arial" w:cs="Arial"/>
                <w:sz w:val="20"/>
                <w:szCs w:val="20"/>
              </w:rPr>
            </w:pPr>
            <w:r w:rsidRPr="00944D0F">
              <w:rPr>
                <w:rFonts w:ascii="Arial" w:hAnsi="Arial" w:cs="Arial"/>
                <w:sz w:val="20"/>
                <w:szCs w:val="20"/>
              </w:rPr>
              <w:t>Fastighetsskatt</w:t>
            </w:r>
          </w:p>
        </w:tc>
        <w:tc>
          <w:tcPr>
            <w:tcW w:w="1440" w:type="dxa"/>
            <w:tcBorders>
              <w:top w:val="nil"/>
              <w:left w:val="nil"/>
              <w:bottom w:val="single" w:sz="4" w:space="0" w:color="auto"/>
              <w:right w:val="nil"/>
            </w:tcBorders>
            <w:shd w:val="clear" w:color="auto" w:fill="auto"/>
            <w:noWrap/>
            <w:vAlign w:val="bottom"/>
            <w:hideMark/>
          </w:tcPr>
          <w:p w14:paraId="4916C33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single" w:sz="4" w:space="0" w:color="auto"/>
              <w:right w:val="nil"/>
            </w:tcBorders>
            <w:shd w:val="clear" w:color="auto" w:fill="auto"/>
            <w:noWrap/>
            <w:vAlign w:val="bottom"/>
            <w:hideMark/>
          </w:tcPr>
          <w:p w14:paraId="094B9BCD"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34A4CF41"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370523D6" w14:textId="77777777" w:rsidTr="00944D0F">
        <w:trPr>
          <w:trHeight w:val="255"/>
        </w:trPr>
        <w:tc>
          <w:tcPr>
            <w:tcW w:w="4575" w:type="dxa"/>
            <w:tcBorders>
              <w:top w:val="nil"/>
              <w:left w:val="nil"/>
              <w:bottom w:val="nil"/>
              <w:right w:val="nil"/>
            </w:tcBorders>
            <w:shd w:val="clear" w:color="auto" w:fill="auto"/>
            <w:noWrap/>
            <w:vAlign w:val="bottom"/>
            <w:hideMark/>
          </w:tcPr>
          <w:p w14:paraId="4007D509"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SKATT</w:t>
            </w:r>
          </w:p>
        </w:tc>
        <w:tc>
          <w:tcPr>
            <w:tcW w:w="1440" w:type="dxa"/>
            <w:tcBorders>
              <w:top w:val="nil"/>
              <w:left w:val="nil"/>
              <w:bottom w:val="nil"/>
              <w:right w:val="nil"/>
            </w:tcBorders>
            <w:shd w:val="clear" w:color="auto" w:fill="auto"/>
            <w:noWrap/>
            <w:vAlign w:val="bottom"/>
            <w:hideMark/>
          </w:tcPr>
          <w:p w14:paraId="0784A14D"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062CB11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nil"/>
              <w:right w:val="nil"/>
            </w:tcBorders>
            <w:shd w:val="clear" w:color="auto" w:fill="auto"/>
            <w:noWrap/>
            <w:vAlign w:val="bottom"/>
            <w:hideMark/>
          </w:tcPr>
          <w:p w14:paraId="7B924F9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26FD8674" w14:textId="77777777" w:rsidTr="00944D0F">
        <w:trPr>
          <w:trHeight w:val="255"/>
        </w:trPr>
        <w:tc>
          <w:tcPr>
            <w:tcW w:w="4575" w:type="dxa"/>
            <w:tcBorders>
              <w:top w:val="nil"/>
              <w:left w:val="nil"/>
              <w:bottom w:val="nil"/>
              <w:right w:val="nil"/>
            </w:tcBorders>
            <w:shd w:val="clear" w:color="auto" w:fill="auto"/>
            <w:noWrap/>
            <w:vAlign w:val="bottom"/>
            <w:hideMark/>
          </w:tcPr>
          <w:p w14:paraId="5B3C8E80"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D33A276"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0EC5A2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64BDA2C" w14:textId="77777777" w:rsidR="00944D0F" w:rsidRPr="00944D0F" w:rsidRDefault="00944D0F" w:rsidP="00944D0F">
            <w:pPr>
              <w:rPr>
                <w:sz w:val="20"/>
                <w:szCs w:val="20"/>
              </w:rPr>
            </w:pPr>
          </w:p>
        </w:tc>
      </w:tr>
      <w:tr w:rsidR="00944D0F" w:rsidRPr="00944D0F" w14:paraId="11DB1B9C" w14:textId="77777777" w:rsidTr="00944D0F">
        <w:trPr>
          <w:trHeight w:val="255"/>
        </w:trPr>
        <w:tc>
          <w:tcPr>
            <w:tcW w:w="4575" w:type="dxa"/>
            <w:tcBorders>
              <w:top w:val="nil"/>
              <w:left w:val="nil"/>
              <w:bottom w:val="nil"/>
              <w:right w:val="nil"/>
            </w:tcBorders>
            <w:shd w:val="clear" w:color="auto" w:fill="auto"/>
            <w:noWrap/>
            <w:vAlign w:val="bottom"/>
            <w:hideMark/>
          </w:tcPr>
          <w:p w14:paraId="671BE584"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FÖRE DISPOSITIONER</w:t>
            </w:r>
          </w:p>
        </w:tc>
        <w:tc>
          <w:tcPr>
            <w:tcW w:w="1440" w:type="dxa"/>
            <w:tcBorders>
              <w:top w:val="nil"/>
              <w:left w:val="nil"/>
              <w:bottom w:val="nil"/>
              <w:right w:val="nil"/>
            </w:tcBorders>
            <w:shd w:val="clear" w:color="auto" w:fill="auto"/>
            <w:noWrap/>
            <w:vAlign w:val="bottom"/>
            <w:hideMark/>
          </w:tcPr>
          <w:p w14:paraId="3440DD8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119170</w:t>
            </w:r>
          </w:p>
        </w:tc>
        <w:tc>
          <w:tcPr>
            <w:tcW w:w="1440" w:type="dxa"/>
            <w:tcBorders>
              <w:top w:val="nil"/>
              <w:left w:val="nil"/>
              <w:bottom w:val="nil"/>
              <w:right w:val="nil"/>
            </w:tcBorders>
            <w:shd w:val="clear" w:color="auto" w:fill="auto"/>
            <w:noWrap/>
            <w:vAlign w:val="bottom"/>
            <w:hideMark/>
          </w:tcPr>
          <w:p w14:paraId="378004E6"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119170</w:t>
            </w:r>
          </w:p>
        </w:tc>
        <w:tc>
          <w:tcPr>
            <w:tcW w:w="1520" w:type="dxa"/>
            <w:tcBorders>
              <w:top w:val="nil"/>
              <w:left w:val="nil"/>
              <w:bottom w:val="nil"/>
              <w:right w:val="nil"/>
            </w:tcBorders>
            <w:shd w:val="clear" w:color="auto" w:fill="auto"/>
            <w:noWrap/>
            <w:vAlign w:val="bottom"/>
            <w:hideMark/>
          </w:tcPr>
          <w:p w14:paraId="4548B88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- 319 250</w:t>
            </w:r>
          </w:p>
        </w:tc>
      </w:tr>
      <w:tr w:rsidR="00944D0F" w:rsidRPr="00944D0F" w14:paraId="67D8448A" w14:textId="77777777" w:rsidTr="00944D0F">
        <w:trPr>
          <w:trHeight w:val="255"/>
        </w:trPr>
        <w:tc>
          <w:tcPr>
            <w:tcW w:w="4575" w:type="dxa"/>
            <w:tcBorders>
              <w:top w:val="nil"/>
              <w:left w:val="nil"/>
              <w:bottom w:val="nil"/>
              <w:right w:val="nil"/>
            </w:tcBorders>
            <w:shd w:val="clear" w:color="auto" w:fill="auto"/>
            <w:noWrap/>
            <w:vAlign w:val="bottom"/>
            <w:hideMark/>
          </w:tcPr>
          <w:p w14:paraId="1DBEF4FC"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1C91BB2"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B3865B0"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DA1EB9A" w14:textId="77777777" w:rsidR="00944D0F" w:rsidRPr="00944D0F" w:rsidRDefault="00944D0F" w:rsidP="00944D0F">
            <w:pPr>
              <w:rPr>
                <w:sz w:val="20"/>
                <w:szCs w:val="20"/>
              </w:rPr>
            </w:pPr>
          </w:p>
        </w:tc>
      </w:tr>
      <w:tr w:rsidR="00944D0F" w:rsidRPr="00944D0F" w14:paraId="64F25144" w14:textId="77777777" w:rsidTr="00944D0F">
        <w:trPr>
          <w:trHeight w:val="255"/>
        </w:trPr>
        <w:tc>
          <w:tcPr>
            <w:tcW w:w="4575" w:type="dxa"/>
            <w:tcBorders>
              <w:top w:val="nil"/>
              <w:left w:val="nil"/>
              <w:bottom w:val="nil"/>
              <w:right w:val="nil"/>
            </w:tcBorders>
            <w:shd w:val="clear" w:color="auto" w:fill="auto"/>
            <w:noWrap/>
            <w:vAlign w:val="bottom"/>
            <w:hideMark/>
          </w:tcPr>
          <w:p w14:paraId="6ECA5AE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DISPOSITIONER</w:t>
            </w:r>
          </w:p>
        </w:tc>
        <w:tc>
          <w:tcPr>
            <w:tcW w:w="1440" w:type="dxa"/>
            <w:tcBorders>
              <w:top w:val="nil"/>
              <w:left w:val="nil"/>
              <w:bottom w:val="nil"/>
              <w:right w:val="nil"/>
            </w:tcBorders>
            <w:shd w:val="clear" w:color="auto" w:fill="auto"/>
            <w:noWrap/>
            <w:vAlign w:val="bottom"/>
            <w:hideMark/>
          </w:tcPr>
          <w:p w14:paraId="640EBBB7"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24444D4C"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B563313" w14:textId="77777777" w:rsidR="00944D0F" w:rsidRPr="00944D0F" w:rsidRDefault="00944D0F" w:rsidP="00944D0F">
            <w:pPr>
              <w:rPr>
                <w:sz w:val="20"/>
                <w:szCs w:val="20"/>
              </w:rPr>
            </w:pPr>
          </w:p>
        </w:tc>
      </w:tr>
      <w:tr w:rsidR="00944D0F" w:rsidRPr="00944D0F" w14:paraId="0538B9C5" w14:textId="77777777" w:rsidTr="00944D0F">
        <w:trPr>
          <w:trHeight w:val="255"/>
        </w:trPr>
        <w:tc>
          <w:tcPr>
            <w:tcW w:w="4575" w:type="dxa"/>
            <w:tcBorders>
              <w:top w:val="nil"/>
              <w:left w:val="nil"/>
              <w:bottom w:val="nil"/>
              <w:right w:val="nil"/>
            </w:tcBorders>
            <w:shd w:val="clear" w:color="auto" w:fill="auto"/>
            <w:noWrap/>
            <w:vAlign w:val="bottom"/>
            <w:hideMark/>
          </w:tcPr>
          <w:p w14:paraId="3F24972A"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9C7EA97"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57F95E0"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AA55EF6" w14:textId="77777777" w:rsidR="00944D0F" w:rsidRPr="00944D0F" w:rsidRDefault="00944D0F" w:rsidP="00944D0F">
            <w:pPr>
              <w:rPr>
                <w:sz w:val="20"/>
                <w:szCs w:val="20"/>
              </w:rPr>
            </w:pPr>
          </w:p>
        </w:tc>
      </w:tr>
      <w:tr w:rsidR="00944D0F" w:rsidRPr="00944D0F" w14:paraId="7F880C52" w14:textId="77777777" w:rsidTr="00944D0F">
        <w:trPr>
          <w:trHeight w:val="255"/>
        </w:trPr>
        <w:tc>
          <w:tcPr>
            <w:tcW w:w="4575" w:type="dxa"/>
            <w:tcBorders>
              <w:top w:val="nil"/>
              <w:left w:val="nil"/>
              <w:bottom w:val="nil"/>
              <w:right w:val="nil"/>
            </w:tcBorders>
            <w:shd w:val="clear" w:color="auto" w:fill="auto"/>
            <w:noWrap/>
            <w:vAlign w:val="bottom"/>
            <w:hideMark/>
          </w:tcPr>
          <w:p w14:paraId="6C3B6918" w14:textId="77777777" w:rsidR="00944D0F" w:rsidRPr="00944D0F" w:rsidRDefault="00944D0F" w:rsidP="00944D0F">
            <w:pPr>
              <w:rPr>
                <w:rFonts w:ascii="Arial" w:hAnsi="Arial" w:cs="Arial"/>
                <w:sz w:val="20"/>
                <w:szCs w:val="20"/>
              </w:rPr>
            </w:pPr>
            <w:r w:rsidRPr="00944D0F">
              <w:rPr>
                <w:rFonts w:ascii="Arial" w:hAnsi="Arial" w:cs="Arial"/>
                <w:sz w:val="20"/>
                <w:szCs w:val="20"/>
              </w:rPr>
              <w:t>Avsättning underhållsfond</w:t>
            </w:r>
          </w:p>
        </w:tc>
        <w:tc>
          <w:tcPr>
            <w:tcW w:w="1440" w:type="dxa"/>
            <w:tcBorders>
              <w:top w:val="nil"/>
              <w:left w:val="nil"/>
              <w:bottom w:val="single" w:sz="4" w:space="0" w:color="auto"/>
              <w:right w:val="nil"/>
            </w:tcBorders>
            <w:shd w:val="clear" w:color="auto" w:fill="auto"/>
            <w:noWrap/>
            <w:vAlign w:val="bottom"/>
            <w:hideMark/>
          </w:tcPr>
          <w:p w14:paraId="3E3BB634"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-56253</w:t>
            </w:r>
          </w:p>
        </w:tc>
        <w:tc>
          <w:tcPr>
            <w:tcW w:w="1440" w:type="dxa"/>
            <w:tcBorders>
              <w:top w:val="nil"/>
              <w:left w:val="nil"/>
              <w:bottom w:val="single" w:sz="4" w:space="0" w:color="auto"/>
              <w:right w:val="nil"/>
            </w:tcBorders>
            <w:shd w:val="clear" w:color="auto" w:fill="auto"/>
            <w:noWrap/>
            <w:vAlign w:val="bottom"/>
            <w:hideMark/>
          </w:tcPr>
          <w:p w14:paraId="13C9C5B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-56253</w:t>
            </w:r>
          </w:p>
        </w:tc>
        <w:tc>
          <w:tcPr>
            <w:tcW w:w="1520" w:type="dxa"/>
            <w:tcBorders>
              <w:top w:val="nil"/>
              <w:left w:val="nil"/>
              <w:bottom w:val="single" w:sz="4" w:space="0" w:color="auto"/>
              <w:right w:val="nil"/>
            </w:tcBorders>
            <w:shd w:val="clear" w:color="auto" w:fill="auto"/>
            <w:noWrap/>
            <w:vAlign w:val="bottom"/>
            <w:hideMark/>
          </w:tcPr>
          <w:p w14:paraId="3EB34C6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- 56 253</w:t>
            </w:r>
          </w:p>
        </w:tc>
      </w:tr>
      <w:tr w:rsidR="00944D0F" w:rsidRPr="00944D0F" w14:paraId="4787E0AC" w14:textId="77777777" w:rsidTr="00944D0F">
        <w:trPr>
          <w:trHeight w:val="255"/>
        </w:trPr>
        <w:tc>
          <w:tcPr>
            <w:tcW w:w="4575" w:type="dxa"/>
            <w:tcBorders>
              <w:top w:val="nil"/>
              <w:left w:val="nil"/>
              <w:bottom w:val="nil"/>
              <w:right w:val="nil"/>
            </w:tcBorders>
            <w:shd w:val="clear" w:color="auto" w:fill="auto"/>
            <w:noWrap/>
            <w:vAlign w:val="bottom"/>
            <w:hideMark/>
          </w:tcPr>
          <w:p w14:paraId="214DA95E"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DISPOSITIONER</w:t>
            </w:r>
          </w:p>
        </w:tc>
        <w:tc>
          <w:tcPr>
            <w:tcW w:w="1440" w:type="dxa"/>
            <w:tcBorders>
              <w:top w:val="nil"/>
              <w:left w:val="nil"/>
              <w:bottom w:val="nil"/>
              <w:right w:val="nil"/>
            </w:tcBorders>
            <w:shd w:val="clear" w:color="auto" w:fill="auto"/>
            <w:noWrap/>
            <w:vAlign w:val="bottom"/>
            <w:hideMark/>
          </w:tcPr>
          <w:p w14:paraId="3B672D2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-56253</w:t>
            </w:r>
          </w:p>
        </w:tc>
        <w:tc>
          <w:tcPr>
            <w:tcW w:w="1440" w:type="dxa"/>
            <w:tcBorders>
              <w:top w:val="nil"/>
              <w:left w:val="nil"/>
              <w:bottom w:val="nil"/>
              <w:right w:val="nil"/>
            </w:tcBorders>
            <w:shd w:val="clear" w:color="auto" w:fill="auto"/>
            <w:noWrap/>
            <w:vAlign w:val="bottom"/>
            <w:hideMark/>
          </w:tcPr>
          <w:p w14:paraId="003B0463"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-56253</w:t>
            </w:r>
          </w:p>
        </w:tc>
        <w:tc>
          <w:tcPr>
            <w:tcW w:w="1520" w:type="dxa"/>
            <w:tcBorders>
              <w:top w:val="nil"/>
              <w:left w:val="nil"/>
              <w:bottom w:val="nil"/>
              <w:right w:val="nil"/>
            </w:tcBorders>
            <w:shd w:val="clear" w:color="auto" w:fill="auto"/>
            <w:noWrap/>
            <w:vAlign w:val="bottom"/>
            <w:hideMark/>
          </w:tcPr>
          <w:p w14:paraId="732402A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- 56 253</w:t>
            </w:r>
          </w:p>
        </w:tc>
      </w:tr>
      <w:tr w:rsidR="00944D0F" w:rsidRPr="00944D0F" w14:paraId="0045A9F2" w14:textId="77777777" w:rsidTr="00944D0F">
        <w:trPr>
          <w:trHeight w:val="255"/>
        </w:trPr>
        <w:tc>
          <w:tcPr>
            <w:tcW w:w="4575" w:type="dxa"/>
            <w:tcBorders>
              <w:top w:val="nil"/>
              <w:left w:val="nil"/>
              <w:bottom w:val="nil"/>
              <w:right w:val="nil"/>
            </w:tcBorders>
            <w:shd w:val="clear" w:color="auto" w:fill="auto"/>
            <w:noWrap/>
            <w:vAlign w:val="bottom"/>
            <w:hideMark/>
          </w:tcPr>
          <w:p w14:paraId="42C2FA54"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D0A4C2B"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F18FDC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CCD0501" w14:textId="77777777" w:rsidR="00944D0F" w:rsidRPr="00944D0F" w:rsidRDefault="00944D0F" w:rsidP="00944D0F">
            <w:pPr>
              <w:rPr>
                <w:sz w:val="20"/>
                <w:szCs w:val="20"/>
              </w:rPr>
            </w:pPr>
          </w:p>
        </w:tc>
      </w:tr>
      <w:tr w:rsidR="00944D0F" w:rsidRPr="00944D0F" w14:paraId="3EB328BC" w14:textId="77777777" w:rsidTr="00944D0F">
        <w:trPr>
          <w:trHeight w:val="255"/>
        </w:trPr>
        <w:tc>
          <w:tcPr>
            <w:tcW w:w="4575" w:type="dxa"/>
            <w:tcBorders>
              <w:top w:val="nil"/>
              <w:left w:val="nil"/>
              <w:bottom w:val="nil"/>
              <w:right w:val="nil"/>
            </w:tcBorders>
            <w:shd w:val="clear" w:color="auto" w:fill="auto"/>
            <w:noWrap/>
            <w:vAlign w:val="bottom"/>
            <w:hideMark/>
          </w:tcPr>
          <w:p w14:paraId="0B954D55"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w:t>
            </w:r>
          </w:p>
        </w:tc>
        <w:tc>
          <w:tcPr>
            <w:tcW w:w="1440" w:type="dxa"/>
            <w:tcBorders>
              <w:top w:val="nil"/>
              <w:left w:val="nil"/>
              <w:bottom w:val="nil"/>
              <w:right w:val="nil"/>
            </w:tcBorders>
            <w:shd w:val="clear" w:color="auto" w:fill="auto"/>
            <w:noWrap/>
            <w:vAlign w:val="bottom"/>
            <w:hideMark/>
          </w:tcPr>
          <w:p w14:paraId="79C473FE"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62 917</w:t>
            </w:r>
          </w:p>
        </w:tc>
        <w:tc>
          <w:tcPr>
            <w:tcW w:w="1440" w:type="dxa"/>
            <w:tcBorders>
              <w:top w:val="nil"/>
              <w:left w:val="nil"/>
              <w:bottom w:val="nil"/>
              <w:right w:val="nil"/>
            </w:tcBorders>
            <w:shd w:val="clear" w:color="auto" w:fill="auto"/>
            <w:noWrap/>
            <w:vAlign w:val="bottom"/>
            <w:hideMark/>
          </w:tcPr>
          <w:p w14:paraId="00A2D5B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62 917</w:t>
            </w:r>
          </w:p>
        </w:tc>
        <w:tc>
          <w:tcPr>
            <w:tcW w:w="1520" w:type="dxa"/>
            <w:tcBorders>
              <w:top w:val="nil"/>
              <w:left w:val="nil"/>
              <w:bottom w:val="nil"/>
              <w:right w:val="nil"/>
            </w:tcBorders>
            <w:shd w:val="clear" w:color="auto" w:fill="auto"/>
            <w:noWrap/>
            <w:vAlign w:val="bottom"/>
            <w:hideMark/>
          </w:tcPr>
          <w:p w14:paraId="01EEBC1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- 375 503</w:t>
            </w:r>
          </w:p>
        </w:tc>
      </w:tr>
      <w:tr w:rsidR="00944D0F" w:rsidRPr="00944D0F" w14:paraId="73DB40B3" w14:textId="77777777" w:rsidTr="00944D0F">
        <w:trPr>
          <w:trHeight w:val="255"/>
        </w:trPr>
        <w:tc>
          <w:tcPr>
            <w:tcW w:w="4575" w:type="dxa"/>
            <w:tcBorders>
              <w:top w:val="nil"/>
              <w:left w:val="nil"/>
              <w:bottom w:val="nil"/>
              <w:right w:val="nil"/>
            </w:tcBorders>
            <w:shd w:val="clear" w:color="auto" w:fill="auto"/>
            <w:noWrap/>
            <w:vAlign w:val="bottom"/>
            <w:hideMark/>
          </w:tcPr>
          <w:p w14:paraId="7A2E79DD"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4060267"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59711A4"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F8CB3D2" w14:textId="77777777" w:rsidR="00944D0F" w:rsidRPr="00944D0F" w:rsidRDefault="00944D0F" w:rsidP="00944D0F">
            <w:pPr>
              <w:rPr>
                <w:sz w:val="20"/>
                <w:szCs w:val="20"/>
              </w:rPr>
            </w:pPr>
          </w:p>
        </w:tc>
      </w:tr>
      <w:tr w:rsidR="00944D0F" w:rsidRPr="00944D0F" w14:paraId="781C40CB" w14:textId="77777777" w:rsidTr="00944D0F">
        <w:trPr>
          <w:trHeight w:val="315"/>
        </w:trPr>
        <w:tc>
          <w:tcPr>
            <w:tcW w:w="4575" w:type="dxa"/>
            <w:tcBorders>
              <w:top w:val="nil"/>
              <w:left w:val="nil"/>
              <w:bottom w:val="single" w:sz="4" w:space="0" w:color="auto"/>
              <w:right w:val="nil"/>
            </w:tcBorders>
            <w:shd w:val="clear" w:color="auto" w:fill="auto"/>
            <w:noWrap/>
            <w:vAlign w:val="bottom"/>
            <w:hideMark/>
          </w:tcPr>
          <w:p w14:paraId="3D4E02D2" w14:textId="77777777" w:rsidR="00944D0F" w:rsidRPr="00944D0F" w:rsidRDefault="00944D0F" w:rsidP="00944D0F">
            <w:pPr>
              <w:rPr>
                <w:rFonts w:ascii="Arial" w:hAnsi="Arial" w:cs="Arial"/>
                <w:b/>
                <w:bCs/>
              </w:rPr>
            </w:pPr>
            <w:r w:rsidRPr="00944D0F">
              <w:rPr>
                <w:rFonts w:ascii="Arial" w:hAnsi="Arial" w:cs="Arial"/>
                <w:b/>
                <w:bCs/>
              </w:rPr>
              <w:t>Budget GA:2</w:t>
            </w:r>
          </w:p>
        </w:tc>
        <w:tc>
          <w:tcPr>
            <w:tcW w:w="1440" w:type="dxa"/>
            <w:tcBorders>
              <w:top w:val="nil"/>
              <w:left w:val="nil"/>
              <w:bottom w:val="single" w:sz="4" w:space="0" w:color="auto"/>
              <w:right w:val="nil"/>
            </w:tcBorders>
            <w:shd w:val="clear" w:color="auto" w:fill="auto"/>
            <w:noWrap/>
            <w:vAlign w:val="bottom"/>
            <w:hideMark/>
          </w:tcPr>
          <w:p w14:paraId="74CF0C6D" w14:textId="77777777" w:rsidR="00944D0F" w:rsidRPr="00944D0F" w:rsidRDefault="00944D0F" w:rsidP="00944D0F">
            <w:pPr>
              <w:jc w:val="right"/>
              <w:rPr>
                <w:rFonts w:ascii="Arial" w:hAnsi="Arial" w:cs="Arial"/>
                <w:b/>
                <w:bCs/>
              </w:rPr>
            </w:pPr>
            <w:r w:rsidRPr="00944D0F">
              <w:rPr>
                <w:rFonts w:ascii="Arial" w:hAnsi="Arial" w:cs="Arial"/>
                <w:b/>
                <w:bCs/>
              </w:rPr>
              <w:t>Utfall 2015</w:t>
            </w:r>
          </w:p>
        </w:tc>
        <w:tc>
          <w:tcPr>
            <w:tcW w:w="1440" w:type="dxa"/>
            <w:tcBorders>
              <w:top w:val="nil"/>
              <w:left w:val="nil"/>
              <w:bottom w:val="single" w:sz="4" w:space="0" w:color="auto"/>
              <w:right w:val="nil"/>
            </w:tcBorders>
            <w:shd w:val="clear" w:color="auto" w:fill="auto"/>
            <w:noWrap/>
            <w:vAlign w:val="bottom"/>
            <w:hideMark/>
          </w:tcPr>
          <w:p w14:paraId="461C9F25" w14:textId="77777777" w:rsidR="00944D0F" w:rsidRPr="00944D0F" w:rsidRDefault="00944D0F" w:rsidP="00944D0F">
            <w:pPr>
              <w:jc w:val="right"/>
              <w:rPr>
                <w:rFonts w:ascii="Arial" w:hAnsi="Arial" w:cs="Arial"/>
                <w:b/>
                <w:bCs/>
              </w:rPr>
            </w:pPr>
            <w:r w:rsidRPr="00944D0F">
              <w:rPr>
                <w:rFonts w:ascii="Arial" w:hAnsi="Arial" w:cs="Arial"/>
                <w:b/>
                <w:bCs/>
              </w:rPr>
              <w:t>Utfall 2016</w:t>
            </w:r>
          </w:p>
        </w:tc>
        <w:tc>
          <w:tcPr>
            <w:tcW w:w="1520" w:type="dxa"/>
            <w:tcBorders>
              <w:top w:val="nil"/>
              <w:left w:val="nil"/>
              <w:bottom w:val="single" w:sz="4" w:space="0" w:color="auto"/>
              <w:right w:val="nil"/>
            </w:tcBorders>
            <w:shd w:val="clear" w:color="auto" w:fill="auto"/>
            <w:noWrap/>
            <w:vAlign w:val="bottom"/>
            <w:hideMark/>
          </w:tcPr>
          <w:p w14:paraId="5312177F" w14:textId="77777777" w:rsidR="00944D0F" w:rsidRPr="00944D0F" w:rsidRDefault="00944D0F" w:rsidP="00944D0F">
            <w:pPr>
              <w:jc w:val="right"/>
              <w:rPr>
                <w:rFonts w:ascii="Arial" w:hAnsi="Arial" w:cs="Arial"/>
                <w:b/>
                <w:bCs/>
              </w:rPr>
            </w:pPr>
            <w:r w:rsidRPr="00944D0F">
              <w:rPr>
                <w:rFonts w:ascii="Arial" w:hAnsi="Arial" w:cs="Arial"/>
                <w:b/>
                <w:bCs/>
              </w:rPr>
              <w:t>Budget 2018</w:t>
            </w:r>
          </w:p>
        </w:tc>
      </w:tr>
      <w:tr w:rsidR="00944D0F" w:rsidRPr="00944D0F" w14:paraId="16260EC6" w14:textId="77777777" w:rsidTr="00944D0F">
        <w:trPr>
          <w:trHeight w:val="255"/>
        </w:trPr>
        <w:tc>
          <w:tcPr>
            <w:tcW w:w="4575" w:type="dxa"/>
            <w:tcBorders>
              <w:top w:val="nil"/>
              <w:left w:val="nil"/>
              <w:bottom w:val="nil"/>
              <w:right w:val="nil"/>
            </w:tcBorders>
            <w:shd w:val="clear" w:color="auto" w:fill="auto"/>
            <w:noWrap/>
            <w:vAlign w:val="bottom"/>
            <w:hideMark/>
          </w:tcPr>
          <w:p w14:paraId="6EEEADE5" w14:textId="77777777" w:rsidR="00944D0F" w:rsidRPr="00944D0F" w:rsidRDefault="00944D0F" w:rsidP="00944D0F">
            <w:pPr>
              <w:jc w:val="right"/>
              <w:rPr>
                <w:rFonts w:ascii="Arial" w:hAnsi="Arial" w:cs="Arial"/>
                <w:b/>
                <w:bCs/>
              </w:rPr>
            </w:pPr>
          </w:p>
        </w:tc>
        <w:tc>
          <w:tcPr>
            <w:tcW w:w="1440" w:type="dxa"/>
            <w:tcBorders>
              <w:top w:val="nil"/>
              <w:left w:val="nil"/>
              <w:bottom w:val="nil"/>
              <w:right w:val="nil"/>
            </w:tcBorders>
            <w:shd w:val="clear" w:color="auto" w:fill="auto"/>
            <w:noWrap/>
            <w:vAlign w:val="bottom"/>
            <w:hideMark/>
          </w:tcPr>
          <w:p w14:paraId="559217A9"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0A296C5"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87EDE61" w14:textId="77777777" w:rsidR="00944D0F" w:rsidRPr="00944D0F" w:rsidRDefault="00944D0F" w:rsidP="00944D0F">
            <w:pPr>
              <w:rPr>
                <w:sz w:val="20"/>
                <w:szCs w:val="20"/>
              </w:rPr>
            </w:pPr>
          </w:p>
        </w:tc>
      </w:tr>
      <w:tr w:rsidR="00944D0F" w:rsidRPr="00944D0F" w14:paraId="0B30E96A" w14:textId="77777777" w:rsidTr="00944D0F">
        <w:trPr>
          <w:trHeight w:val="255"/>
        </w:trPr>
        <w:tc>
          <w:tcPr>
            <w:tcW w:w="4575" w:type="dxa"/>
            <w:tcBorders>
              <w:top w:val="nil"/>
              <w:left w:val="nil"/>
              <w:bottom w:val="nil"/>
              <w:right w:val="nil"/>
            </w:tcBorders>
            <w:shd w:val="clear" w:color="auto" w:fill="auto"/>
            <w:noWrap/>
            <w:vAlign w:val="bottom"/>
            <w:hideMark/>
          </w:tcPr>
          <w:p w14:paraId="4D118C1C"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INTÄKTER</w:t>
            </w:r>
          </w:p>
        </w:tc>
        <w:tc>
          <w:tcPr>
            <w:tcW w:w="1440" w:type="dxa"/>
            <w:tcBorders>
              <w:top w:val="nil"/>
              <w:left w:val="nil"/>
              <w:bottom w:val="nil"/>
              <w:right w:val="nil"/>
            </w:tcBorders>
            <w:shd w:val="clear" w:color="auto" w:fill="auto"/>
            <w:noWrap/>
            <w:vAlign w:val="bottom"/>
            <w:hideMark/>
          </w:tcPr>
          <w:p w14:paraId="3538E145"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226D866"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748B413" w14:textId="77777777" w:rsidR="00944D0F" w:rsidRPr="00944D0F" w:rsidRDefault="00944D0F" w:rsidP="00944D0F">
            <w:pPr>
              <w:rPr>
                <w:sz w:val="20"/>
                <w:szCs w:val="20"/>
              </w:rPr>
            </w:pPr>
          </w:p>
        </w:tc>
      </w:tr>
      <w:tr w:rsidR="00944D0F" w:rsidRPr="00944D0F" w14:paraId="5FFC4C60" w14:textId="77777777" w:rsidTr="00944D0F">
        <w:trPr>
          <w:trHeight w:val="255"/>
        </w:trPr>
        <w:tc>
          <w:tcPr>
            <w:tcW w:w="4575" w:type="dxa"/>
            <w:tcBorders>
              <w:top w:val="nil"/>
              <w:left w:val="nil"/>
              <w:bottom w:val="nil"/>
              <w:right w:val="nil"/>
            </w:tcBorders>
            <w:shd w:val="clear" w:color="auto" w:fill="auto"/>
            <w:noWrap/>
            <w:vAlign w:val="bottom"/>
            <w:hideMark/>
          </w:tcPr>
          <w:p w14:paraId="6E7736E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E836E33"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32792A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03157A5" w14:textId="77777777" w:rsidR="00944D0F" w:rsidRPr="00944D0F" w:rsidRDefault="00944D0F" w:rsidP="00944D0F">
            <w:pPr>
              <w:rPr>
                <w:sz w:val="20"/>
                <w:szCs w:val="20"/>
              </w:rPr>
            </w:pPr>
          </w:p>
        </w:tc>
      </w:tr>
      <w:tr w:rsidR="00944D0F" w:rsidRPr="00944D0F" w14:paraId="35E76035" w14:textId="77777777" w:rsidTr="00944D0F">
        <w:trPr>
          <w:trHeight w:val="255"/>
        </w:trPr>
        <w:tc>
          <w:tcPr>
            <w:tcW w:w="4575" w:type="dxa"/>
            <w:tcBorders>
              <w:top w:val="nil"/>
              <w:left w:val="nil"/>
              <w:bottom w:val="nil"/>
              <w:right w:val="nil"/>
            </w:tcBorders>
            <w:shd w:val="clear" w:color="auto" w:fill="auto"/>
            <w:noWrap/>
            <w:vAlign w:val="bottom"/>
            <w:hideMark/>
          </w:tcPr>
          <w:p w14:paraId="6D0AED3E" w14:textId="77777777" w:rsidR="00944D0F" w:rsidRPr="00944D0F" w:rsidRDefault="00944D0F" w:rsidP="00944D0F">
            <w:pPr>
              <w:rPr>
                <w:rFonts w:ascii="Arial" w:hAnsi="Arial" w:cs="Arial"/>
                <w:sz w:val="20"/>
                <w:szCs w:val="20"/>
              </w:rPr>
            </w:pPr>
            <w:r w:rsidRPr="00944D0F">
              <w:rPr>
                <w:rFonts w:ascii="Arial" w:hAnsi="Arial" w:cs="Arial"/>
                <w:sz w:val="20"/>
                <w:szCs w:val="20"/>
              </w:rPr>
              <w:t>Årsavgifter</w:t>
            </w:r>
          </w:p>
        </w:tc>
        <w:tc>
          <w:tcPr>
            <w:tcW w:w="1440" w:type="dxa"/>
            <w:tcBorders>
              <w:top w:val="nil"/>
              <w:left w:val="nil"/>
              <w:bottom w:val="nil"/>
              <w:right w:val="nil"/>
            </w:tcBorders>
            <w:shd w:val="clear" w:color="auto" w:fill="auto"/>
            <w:noWrap/>
            <w:vAlign w:val="bottom"/>
            <w:hideMark/>
          </w:tcPr>
          <w:p w14:paraId="573C52B7"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17840</w:t>
            </w:r>
          </w:p>
        </w:tc>
        <w:tc>
          <w:tcPr>
            <w:tcW w:w="1440" w:type="dxa"/>
            <w:tcBorders>
              <w:top w:val="nil"/>
              <w:left w:val="nil"/>
              <w:bottom w:val="single" w:sz="4" w:space="0" w:color="auto"/>
              <w:right w:val="nil"/>
            </w:tcBorders>
            <w:shd w:val="clear" w:color="auto" w:fill="auto"/>
            <w:noWrap/>
            <w:vAlign w:val="bottom"/>
            <w:hideMark/>
          </w:tcPr>
          <w:p w14:paraId="403E259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26 760</w:t>
            </w:r>
          </w:p>
        </w:tc>
        <w:tc>
          <w:tcPr>
            <w:tcW w:w="1520" w:type="dxa"/>
            <w:tcBorders>
              <w:top w:val="nil"/>
              <w:left w:val="nil"/>
              <w:bottom w:val="single" w:sz="4" w:space="0" w:color="auto"/>
              <w:right w:val="nil"/>
            </w:tcBorders>
            <w:shd w:val="clear" w:color="auto" w:fill="auto"/>
            <w:noWrap/>
            <w:vAlign w:val="bottom"/>
            <w:hideMark/>
          </w:tcPr>
          <w:p w14:paraId="2B3546B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17 360</w:t>
            </w:r>
          </w:p>
        </w:tc>
      </w:tr>
      <w:tr w:rsidR="00944D0F" w:rsidRPr="00944D0F" w14:paraId="5674A84B" w14:textId="77777777" w:rsidTr="00944D0F">
        <w:trPr>
          <w:trHeight w:val="255"/>
        </w:trPr>
        <w:tc>
          <w:tcPr>
            <w:tcW w:w="4575" w:type="dxa"/>
            <w:tcBorders>
              <w:top w:val="nil"/>
              <w:left w:val="nil"/>
              <w:bottom w:val="nil"/>
              <w:right w:val="nil"/>
            </w:tcBorders>
            <w:shd w:val="clear" w:color="auto" w:fill="auto"/>
            <w:noWrap/>
            <w:vAlign w:val="bottom"/>
            <w:hideMark/>
          </w:tcPr>
          <w:p w14:paraId="086296CB"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INTÄKTER</w:t>
            </w:r>
          </w:p>
        </w:tc>
        <w:tc>
          <w:tcPr>
            <w:tcW w:w="1440" w:type="dxa"/>
            <w:tcBorders>
              <w:top w:val="single" w:sz="4" w:space="0" w:color="auto"/>
              <w:left w:val="nil"/>
              <w:bottom w:val="nil"/>
              <w:right w:val="nil"/>
            </w:tcBorders>
            <w:shd w:val="clear" w:color="auto" w:fill="auto"/>
            <w:noWrap/>
            <w:vAlign w:val="bottom"/>
            <w:hideMark/>
          </w:tcPr>
          <w:p w14:paraId="493F8C7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17840</w:t>
            </w:r>
          </w:p>
        </w:tc>
        <w:tc>
          <w:tcPr>
            <w:tcW w:w="1440" w:type="dxa"/>
            <w:tcBorders>
              <w:top w:val="nil"/>
              <w:left w:val="nil"/>
              <w:bottom w:val="nil"/>
              <w:right w:val="nil"/>
            </w:tcBorders>
            <w:shd w:val="clear" w:color="auto" w:fill="auto"/>
            <w:noWrap/>
            <w:vAlign w:val="bottom"/>
            <w:hideMark/>
          </w:tcPr>
          <w:p w14:paraId="25FB825A"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26 760</w:t>
            </w:r>
          </w:p>
        </w:tc>
        <w:tc>
          <w:tcPr>
            <w:tcW w:w="1520" w:type="dxa"/>
            <w:tcBorders>
              <w:top w:val="nil"/>
              <w:left w:val="nil"/>
              <w:bottom w:val="nil"/>
              <w:right w:val="nil"/>
            </w:tcBorders>
            <w:shd w:val="clear" w:color="auto" w:fill="auto"/>
            <w:noWrap/>
            <w:vAlign w:val="bottom"/>
            <w:hideMark/>
          </w:tcPr>
          <w:p w14:paraId="3CC46C1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17 360</w:t>
            </w:r>
          </w:p>
        </w:tc>
      </w:tr>
      <w:tr w:rsidR="00944D0F" w:rsidRPr="00944D0F" w14:paraId="6A3CAA8E" w14:textId="77777777" w:rsidTr="00944D0F">
        <w:trPr>
          <w:trHeight w:val="255"/>
        </w:trPr>
        <w:tc>
          <w:tcPr>
            <w:tcW w:w="4575" w:type="dxa"/>
            <w:tcBorders>
              <w:top w:val="nil"/>
              <w:left w:val="nil"/>
              <w:bottom w:val="nil"/>
              <w:right w:val="nil"/>
            </w:tcBorders>
            <w:shd w:val="clear" w:color="auto" w:fill="auto"/>
            <w:noWrap/>
            <w:vAlign w:val="bottom"/>
            <w:hideMark/>
          </w:tcPr>
          <w:p w14:paraId="54692694"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0F9D3BB"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B3C9036"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D755B4F" w14:textId="77777777" w:rsidR="00944D0F" w:rsidRPr="00944D0F" w:rsidRDefault="00944D0F" w:rsidP="00944D0F">
            <w:pPr>
              <w:rPr>
                <w:sz w:val="20"/>
                <w:szCs w:val="20"/>
              </w:rPr>
            </w:pPr>
          </w:p>
        </w:tc>
      </w:tr>
      <w:tr w:rsidR="00944D0F" w:rsidRPr="00944D0F" w14:paraId="5E3571F5" w14:textId="77777777" w:rsidTr="00944D0F">
        <w:trPr>
          <w:trHeight w:val="255"/>
        </w:trPr>
        <w:tc>
          <w:tcPr>
            <w:tcW w:w="4575" w:type="dxa"/>
            <w:tcBorders>
              <w:top w:val="nil"/>
              <w:left w:val="nil"/>
              <w:bottom w:val="nil"/>
              <w:right w:val="nil"/>
            </w:tcBorders>
            <w:shd w:val="clear" w:color="auto" w:fill="auto"/>
            <w:noWrap/>
            <w:vAlign w:val="bottom"/>
            <w:hideMark/>
          </w:tcPr>
          <w:p w14:paraId="34680704"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lastRenderedPageBreak/>
              <w:t>SAMFÄLLIGHETENS KOSTNADER</w:t>
            </w:r>
          </w:p>
        </w:tc>
        <w:tc>
          <w:tcPr>
            <w:tcW w:w="1440" w:type="dxa"/>
            <w:tcBorders>
              <w:top w:val="nil"/>
              <w:left w:val="nil"/>
              <w:bottom w:val="nil"/>
              <w:right w:val="nil"/>
            </w:tcBorders>
            <w:shd w:val="clear" w:color="auto" w:fill="auto"/>
            <w:noWrap/>
            <w:vAlign w:val="bottom"/>
            <w:hideMark/>
          </w:tcPr>
          <w:p w14:paraId="15E200D8"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A471086"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351A50B" w14:textId="77777777" w:rsidR="00944D0F" w:rsidRPr="00944D0F" w:rsidRDefault="00944D0F" w:rsidP="00944D0F">
            <w:pPr>
              <w:rPr>
                <w:sz w:val="20"/>
                <w:szCs w:val="20"/>
              </w:rPr>
            </w:pPr>
          </w:p>
        </w:tc>
      </w:tr>
      <w:tr w:rsidR="00944D0F" w:rsidRPr="00944D0F" w14:paraId="19247EB9" w14:textId="77777777" w:rsidTr="00944D0F">
        <w:trPr>
          <w:trHeight w:val="255"/>
        </w:trPr>
        <w:tc>
          <w:tcPr>
            <w:tcW w:w="4575" w:type="dxa"/>
            <w:tcBorders>
              <w:top w:val="nil"/>
              <w:left w:val="nil"/>
              <w:bottom w:val="nil"/>
              <w:right w:val="nil"/>
            </w:tcBorders>
            <w:shd w:val="clear" w:color="auto" w:fill="auto"/>
            <w:noWrap/>
            <w:vAlign w:val="bottom"/>
            <w:hideMark/>
          </w:tcPr>
          <w:p w14:paraId="4361B179"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5E25743"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273A52D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38825F3" w14:textId="77777777" w:rsidR="00944D0F" w:rsidRPr="00944D0F" w:rsidRDefault="00944D0F" w:rsidP="00944D0F">
            <w:pPr>
              <w:rPr>
                <w:sz w:val="20"/>
                <w:szCs w:val="20"/>
              </w:rPr>
            </w:pPr>
          </w:p>
        </w:tc>
      </w:tr>
      <w:tr w:rsidR="00944D0F" w:rsidRPr="00944D0F" w14:paraId="7FBBEBB3" w14:textId="77777777" w:rsidTr="00944D0F">
        <w:trPr>
          <w:trHeight w:val="255"/>
        </w:trPr>
        <w:tc>
          <w:tcPr>
            <w:tcW w:w="4575" w:type="dxa"/>
            <w:tcBorders>
              <w:top w:val="nil"/>
              <w:left w:val="nil"/>
              <w:bottom w:val="nil"/>
              <w:right w:val="nil"/>
            </w:tcBorders>
            <w:shd w:val="clear" w:color="auto" w:fill="auto"/>
            <w:noWrap/>
            <w:vAlign w:val="bottom"/>
            <w:hideMark/>
          </w:tcPr>
          <w:p w14:paraId="281E2F76" w14:textId="77777777" w:rsidR="00944D0F" w:rsidRPr="00944D0F" w:rsidRDefault="00944D0F" w:rsidP="00944D0F">
            <w:pPr>
              <w:rPr>
                <w:rFonts w:ascii="Arial" w:hAnsi="Arial" w:cs="Arial"/>
                <w:sz w:val="20"/>
                <w:szCs w:val="20"/>
              </w:rPr>
            </w:pPr>
            <w:r w:rsidRPr="00944D0F">
              <w:rPr>
                <w:rFonts w:ascii="Arial" w:hAnsi="Arial" w:cs="Arial"/>
                <w:sz w:val="20"/>
                <w:szCs w:val="20"/>
              </w:rPr>
              <w:t>Fastighetsskötsel och städning</w:t>
            </w:r>
          </w:p>
        </w:tc>
        <w:tc>
          <w:tcPr>
            <w:tcW w:w="1440" w:type="dxa"/>
            <w:tcBorders>
              <w:top w:val="nil"/>
              <w:left w:val="nil"/>
              <w:bottom w:val="nil"/>
              <w:right w:val="nil"/>
            </w:tcBorders>
            <w:shd w:val="clear" w:color="auto" w:fill="auto"/>
            <w:noWrap/>
            <w:vAlign w:val="bottom"/>
            <w:hideMark/>
          </w:tcPr>
          <w:p w14:paraId="290F9AC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56B2C1FA"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520" w:type="dxa"/>
            <w:tcBorders>
              <w:top w:val="nil"/>
              <w:left w:val="nil"/>
              <w:bottom w:val="nil"/>
              <w:right w:val="nil"/>
            </w:tcBorders>
            <w:shd w:val="clear" w:color="auto" w:fill="auto"/>
            <w:noWrap/>
            <w:vAlign w:val="bottom"/>
            <w:hideMark/>
          </w:tcPr>
          <w:p w14:paraId="22C8784D"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581AF3E2" w14:textId="77777777" w:rsidTr="00944D0F">
        <w:trPr>
          <w:trHeight w:val="255"/>
        </w:trPr>
        <w:tc>
          <w:tcPr>
            <w:tcW w:w="4575" w:type="dxa"/>
            <w:tcBorders>
              <w:top w:val="nil"/>
              <w:left w:val="nil"/>
              <w:bottom w:val="nil"/>
              <w:right w:val="nil"/>
            </w:tcBorders>
            <w:shd w:val="clear" w:color="auto" w:fill="auto"/>
            <w:noWrap/>
            <w:vAlign w:val="bottom"/>
            <w:hideMark/>
          </w:tcPr>
          <w:p w14:paraId="674E280A" w14:textId="77777777" w:rsidR="00944D0F" w:rsidRPr="00944D0F" w:rsidRDefault="00944D0F" w:rsidP="00944D0F">
            <w:pPr>
              <w:rPr>
                <w:rFonts w:ascii="Arial" w:hAnsi="Arial" w:cs="Arial"/>
                <w:sz w:val="20"/>
                <w:szCs w:val="20"/>
              </w:rPr>
            </w:pPr>
            <w:r w:rsidRPr="00944D0F">
              <w:rPr>
                <w:rFonts w:ascii="Arial" w:hAnsi="Arial" w:cs="Arial"/>
                <w:sz w:val="20"/>
                <w:szCs w:val="20"/>
              </w:rPr>
              <w:t>Entreprenad fastighetsskötsel</w:t>
            </w:r>
          </w:p>
        </w:tc>
        <w:tc>
          <w:tcPr>
            <w:tcW w:w="1440" w:type="dxa"/>
            <w:tcBorders>
              <w:top w:val="nil"/>
              <w:left w:val="nil"/>
              <w:bottom w:val="nil"/>
              <w:right w:val="nil"/>
            </w:tcBorders>
            <w:shd w:val="clear" w:color="auto" w:fill="auto"/>
            <w:noWrap/>
            <w:vAlign w:val="bottom"/>
            <w:hideMark/>
          </w:tcPr>
          <w:p w14:paraId="3C62E4C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-13500</w:t>
            </w:r>
          </w:p>
        </w:tc>
        <w:tc>
          <w:tcPr>
            <w:tcW w:w="1440" w:type="dxa"/>
            <w:tcBorders>
              <w:top w:val="nil"/>
              <w:left w:val="nil"/>
              <w:bottom w:val="nil"/>
              <w:right w:val="nil"/>
            </w:tcBorders>
            <w:shd w:val="clear" w:color="auto" w:fill="auto"/>
            <w:noWrap/>
            <w:vAlign w:val="bottom"/>
            <w:hideMark/>
          </w:tcPr>
          <w:p w14:paraId="38EF2AF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- 13 500</w:t>
            </w:r>
          </w:p>
        </w:tc>
        <w:tc>
          <w:tcPr>
            <w:tcW w:w="1520" w:type="dxa"/>
            <w:tcBorders>
              <w:top w:val="nil"/>
              <w:left w:val="nil"/>
              <w:bottom w:val="nil"/>
              <w:right w:val="nil"/>
            </w:tcBorders>
            <w:shd w:val="clear" w:color="auto" w:fill="auto"/>
            <w:noWrap/>
            <w:vAlign w:val="bottom"/>
            <w:hideMark/>
          </w:tcPr>
          <w:p w14:paraId="4A4F1D11"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- 13 500</w:t>
            </w:r>
          </w:p>
        </w:tc>
      </w:tr>
      <w:tr w:rsidR="00944D0F" w:rsidRPr="00944D0F" w14:paraId="108128A1" w14:textId="77777777" w:rsidTr="00944D0F">
        <w:trPr>
          <w:trHeight w:val="255"/>
        </w:trPr>
        <w:tc>
          <w:tcPr>
            <w:tcW w:w="4575" w:type="dxa"/>
            <w:tcBorders>
              <w:top w:val="nil"/>
              <w:left w:val="nil"/>
              <w:bottom w:val="nil"/>
              <w:right w:val="nil"/>
            </w:tcBorders>
            <w:shd w:val="clear" w:color="auto" w:fill="auto"/>
            <w:noWrap/>
            <w:vAlign w:val="bottom"/>
            <w:hideMark/>
          </w:tcPr>
          <w:p w14:paraId="1D0B15B9" w14:textId="77777777" w:rsidR="00944D0F" w:rsidRPr="00944D0F" w:rsidRDefault="00944D0F" w:rsidP="00944D0F">
            <w:pPr>
              <w:rPr>
                <w:rFonts w:ascii="Arial" w:hAnsi="Arial" w:cs="Arial"/>
                <w:sz w:val="20"/>
                <w:szCs w:val="20"/>
              </w:rPr>
            </w:pPr>
            <w:r w:rsidRPr="00944D0F">
              <w:rPr>
                <w:rFonts w:ascii="Arial" w:hAnsi="Arial" w:cs="Arial"/>
                <w:sz w:val="20"/>
                <w:szCs w:val="20"/>
              </w:rPr>
              <w:t>El/Belysning</w:t>
            </w:r>
          </w:p>
        </w:tc>
        <w:tc>
          <w:tcPr>
            <w:tcW w:w="1440" w:type="dxa"/>
            <w:tcBorders>
              <w:top w:val="nil"/>
              <w:left w:val="nil"/>
              <w:bottom w:val="nil"/>
              <w:right w:val="nil"/>
            </w:tcBorders>
            <w:shd w:val="clear" w:color="auto" w:fill="auto"/>
            <w:noWrap/>
            <w:vAlign w:val="bottom"/>
            <w:hideMark/>
          </w:tcPr>
          <w:p w14:paraId="4D4D0DE8"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-1876,46</w:t>
            </w:r>
          </w:p>
        </w:tc>
        <w:tc>
          <w:tcPr>
            <w:tcW w:w="1440" w:type="dxa"/>
            <w:tcBorders>
              <w:top w:val="nil"/>
              <w:left w:val="nil"/>
              <w:bottom w:val="nil"/>
              <w:right w:val="nil"/>
            </w:tcBorders>
            <w:shd w:val="clear" w:color="auto" w:fill="auto"/>
            <w:noWrap/>
            <w:vAlign w:val="bottom"/>
            <w:hideMark/>
          </w:tcPr>
          <w:p w14:paraId="201B63D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- 3 190</w:t>
            </w:r>
          </w:p>
        </w:tc>
        <w:tc>
          <w:tcPr>
            <w:tcW w:w="1520" w:type="dxa"/>
            <w:tcBorders>
              <w:top w:val="nil"/>
              <w:left w:val="nil"/>
              <w:bottom w:val="nil"/>
              <w:right w:val="nil"/>
            </w:tcBorders>
            <w:shd w:val="clear" w:color="auto" w:fill="auto"/>
            <w:noWrap/>
            <w:vAlign w:val="bottom"/>
            <w:hideMark/>
          </w:tcPr>
          <w:p w14:paraId="55D2BBF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- 2 300</w:t>
            </w:r>
          </w:p>
        </w:tc>
      </w:tr>
      <w:tr w:rsidR="00944D0F" w:rsidRPr="00944D0F" w14:paraId="4AF9B8E0" w14:textId="77777777" w:rsidTr="00944D0F">
        <w:trPr>
          <w:trHeight w:val="255"/>
        </w:trPr>
        <w:tc>
          <w:tcPr>
            <w:tcW w:w="4575" w:type="dxa"/>
            <w:tcBorders>
              <w:top w:val="nil"/>
              <w:left w:val="nil"/>
              <w:bottom w:val="nil"/>
              <w:right w:val="nil"/>
            </w:tcBorders>
            <w:shd w:val="clear" w:color="auto" w:fill="auto"/>
            <w:noWrap/>
            <w:vAlign w:val="bottom"/>
            <w:hideMark/>
          </w:tcPr>
          <w:p w14:paraId="460069AD" w14:textId="77777777" w:rsidR="00944D0F" w:rsidRPr="00944D0F" w:rsidRDefault="00944D0F" w:rsidP="00944D0F">
            <w:pPr>
              <w:rPr>
                <w:rFonts w:ascii="Arial" w:hAnsi="Arial" w:cs="Arial"/>
                <w:sz w:val="20"/>
                <w:szCs w:val="20"/>
              </w:rPr>
            </w:pPr>
            <w:r w:rsidRPr="00944D0F">
              <w:rPr>
                <w:rFonts w:ascii="Arial" w:hAnsi="Arial" w:cs="Arial"/>
                <w:sz w:val="20"/>
                <w:szCs w:val="20"/>
              </w:rPr>
              <w:t>Diverse inklusive löpande reparationer</w:t>
            </w:r>
          </w:p>
        </w:tc>
        <w:tc>
          <w:tcPr>
            <w:tcW w:w="1440" w:type="dxa"/>
            <w:tcBorders>
              <w:top w:val="nil"/>
              <w:left w:val="nil"/>
              <w:bottom w:val="nil"/>
              <w:right w:val="nil"/>
            </w:tcBorders>
            <w:shd w:val="clear" w:color="auto" w:fill="auto"/>
            <w:noWrap/>
            <w:vAlign w:val="bottom"/>
            <w:hideMark/>
          </w:tcPr>
          <w:p w14:paraId="18E2ECBD"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single" w:sz="4" w:space="0" w:color="auto"/>
              <w:right w:val="nil"/>
            </w:tcBorders>
            <w:shd w:val="clear" w:color="auto" w:fill="auto"/>
            <w:noWrap/>
            <w:vAlign w:val="bottom"/>
            <w:hideMark/>
          </w:tcPr>
          <w:p w14:paraId="54A0CEC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520" w:type="dxa"/>
            <w:tcBorders>
              <w:top w:val="nil"/>
              <w:left w:val="nil"/>
              <w:bottom w:val="single" w:sz="4" w:space="0" w:color="auto"/>
              <w:right w:val="nil"/>
            </w:tcBorders>
            <w:shd w:val="clear" w:color="auto" w:fill="auto"/>
            <w:noWrap/>
            <w:vAlign w:val="bottom"/>
            <w:hideMark/>
          </w:tcPr>
          <w:p w14:paraId="382A5488"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20E20F49" w14:textId="77777777" w:rsidTr="00944D0F">
        <w:trPr>
          <w:trHeight w:val="255"/>
        </w:trPr>
        <w:tc>
          <w:tcPr>
            <w:tcW w:w="4575" w:type="dxa"/>
            <w:tcBorders>
              <w:top w:val="nil"/>
              <w:left w:val="nil"/>
              <w:bottom w:val="nil"/>
              <w:right w:val="nil"/>
            </w:tcBorders>
            <w:shd w:val="clear" w:color="auto" w:fill="auto"/>
            <w:noWrap/>
            <w:vAlign w:val="bottom"/>
            <w:hideMark/>
          </w:tcPr>
          <w:p w14:paraId="6936508D"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KOSTNADER</w:t>
            </w:r>
          </w:p>
        </w:tc>
        <w:tc>
          <w:tcPr>
            <w:tcW w:w="1440" w:type="dxa"/>
            <w:tcBorders>
              <w:top w:val="single" w:sz="4" w:space="0" w:color="auto"/>
              <w:left w:val="nil"/>
              <w:bottom w:val="nil"/>
              <w:right w:val="nil"/>
            </w:tcBorders>
            <w:shd w:val="clear" w:color="auto" w:fill="auto"/>
            <w:noWrap/>
            <w:vAlign w:val="bottom"/>
            <w:hideMark/>
          </w:tcPr>
          <w:p w14:paraId="63BD0FA1"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-15376,46</w:t>
            </w:r>
          </w:p>
        </w:tc>
        <w:tc>
          <w:tcPr>
            <w:tcW w:w="1440" w:type="dxa"/>
            <w:tcBorders>
              <w:top w:val="nil"/>
              <w:left w:val="nil"/>
              <w:bottom w:val="nil"/>
              <w:right w:val="nil"/>
            </w:tcBorders>
            <w:shd w:val="clear" w:color="auto" w:fill="auto"/>
            <w:noWrap/>
            <w:vAlign w:val="bottom"/>
            <w:hideMark/>
          </w:tcPr>
          <w:p w14:paraId="670D8E98"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- 16 690</w:t>
            </w:r>
          </w:p>
        </w:tc>
        <w:tc>
          <w:tcPr>
            <w:tcW w:w="1520" w:type="dxa"/>
            <w:tcBorders>
              <w:top w:val="nil"/>
              <w:left w:val="nil"/>
              <w:bottom w:val="nil"/>
              <w:right w:val="nil"/>
            </w:tcBorders>
            <w:shd w:val="clear" w:color="auto" w:fill="auto"/>
            <w:noWrap/>
            <w:vAlign w:val="bottom"/>
            <w:hideMark/>
          </w:tcPr>
          <w:p w14:paraId="0E2447C5"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- 15 800</w:t>
            </w:r>
          </w:p>
        </w:tc>
      </w:tr>
      <w:tr w:rsidR="00944D0F" w:rsidRPr="00944D0F" w14:paraId="3FF6FB28" w14:textId="77777777" w:rsidTr="00944D0F">
        <w:trPr>
          <w:trHeight w:val="255"/>
        </w:trPr>
        <w:tc>
          <w:tcPr>
            <w:tcW w:w="4575" w:type="dxa"/>
            <w:tcBorders>
              <w:top w:val="nil"/>
              <w:left w:val="nil"/>
              <w:bottom w:val="nil"/>
              <w:right w:val="nil"/>
            </w:tcBorders>
            <w:shd w:val="clear" w:color="auto" w:fill="auto"/>
            <w:noWrap/>
            <w:vAlign w:val="bottom"/>
            <w:hideMark/>
          </w:tcPr>
          <w:p w14:paraId="1B711846"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5CBCE41C"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587E63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9983A07" w14:textId="77777777" w:rsidR="00944D0F" w:rsidRPr="00944D0F" w:rsidRDefault="00944D0F" w:rsidP="00944D0F">
            <w:pPr>
              <w:rPr>
                <w:sz w:val="20"/>
                <w:szCs w:val="20"/>
              </w:rPr>
            </w:pPr>
          </w:p>
        </w:tc>
      </w:tr>
      <w:tr w:rsidR="00944D0F" w:rsidRPr="00944D0F" w14:paraId="2084C762" w14:textId="77777777" w:rsidTr="00944D0F">
        <w:trPr>
          <w:trHeight w:val="255"/>
        </w:trPr>
        <w:tc>
          <w:tcPr>
            <w:tcW w:w="4575" w:type="dxa"/>
            <w:tcBorders>
              <w:top w:val="nil"/>
              <w:left w:val="nil"/>
              <w:bottom w:val="nil"/>
              <w:right w:val="nil"/>
            </w:tcBorders>
            <w:shd w:val="clear" w:color="auto" w:fill="auto"/>
            <w:noWrap/>
            <w:vAlign w:val="bottom"/>
            <w:hideMark/>
          </w:tcPr>
          <w:p w14:paraId="010DF47E"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RÖRELSERESULTAT</w:t>
            </w:r>
          </w:p>
        </w:tc>
        <w:tc>
          <w:tcPr>
            <w:tcW w:w="1440" w:type="dxa"/>
            <w:tcBorders>
              <w:top w:val="nil"/>
              <w:left w:val="nil"/>
              <w:bottom w:val="nil"/>
              <w:right w:val="nil"/>
            </w:tcBorders>
            <w:shd w:val="clear" w:color="auto" w:fill="auto"/>
            <w:noWrap/>
            <w:vAlign w:val="bottom"/>
            <w:hideMark/>
          </w:tcPr>
          <w:p w14:paraId="0F6939C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2463,54</w:t>
            </w:r>
          </w:p>
        </w:tc>
        <w:tc>
          <w:tcPr>
            <w:tcW w:w="1440" w:type="dxa"/>
            <w:tcBorders>
              <w:top w:val="nil"/>
              <w:left w:val="nil"/>
              <w:bottom w:val="nil"/>
              <w:right w:val="nil"/>
            </w:tcBorders>
            <w:shd w:val="clear" w:color="auto" w:fill="auto"/>
            <w:noWrap/>
            <w:vAlign w:val="bottom"/>
            <w:hideMark/>
          </w:tcPr>
          <w:p w14:paraId="52DA3D04"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10 070</w:t>
            </w:r>
          </w:p>
        </w:tc>
        <w:tc>
          <w:tcPr>
            <w:tcW w:w="1520" w:type="dxa"/>
            <w:tcBorders>
              <w:top w:val="nil"/>
              <w:left w:val="nil"/>
              <w:bottom w:val="nil"/>
              <w:right w:val="nil"/>
            </w:tcBorders>
            <w:shd w:val="clear" w:color="auto" w:fill="auto"/>
            <w:noWrap/>
            <w:vAlign w:val="bottom"/>
            <w:hideMark/>
          </w:tcPr>
          <w:p w14:paraId="1963B0D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1 560</w:t>
            </w:r>
          </w:p>
        </w:tc>
      </w:tr>
      <w:tr w:rsidR="00944D0F" w:rsidRPr="00944D0F" w14:paraId="620E24AA" w14:textId="77777777" w:rsidTr="00944D0F">
        <w:trPr>
          <w:trHeight w:val="255"/>
        </w:trPr>
        <w:tc>
          <w:tcPr>
            <w:tcW w:w="4575" w:type="dxa"/>
            <w:tcBorders>
              <w:top w:val="nil"/>
              <w:left w:val="nil"/>
              <w:bottom w:val="nil"/>
              <w:right w:val="nil"/>
            </w:tcBorders>
            <w:shd w:val="clear" w:color="auto" w:fill="auto"/>
            <w:noWrap/>
            <w:vAlign w:val="bottom"/>
            <w:hideMark/>
          </w:tcPr>
          <w:p w14:paraId="20E1BDD1"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0F3BABC8"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F39DB9D"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9AB0C92" w14:textId="77777777" w:rsidR="00944D0F" w:rsidRPr="00944D0F" w:rsidRDefault="00944D0F" w:rsidP="00944D0F">
            <w:pPr>
              <w:rPr>
                <w:sz w:val="20"/>
                <w:szCs w:val="20"/>
              </w:rPr>
            </w:pPr>
          </w:p>
        </w:tc>
      </w:tr>
      <w:tr w:rsidR="00944D0F" w:rsidRPr="00944D0F" w14:paraId="01444F4A" w14:textId="77777777" w:rsidTr="00944D0F">
        <w:trPr>
          <w:trHeight w:val="255"/>
        </w:trPr>
        <w:tc>
          <w:tcPr>
            <w:tcW w:w="6015" w:type="dxa"/>
            <w:gridSpan w:val="2"/>
            <w:tcBorders>
              <w:top w:val="nil"/>
              <w:left w:val="nil"/>
              <w:bottom w:val="nil"/>
              <w:right w:val="nil"/>
            </w:tcBorders>
            <w:shd w:val="clear" w:color="auto" w:fill="auto"/>
            <w:noWrap/>
            <w:vAlign w:val="bottom"/>
            <w:hideMark/>
          </w:tcPr>
          <w:p w14:paraId="53A16F9D"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FINANISIELLA INTÄKTER OCH KOSTNADER</w:t>
            </w:r>
          </w:p>
        </w:tc>
        <w:tc>
          <w:tcPr>
            <w:tcW w:w="1440" w:type="dxa"/>
            <w:tcBorders>
              <w:top w:val="nil"/>
              <w:left w:val="nil"/>
              <w:bottom w:val="nil"/>
              <w:right w:val="nil"/>
            </w:tcBorders>
            <w:shd w:val="clear" w:color="auto" w:fill="auto"/>
            <w:noWrap/>
            <w:vAlign w:val="bottom"/>
            <w:hideMark/>
          </w:tcPr>
          <w:p w14:paraId="7343BC6A" w14:textId="77777777" w:rsidR="00944D0F" w:rsidRPr="00944D0F" w:rsidRDefault="00944D0F" w:rsidP="00944D0F">
            <w:pPr>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14:paraId="08A01B4F" w14:textId="77777777" w:rsidR="00944D0F" w:rsidRPr="00944D0F" w:rsidRDefault="00944D0F" w:rsidP="00944D0F">
            <w:pPr>
              <w:rPr>
                <w:sz w:val="20"/>
                <w:szCs w:val="20"/>
              </w:rPr>
            </w:pPr>
          </w:p>
        </w:tc>
      </w:tr>
      <w:tr w:rsidR="00944D0F" w:rsidRPr="00944D0F" w14:paraId="0F321E4D" w14:textId="77777777" w:rsidTr="00944D0F">
        <w:trPr>
          <w:trHeight w:val="255"/>
        </w:trPr>
        <w:tc>
          <w:tcPr>
            <w:tcW w:w="4575" w:type="dxa"/>
            <w:tcBorders>
              <w:top w:val="nil"/>
              <w:left w:val="nil"/>
              <w:bottom w:val="nil"/>
              <w:right w:val="nil"/>
            </w:tcBorders>
            <w:shd w:val="clear" w:color="auto" w:fill="auto"/>
            <w:noWrap/>
            <w:vAlign w:val="bottom"/>
            <w:hideMark/>
          </w:tcPr>
          <w:p w14:paraId="34A27617" w14:textId="77777777" w:rsidR="00944D0F" w:rsidRPr="00944D0F" w:rsidRDefault="00944D0F" w:rsidP="00944D0F">
            <w:pPr>
              <w:rPr>
                <w:rFonts w:ascii="Arial" w:hAnsi="Arial" w:cs="Arial"/>
                <w:sz w:val="20"/>
                <w:szCs w:val="20"/>
              </w:rPr>
            </w:pPr>
            <w:r w:rsidRPr="00944D0F">
              <w:rPr>
                <w:rFonts w:ascii="Arial" w:hAnsi="Arial" w:cs="Arial"/>
                <w:sz w:val="20"/>
                <w:szCs w:val="20"/>
              </w:rPr>
              <w:t>Ränteintäkter</w:t>
            </w:r>
          </w:p>
        </w:tc>
        <w:tc>
          <w:tcPr>
            <w:tcW w:w="1440" w:type="dxa"/>
            <w:tcBorders>
              <w:top w:val="nil"/>
              <w:left w:val="nil"/>
              <w:bottom w:val="nil"/>
              <w:right w:val="nil"/>
            </w:tcBorders>
            <w:shd w:val="clear" w:color="auto" w:fill="auto"/>
            <w:noWrap/>
            <w:vAlign w:val="bottom"/>
            <w:hideMark/>
          </w:tcPr>
          <w:p w14:paraId="579930A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2AEBD238"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520" w:type="dxa"/>
            <w:tcBorders>
              <w:top w:val="nil"/>
              <w:left w:val="nil"/>
              <w:bottom w:val="nil"/>
              <w:right w:val="nil"/>
            </w:tcBorders>
            <w:shd w:val="clear" w:color="auto" w:fill="auto"/>
            <w:noWrap/>
            <w:vAlign w:val="bottom"/>
            <w:hideMark/>
          </w:tcPr>
          <w:p w14:paraId="33EC66D7"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2DEB801A" w14:textId="77777777" w:rsidTr="00944D0F">
        <w:trPr>
          <w:trHeight w:val="255"/>
        </w:trPr>
        <w:tc>
          <w:tcPr>
            <w:tcW w:w="4575" w:type="dxa"/>
            <w:tcBorders>
              <w:top w:val="nil"/>
              <w:left w:val="nil"/>
              <w:bottom w:val="nil"/>
              <w:right w:val="nil"/>
            </w:tcBorders>
            <w:shd w:val="clear" w:color="auto" w:fill="auto"/>
            <w:noWrap/>
            <w:vAlign w:val="bottom"/>
            <w:hideMark/>
          </w:tcPr>
          <w:p w14:paraId="10C11B6F" w14:textId="77777777" w:rsidR="00944D0F" w:rsidRPr="00944D0F" w:rsidRDefault="00944D0F" w:rsidP="00944D0F">
            <w:pPr>
              <w:rPr>
                <w:rFonts w:ascii="Arial" w:hAnsi="Arial" w:cs="Arial"/>
                <w:sz w:val="20"/>
                <w:szCs w:val="20"/>
              </w:rPr>
            </w:pPr>
            <w:r w:rsidRPr="00944D0F">
              <w:rPr>
                <w:rFonts w:ascii="Arial" w:hAnsi="Arial" w:cs="Arial"/>
                <w:sz w:val="20"/>
                <w:szCs w:val="20"/>
              </w:rPr>
              <w:t>Bankkostnader</w:t>
            </w:r>
          </w:p>
        </w:tc>
        <w:tc>
          <w:tcPr>
            <w:tcW w:w="1440" w:type="dxa"/>
            <w:tcBorders>
              <w:top w:val="nil"/>
              <w:left w:val="nil"/>
              <w:bottom w:val="nil"/>
              <w:right w:val="nil"/>
            </w:tcBorders>
            <w:shd w:val="clear" w:color="auto" w:fill="auto"/>
            <w:noWrap/>
            <w:vAlign w:val="bottom"/>
            <w:hideMark/>
          </w:tcPr>
          <w:p w14:paraId="5B46324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single" w:sz="4" w:space="0" w:color="auto"/>
              <w:right w:val="nil"/>
            </w:tcBorders>
            <w:shd w:val="clear" w:color="auto" w:fill="auto"/>
            <w:noWrap/>
            <w:vAlign w:val="bottom"/>
            <w:hideMark/>
          </w:tcPr>
          <w:p w14:paraId="2F0406D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520" w:type="dxa"/>
            <w:tcBorders>
              <w:top w:val="nil"/>
              <w:left w:val="nil"/>
              <w:bottom w:val="single" w:sz="4" w:space="0" w:color="auto"/>
              <w:right w:val="nil"/>
            </w:tcBorders>
            <w:shd w:val="clear" w:color="auto" w:fill="auto"/>
            <w:noWrap/>
            <w:vAlign w:val="bottom"/>
            <w:hideMark/>
          </w:tcPr>
          <w:p w14:paraId="48883F2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r>
      <w:tr w:rsidR="00944D0F" w:rsidRPr="00944D0F" w14:paraId="43CB74F6" w14:textId="77777777" w:rsidTr="00944D0F">
        <w:trPr>
          <w:trHeight w:val="255"/>
        </w:trPr>
        <w:tc>
          <w:tcPr>
            <w:tcW w:w="4575" w:type="dxa"/>
            <w:tcBorders>
              <w:top w:val="nil"/>
              <w:left w:val="nil"/>
              <w:bottom w:val="nil"/>
              <w:right w:val="nil"/>
            </w:tcBorders>
            <w:shd w:val="clear" w:color="auto" w:fill="auto"/>
            <w:noWrap/>
            <w:vAlign w:val="bottom"/>
            <w:hideMark/>
          </w:tcPr>
          <w:p w14:paraId="3E9E437B"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FINANSIELLA INTÄKTER OCH KOSTNADER</w:t>
            </w:r>
          </w:p>
        </w:tc>
        <w:tc>
          <w:tcPr>
            <w:tcW w:w="1440" w:type="dxa"/>
            <w:tcBorders>
              <w:top w:val="single" w:sz="4" w:space="0" w:color="auto"/>
              <w:left w:val="nil"/>
              <w:bottom w:val="nil"/>
              <w:right w:val="nil"/>
            </w:tcBorders>
            <w:shd w:val="clear" w:color="auto" w:fill="auto"/>
            <w:noWrap/>
            <w:vAlign w:val="bottom"/>
            <w:hideMark/>
          </w:tcPr>
          <w:p w14:paraId="588F9DF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18AB4C1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520" w:type="dxa"/>
            <w:tcBorders>
              <w:top w:val="nil"/>
              <w:left w:val="nil"/>
              <w:bottom w:val="nil"/>
              <w:right w:val="nil"/>
            </w:tcBorders>
            <w:shd w:val="clear" w:color="auto" w:fill="auto"/>
            <w:noWrap/>
            <w:vAlign w:val="bottom"/>
            <w:hideMark/>
          </w:tcPr>
          <w:p w14:paraId="7E920B61"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621BF918" w14:textId="77777777" w:rsidTr="00944D0F">
        <w:trPr>
          <w:trHeight w:val="255"/>
        </w:trPr>
        <w:tc>
          <w:tcPr>
            <w:tcW w:w="4575" w:type="dxa"/>
            <w:tcBorders>
              <w:top w:val="nil"/>
              <w:left w:val="nil"/>
              <w:bottom w:val="nil"/>
              <w:right w:val="nil"/>
            </w:tcBorders>
            <w:shd w:val="clear" w:color="auto" w:fill="auto"/>
            <w:noWrap/>
            <w:vAlign w:val="bottom"/>
            <w:hideMark/>
          </w:tcPr>
          <w:p w14:paraId="6F52CA6B"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562C6EE5"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1A72322"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3FB7DF6" w14:textId="77777777" w:rsidR="00944D0F" w:rsidRPr="00944D0F" w:rsidRDefault="00944D0F" w:rsidP="00944D0F">
            <w:pPr>
              <w:rPr>
                <w:sz w:val="20"/>
                <w:szCs w:val="20"/>
              </w:rPr>
            </w:pPr>
          </w:p>
        </w:tc>
      </w:tr>
      <w:tr w:rsidR="00944D0F" w:rsidRPr="00944D0F" w14:paraId="639D33A7" w14:textId="77777777" w:rsidTr="00944D0F">
        <w:trPr>
          <w:trHeight w:val="255"/>
        </w:trPr>
        <w:tc>
          <w:tcPr>
            <w:tcW w:w="4575" w:type="dxa"/>
            <w:tcBorders>
              <w:top w:val="nil"/>
              <w:left w:val="nil"/>
              <w:bottom w:val="nil"/>
              <w:right w:val="nil"/>
            </w:tcBorders>
            <w:shd w:val="clear" w:color="auto" w:fill="auto"/>
            <w:noWrap/>
            <w:vAlign w:val="bottom"/>
            <w:hideMark/>
          </w:tcPr>
          <w:p w14:paraId="662FF1EE"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EFTER FINANSIELLA POSTER</w:t>
            </w:r>
          </w:p>
        </w:tc>
        <w:tc>
          <w:tcPr>
            <w:tcW w:w="1440" w:type="dxa"/>
            <w:tcBorders>
              <w:top w:val="nil"/>
              <w:left w:val="nil"/>
              <w:bottom w:val="nil"/>
              <w:right w:val="nil"/>
            </w:tcBorders>
            <w:shd w:val="clear" w:color="auto" w:fill="auto"/>
            <w:noWrap/>
            <w:vAlign w:val="bottom"/>
            <w:hideMark/>
          </w:tcPr>
          <w:p w14:paraId="58611AB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2463,54</w:t>
            </w:r>
          </w:p>
        </w:tc>
        <w:tc>
          <w:tcPr>
            <w:tcW w:w="1440" w:type="dxa"/>
            <w:tcBorders>
              <w:top w:val="nil"/>
              <w:left w:val="nil"/>
              <w:bottom w:val="nil"/>
              <w:right w:val="nil"/>
            </w:tcBorders>
            <w:shd w:val="clear" w:color="auto" w:fill="auto"/>
            <w:noWrap/>
            <w:vAlign w:val="bottom"/>
            <w:hideMark/>
          </w:tcPr>
          <w:p w14:paraId="204BB85A"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10 070</w:t>
            </w:r>
          </w:p>
        </w:tc>
        <w:tc>
          <w:tcPr>
            <w:tcW w:w="1520" w:type="dxa"/>
            <w:tcBorders>
              <w:top w:val="nil"/>
              <w:left w:val="nil"/>
              <w:bottom w:val="nil"/>
              <w:right w:val="nil"/>
            </w:tcBorders>
            <w:shd w:val="clear" w:color="auto" w:fill="auto"/>
            <w:noWrap/>
            <w:vAlign w:val="bottom"/>
            <w:hideMark/>
          </w:tcPr>
          <w:p w14:paraId="13EC198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1 560</w:t>
            </w:r>
          </w:p>
        </w:tc>
      </w:tr>
      <w:tr w:rsidR="00944D0F" w:rsidRPr="00944D0F" w14:paraId="3E2DB860" w14:textId="77777777" w:rsidTr="00944D0F">
        <w:trPr>
          <w:trHeight w:val="255"/>
        </w:trPr>
        <w:tc>
          <w:tcPr>
            <w:tcW w:w="4575" w:type="dxa"/>
            <w:tcBorders>
              <w:top w:val="nil"/>
              <w:left w:val="nil"/>
              <w:bottom w:val="nil"/>
              <w:right w:val="nil"/>
            </w:tcBorders>
            <w:shd w:val="clear" w:color="auto" w:fill="auto"/>
            <w:noWrap/>
            <w:vAlign w:val="bottom"/>
            <w:hideMark/>
          </w:tcPr>
          <w:p w14:paraId="20D36A0F"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9987380"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893DC3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B747808" w14:textId="77777777" w:rsidR="00944D0F" w:rsidRPr="00944D0F" w:rsidRDefault="00944D0F" w:rsidP="00944D0F">
            <w:pPr>
              <w:rPr>
                <w:sz w:val="20"/>
                <w:szCs w:val="20"/>
              </w:rPr>
            </w:pPr>
          </w:p>
        </w:tc>
      </w:tr>
      <w:tr w:rsidR="00944D0F" w:rsidRPr="00944D0F" w14:paraId="0AB50EB0" w14:textId="77777777" w:rsidTr="00944D0F">
        <w:trPr>
          <w:trHeight w:val="255"/>
        </w:trPr>
        <w:tc>
          <w:tcPr>
            <w:tcW w:w="4575" w:type="dxa"/>
            <w:tcBorders>
              <w:top w:val="nil"/>
              <w:left w:val="nil"/>
              <w:bottom w:val="nil"/>
              <w:right w:val="nil"/>
            </w:tcBorders>
            <w:shd w:val="clear" w:color="auto" w:fill="auto"/>
            <w:noWrap/>
            <w:vAlign w:val="bottom"/>
            <w:hideMark/>
          </w:tcPr>
          <w:p w14:paraId="7B07233F"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FÖRE DISPOSITIONER</w:t>
            </w:r>
          </w:p>
        </w:tc>
        <w:tc>
          <w:tcPr>
            <w:tcW w:w="1440" w:type="dxa"/>
            <w:tcBorders>
              <w:top w:val="nil"/>
              <w:left w:val="nil"/>
              <w:bottom w:val="nil"/>
              <w:right w:val="nil"/>
            </w:tcBorders>
            <w:shd w:val="clear" w:color="auto" w:fill="auto"/>
            <w:noWrap/>
            <w:vAlign w:val="bottom"/>
            <w:hideMark/>
          </w:tcPr>
          <w:p w14:paraId="5BE0291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2463,54</w:t>
            </w:r>
          </w:p>
        </w:tc>
        <w:tc>
          <w:tcPr>
            <w:tcW w:w="1440" w:type="dxa"/>
            <w:tcBorders>
              <w:top w:val="nil"/>
              <w:left w:val="nil"/>
              <w:bottom w:val="single" w:sz="4" w:space="0" w:color="auto"/>
              <w:right w:val="nil"/>
            </w:tcBorders>
            <w:shd w:val="clear" w:color="auto" w:fill="auto"/>
            <w:noWrap/>
            <w:vAlign w:val="bottom"/>
            <w:hideMark/>
          </w:tcPr>
          <w:p w14:paraId="41942A5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10 070</w:t>
            </w:r>
          </w:p>
        </w:tc>
        <w:tc>
          <w:tcPr>
            <w:tcW w:w="1520" w:type="dxa"/>
            <w:tcBorders>
              <w:top w:val="nil"/>
              <w:left w:val="nil"/>
              <w:bottom w:val="nil"/>
              <w:right w:val="nil"/>
            </w:tcBorders>
            <w:shd w:val="clear" w:color="auto" w:fill="auto"/>
            <w:noWrap/>
            <w:vAlign w:val="bottom"/>
            <w:hideMark/>
          </w:tcPr>
          <w:p w14:paraId="6C29628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1 560</w:t>
            </w:r>
          </w:p>
        </w:tc>
      </w:tr>
      <w:tr w:rsidR="00944D0F" w:rsidRPr="00944D0F" w14:paraId="542EE5A1" w14:textId="77777777" w:rsidTr="00944D0F">
        <w:trPr>
          <w:trHeight w:val="255"/>
        </w:trPr>
        <w:tc>
          <w:tcPr>
            <w:tcW w:w="4575" w:type="dxa"/>
            <w:tcBorders>
              <w:top w:val="nil"/>
              <w:left w:val="nil"/>
              <w:bottom w:val="nil"/>
              <w:right w:val="nil"/>
            </w:tcBorders>
            <w:shd w:val="clear" w:color="auto" w:fill="auto"/>
            <w:noWrap/>
            <w:vAlign w:val="bottom"/>
            <w:hideMark/>
          </w:tcPr>
          <w:p w14:paraId="5F013A58"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D283BF4"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B90CE65"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D4AA880" w14:textId="77777777" w:rsidR="00944D0F" w:rsidRPr="00944D0F" w:rsidRDefault="00944D0F" w:rsidP="00944D0F">
            <w:pPr>
              <w:rPr>
                <w:sz w:val="20"/>
                <w:szCs w:val="20"/>
              </w:rPr>
            </w:pPr>
          </w:p>
        </w:tc>
      </w:tr>
      <w:tr w:rsidR="00944D0F" w:rsidRPr="00944D0F" w14:paraId="5B5F00F3" w14:textId="77777777" w:rsidTr="00944D0F">
        <w:trPr>
          <w:trHeight w:val="255"/>
        </w:trPr>
        <w:tc>
          <w:tcPr>
            <w:tcW w:w="4575" w:type="dxa"/>
            <w:tcBorders>
              <w:top w:val="nil"/>
              <w:left w:val="nil"/>
              <w:bottom w:val="nil"/>
              <w:right w:val="nil"/>
            </w:tcBorders>
            <w:shd w:val="clear" w:color="auto" w:fill="auto"/>
            <w:noWrap/>
            <w:vAlign w:val="bottom"/>
            <w:hideMark/>
          </w:tcPr>
          <w:p w14:paraId="262C34FF"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DISPOSITIONER</w:t>
            </w:r>
          </w:p>
        </w:tc>
        <w:tc>
          <w:tcPr>
            <w:tcW w:w="1440" w:type="dxa"/>
            <w:tcBorders>
              <w:top w:val="nil"/>
              <w:left w:val="nil"/>
              <w:bottom w:val="nil"/>
              <w:right w:val="nil"/>
            </w:tcBorders>
            <w:shd w:val="clear" w:color="auto" w:fill="auto"/>
            <w:noWrap/>
            <w:vAlign w:val="bottom"/>
            <w:hideMark/>
          </w:tcPr>
          <w:p w14:paraId="08F9D682"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73A6F1B8"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6941E65" w14:textId="77777777" w:rsidR="00944D0F" w:rsidRPr="00944D0F" w:rsidRDefault="00944D0F" w:rsidP="00944D0F">
            <w:pPr>
              <w:rPr>
                <w:sz w:val="20"/>
                <w:szCs w:val="20"/>
              </w:rPr>
            </w:pPr>
          </w:p>
        </w:tc>
      </w:tr>
      <w:tr w:rsidR="00944D0F" w:rsidRPr="00944D0F" w14:paraId="752DA8EC" w14:textId="77777777" w:rsidTr="00944D0F">
        <w:trPr>
          <w:trHeight w:val="255"/>
        </w:trPr>
        <w:tc>
          <w:tcPr>
            <w:tcW w:w="4575" w:type="dxa"/>
            <w:tcBorders>
              <w:top w:val="nil"/>
              <w:left w:val="nil"/>
              <w:bottom w:val="nil"/>
              <w:right w:val="nil"/>
            </w:tcBorders>
            <w:shd w:val="clear" w:color="auto" w:fill="auto"/>
            <w:noWrap/>
            <w:vAlign w:val="bottom"/>
            <w:hideMark/>
          </w:tcPr>
          <w:p w14:paraId="66B45892"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2FB6C144"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1211A95"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E05878B" w14:textId="77777777" w:rsidR="00944D0F" w:rsidRPr="00944D0F" w:rsidRDefault="00944D0F" w:rsidP="00944D0F">
            <w:pPr>
              <w:rPr>
                <w:sz w:val="20"/>
                <w:szCs w:val="20"/>
              </w:rPr>
            </w:pPr>
          </w:p>
        </w:tc>
      </w:tr>
      <w:tr w:rsidR="00944D0F" w:rsidRPr="00944D0F" w14:paraId="3D572F35" w14:textId="77777777" w:rsidTr="00944D0F">
        <w:trPr>
          <w:trHeight w:val="255"/>
        </w:trPr>
        <w:tc>
          <w:tcPr>
            <w:tcW w:w="4575" w:type="dxa"/>
            <w:tcBorders>
              <w:top w:val="nil"/>
              <w:left w:val="nil"/>
              <w:bottom w:val="nil"/>
              <w:right w:val="nil"/>
            </w:tcBorders>
            <w:shd w:val="clear" w:color="auto" w:fill="auto"/>
            <w:noWrap/>
            <w:vAlign w:val="bottom"/>
            <w:hideMark/>
          </w:tcPr>
          <w:p w14:paraId="73B6663C" w14:textId="77777777" w:rsidR="00944D0F" w:rsidRPr="00944D0F" w:rsidRDefault="00944D0F" w:rsidP="00944D0F">
            <w:pPr>
              <w:rPr>
                <w:rFonts w:ascii="Arial" w:hAnsi="Arial" w:cs="Arial"/>
                <w:sz w:val="20"/>
                <w:szCs w:val="20"/>
              </w:rPr>
            </w:pPr>
            <w:r w:rsidRPr="00944D0F">
              <w:rPr>
                <w:rFonts w:ascii="Arial" w:hAnsi="Arial" w:cs="Arial"/>
                <w:sz w:val="20"/>
                <w:szCs w:val="20"/>
              </w:rPr>
              <w:t>Avsättning underhållsfond</w:t>
            </w:r>
          </w:p>
        </w:tc>
        <w:tc>
          <w:tcPr>
            <w:tcW w:w="1440" w:type="dxa"/>
            <w:tcBorders>
              <w:top w:val="nil"/>
              <w:left w:val="nil"/>
              <w:bottom w:val="nil"/>
              <w:right w:val="nil"/>
            </w:tcBorders>
            <w:shd w:val="clear" w:color="auto" w:fill="auto"/>
            <w:noWrap/>
            <w:vAlign w:val="bottom"/>
            <w:hideMark/>
          </w:tcPr>
          <w:p w14:paraId="377CF96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-2000</w:t>
            </w:r>
          </w:p>
        </w:tc>
        <w:tc>
          <w:tcPr>
            <w:tcW w:w="1440" w:type="dxa"/>
            <w:tcBorders>
              <w:top w:val="nil"/>
              <w:left w:val="nil"/>
              <w:bottom w:val="single" w:sz="4" w:space="0" w:color="auto"/>
              <w:right w:val="nil"/>
            </w:tcBorders>
            <w:shd w:val="clear" w:color="auto" w:fill="auto"/>
            <w:noWrap/>
            <w:vAlign w:val="bottom"/>
            <w:hideMark/>
          </w:tcPr>
          <w:p w14:paraId="50794DD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-1 925</w:t>
            </w:r>
          </w:p>
        </w:tc>
        <w:tc>
          <w:tcPr>
            <w:tcW w:w="1520" w:type="dxa"/>
            <w:tcBorders>
              <w:top w:val="nil"/>
              <w:left w:val="nil"/>
              <w:bottom w:val="single" w:sz="4" w:space="0" w:color="auto"/>
              <w:right w:val="nil"/>
            </w:tcBorders>
            <w:shd w:val="clear" w:color="auto" w:fill="auto"/>
            <w:noWrap/>
            <w:vAlign w:val="bottom"/>
            <w:hideMark/>
          </w:tcPr>
          <w:p w14:paraId="58AB43D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- 1 925</w:t>
            </w:r>
          </w:p>
        </w:tc>
      </w:tr>
      <w:tr w:rsidR="00944D0F" w:rsidRPr="00944D0F" w14:paraId="32E05F90" w14:textId="77777777" w:rsidTr="00944D0F">
        <w:trPr>
          <w:trHeight w:val="255"/>
        </w:trPr>
        <w:tc>
          <w:tcPr>
            <w:tcW w:w="4575" w:type="dxa"/>
            <w:tcBorders>
              <w:top w:val="nil"/>
              <w:left w:val="nil"/>
              <w:bottom w:val="nil"/>
              <w:right w:val="nil"/>
            </w:tcBorders>
            <w:shd w:val="clear" w:color="auto" w:fill="auto"/>
            <w:noWrap/>
            <w:vAlign w:val="bottom"/>
            <w:hideMark/>
          </w:tcPr>
          <w:p w14:paraId="54BAC764"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DISPOSITIONER</w:t>
            </w:r>
          </w:p>
        </w:tc>
        <w:tc>
          <w:tcPr>
            <w:tcW w:w="1440" w:type="dxa"/>
            <w:tcBorders>
              <w:top w:val="single" w:sz="4" w:space="0" w:color="auto"/>
              <w:left w:val="nil"/>
              <w:bottom w:val="nil"/>
              <w:right w:val="nil"/>
            </w:tcBorders>
            <w:shd w:val="clear" w:color="auto" w:fill="auto"/>
            <w:noWrap/>
            <w:vAlign w:val="bottom"/>
            <w:hideMark/>
          </w:tcPr>
          <w:p w14:paraId="1C801794"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- 2 000</w:t>
            </w:r>
          </w:p>
        </w:tc>
        <w:tc>
          <w:tcPr>
            <w:tcW w:w="1440" w:type="dxa"/>
            <w:tcBorders>
              <w:top w:val="single" w:sz="4" w:space="0" w:color="auto"/>
              <w:left w:val="nil"/>
              <w:bottom w:val="nil"/>
              <w:right w:val="nil"/>
            </w:tcBorders>
            <w:shd w:val="clear" w:color="auto" w:fill="auto"/>
            <w:noWrap/>
            <w:vAlign w:val="bottom"/>
            <w:hideMark/>
          </w:tcPr>
          <w:p w14:paraId="791550D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- 1 925</w:t>
            </w:r>
          </w:p>
        </w:tc>
        <w:tc>
          <w:tcPr>
            <w:tcW w:w="1520" w:type="dxa"/>
            <w:tcBorders>
              <w:top w:val="nil"/>
              <w:left w:val="nil"/>
              <w:bottom w:val="nil"/>
              <w:right w:val="nil"/>
            </w:tcBorders>
            <w:shd w:val="clear" w:color="auto" w:fill="auto"/>
            <w:noWrap/>
            <w:vAlign w:val="bottom"/>
            <w:hideMark/>
          </w:tcPr>
          <w:p w14:paraId="41CB64A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- 1 925</w:t>
            </w:r>
          </w:p>
        </w:tc>
      </w:tr>
      <w:tr w:rsidR="00944D0F" w:rsidRPr="00944D0F" w14:paraId="4D824540" w14:textId="77777777" w:rsidTr="00944D0F">
        <w:trPr>
          <w:trHeight w:val="255"/>
        </w:trPr>
        <w:tc>
          <w:tcPr>
            <w:tcW w:w="4575" w:type="dxa"/>
            <w:tcBorders>
              <w:top w:val="nil"/>
              <w:left w:val="nil"/>
              <w:bottom w:val="nil"/>
              <w:right w:val="nil"/>
            </w:tcBorders>
            <w:shd w:val="clear" w:color="auto" w:fill="auto"/>
            <w:noWrap/>
            <w:vAlign w:val="bottom"/>
            <w:hideMark/>
          </w:tcPr>
          <w:p w14:paraId="64BEE071"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09B533A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78C71E1"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1F98C25" w14:textId="77777777" w:rsidR="00944D0F" w:rsidRPr="00944D0F" w:rsidRDefault="00944D0F" w:rsidP="00944D0F">
            <w:pPr>
              <w:rPr>
                <w:sz w:val="20"/>
                <w:szCs w:val="20"/>
              </w:rPr>
            </w:pPr>
          </w:p>
        </w:tc>
      </w:tr>
      <w:tr w:rsidR="00944D0F" w:rsidRPr="00944D0F" w14:paraId="6AFF1EB3" w14:textId="77777777" w:rsidTr="00944D0F">
        <w:trPr>
          <w:trHeight w:val="255"/>
        </w:trPr>
        <w:tc>
          <w:tcPr>
            <w:tcW w:w="4575" w:type="dxa"/>
            <w:tcBorders>
              <w:top w:val="nil"/>
              <w:left w:val="nil"/>
              <w:bottom w:val="nil"/>
              <w:right w:val="nil"/>
            </w:tcBorders>
            <w:shd w:val="clear" w:color="auto" w:fill="auto"/>
            <w:noWrap/>
            <w:vAlign w:val="bottom"/>
            <w:hideMark/>
          </w:tcPr>
          <w:p w14:paraId="19A791F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w:t>
            </w:r>
          </w:p>
        </w:tc>
        <w:tc>
          <w:tcPr>
            <w:tcW w:w="1440" w:type="dxa"/>
            <w:tcBorders>
              <w:top w:val="nil"/>
              <w:left w:val="nil"/>
              <w:bottom w:val="nil"/>
              <w:right w:val="nil"/>
            </w:tcBorders>
            <w:shd w:val="clear" w:color="auto" w:fill="auto"/>
            <w:noWrap/>
            <w:vAlign w:val="bottom"/>
            <w:hideMark/>
          </w:tcPr>
          <w:p w14:paraId="4C97E29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464</w:t>
            </w:r>
          </w:p>
        </w:tc>
        <w:tc>
          <w:tcPr>
            <w:tcW w:w="1440" w:type="dxa"/>
            <w:tcBorders>
              <w:top w:val="nil"/>
              <w:left w:val="nil"/>
              <w:bottom w:val="nil"/>
              <w:right w:val="nil"/>
            </w:tcBorders>
            <w:shd w:val="clear" w:color="auto" w:fill="auto"/>
            <w:noWrap/>
            <w:vAlign w:val="bottom"/>
            <w:hideMark/>
          </w:tcPr>
          <w:p w14:paraId="79DD5CC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8 145</w:t>
            </w:r>
          </w:p>
        </w:tc>
        <w:tc>
          <w:tcPr>
            <w:tcW w:w="1520" w:type="dxa"/>
            <w:tcBorders>
              <w:top w:val="nil"/>
              <w:left w:val="nil"/>
              <w:bottom w:val="nil"/>
              <w:right w:val="nil"/>
            </w:tcBorders>
            <w:shd w:val="clear" w:color="auto" w:fill="auto"/>
            <w:noWrap/>
            <w:vAlign w:val="bottom"/>
            <w:hideMark/>
          </w:tcPr>
          <w:p w14:paraId="3C3C290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365</w:t>
            </w:r>
          </w:p>
        </w:tc>
      </w:tr>
      <w:tr w:rsidR="00944D0F" w:rsidRPr="00944D0F" w14:paraId="2A01771A" w14:textId="77777777" w:rsidTr="00944D0F">
        <w:trPr>
          <w:trHeight w:val="255"/>
        </w:trPr>
        <w:tc>
          <w:tcPr>
            <w:tcW w:w="4575" w:type="dxa"/>
            <w:tcBorders>
              <w:top w:val="nil"/>
              <w:left w:val="nil"/>
              <w:bottom w:val="nil"/>
              <w:right w:val="nil"/>
            </w:tcBorders>
            <w:shd w:val="clear" w:color="auto" w:fill="auto"/>
            <w:noWrap/>
            <w:vAlign w:val="bottom"/>
            <w:hideMark/>
          </w:tcPr>
          <w:p w14:paraId="5849B076"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E038D64"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953E5BC"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2A11DCF" w14:textId="77777777" w:rsidR="00944D0F" w:rsidRPr="00944D0F" w:rsidRDefault="00944D0F" w:rsidP="00944D0F">
            <w:pPr>
              <w:rPr>
                <w:sz w:val="20"/>
                <w:szCs w:val="20"/>
              </w:rPr>
            </w:pPr>
          </w:p>
        </w:tc>
      </w:tr>
      <w:tr w:rsidR="00944D0F" w:rsidRPr="00944D0F" w14:paraId="62272675" w14:textId="77777777" w:rsidTr="00944D0F">
        <w:trPr>
          <w:trHeight w:val="315"/>
        </w:trPr>
        <w:tc>
          <w:tcPr>
            <w:tcW w:w="4575" w:type="dxa"/>
            <w:tcBorders>
              <w:top w:val="nil"/>
              <w:left w:val="nil"/>
              <w:bottom w:val="single" w:sz="4" w:space="0" w:color="auto"/>
              <w:right w:val="nil"/>
            </w:tcBorders>
            <w:shd w:val="clear" w:color="auto" w:fill="auto"/>
            <w:noWrap/>
            <w:vAlign w:val="bottom"/>
            <w:hideMark/>
          </w:tcPr>
          <w:p w14:paraId="1542DF50" w14:textId="77777777" w:rsidR="00944D0F" w:rsidRPr="00944D0F" w:rsidRDefault="00944D0F" w:rsidP="00944D0F">
            <w:pPr>
              <w:rPr>
                <w:rFonts w:ascii="Arial" w:hAnsi="Arial" w:cs="Arial"/>
                <w:b/>
                <w:bCs/>
              </w:rPr>
            </w:pPr>
            <w:r w:rsidRPr="00944D0F">
              <w:rPr>
                <w:rFonts w:ascii="Arial" w:hAnsi="Arial" w:cs="Arial"/>
                <w:b/>
                <w:bCs/>
              </w:rPr>
              <w:t>Budget GA:3</w:t>
            </w:r>
          </w:p>
        </w:tc>
        <w:tc>
          <w:tcPr>
            <w:tcW w:w="1440" w:type="dxa"/>
            <w:tcBorders>
              <w:top w:val="nil"/>
              <w:left w:val="nil"/>
              <w:bottom w:val="single" w:sz="4" w:space="0" w:color="auto"/>
              <w:right w:val="nil"/>
            </w:tcBorders>
            <w:shd w:val="clear" w:color="auto" w:fill="auto"/>
            <w:noWrap/>
            <w:vAlign w:val="bottom"/>
            <w:hideMark/>
          </w:tcPr>
          <w:p w14:paraId="417DC2C0" w14:textId="77777777" w:rsidR="00944D0F" w:rsidRPr="00944D0F" w:rsidRDefault="00944D0F" w:rsidP="00944D0F">
            <w:pPr>
              <w:jc w:val="right"/>
              <w:rPr>
                <w:rFonts w:ascii="Arial" w:hAnsi="Arial" w:cs="Arial"/>
                <w:b/>
                <w:bCs/>
              </w:rPr>
            </w:pPr>
            <w:r w:rsidRPr="00944D0F">
              <w:rPr>
                <w:rFonts w:ascii="Arial" w:hAnsi="Arial" w:cs="Arial"/>
                <w:b/>
                <w:bCs/>
              </w:rPr>
              <w:t>Utfall 2015</w:t>
            </w:r>
          </w:p>
        </w:tc>
        <w:tc>
          <w:tcPr>
            <w:tcW w:w="1440" w:type="dxa"/>
            <w:tcBorders>
              <w:top w:val="nil"/>
              <w:left w:val="nil"/>
              <w:bottom w:val="single" w:sz="4" w:space="0" w:color="auto"/>
              <w:right w:val="nil"/>
            </w:tcBorders>
            <w:shd w:val="clear" w:color="auto" w:fill="auto"/>
            <w:noWrap/>
            <w:vAlign w:val="bottom"/>
            <w:hideMark/>
          </w:tcPr>
          <w:p w14:paraId="10A50C8E" w14:textId="77777777" w:rsidR="00944D0F" w:rsidRPr="00944D0F" w:rsidRDefault="00944D0F" w:rsidP="00944D0F">
            <w:pPr>
              <w:jc w:val="right"/>
              <w:rPr>
                <w:rFonts w:ascii="Arial" w:hAnsi="Arial" w:cs="Arial"/>
                <w:b/>
                <w:bCs/>
              </w:rPr>
            </w:pPr>
            <w:r w:rsidRPr="00944D0F">
              <w:rPr>
                <w:rFonts w:ascii="Arial" w:hAnsi="Arial" w:cs="Arial"/>
                <w:b/>
                <w:bCs/>
              </w:rPr>
              <w:t>Utfall 2016</w:t>
            </w:r>
          </w:p>
        </w:tc>
        <w:tc>
          <w:tcPr>
            <w:tcW w:w="1520" w:type="dxa"/>
            <w:tcBorders>
              <w:top w:val="nil"/>
              <w:left w:val="nil"/>
              <w:bottom w:val="single" w:sz="4" w:space="0" w:color="auto"/>
              <w:right w:val="nil"/>
            </w:tcBorders>
            <w:shd w:val="clear" w:color="auto" w:fill="auto"/>
            <w:noWrap/>
            <w:vAlign w:val="bottom"/>
            <w:hideMark/>
          </w:tcPr>
          <w:p w14:paraId="26DF5E08" w14:textId="77777777" w:rsidR="00944D0F" w:rsidRPr="00944D0F" w:rsidRDefault="00944D0F" w:rsidP="00944D0F">
            <w:pPr>
              <w:jc w:val="right"/>
              <w:rPr>
                <w:rFonts w:ascii="Arial" w:hAnsi="Arial" w:cs="Arial"/>
                <w:b/>
                <w:bCs/>
              </w:rPr>
            </w:pPr>
            <w:r w:rsidRPr="00944D0F">
              <w:rPr>
                <w:rFonts w:ascii="Arial" w:hAnsi="Arial" w:cs="Arial"/>
                <w:b/>
                <w:bCs/>
              </w:rPr>
              <w:t>Budget 2018</w:t>
            </w:r>
          </w:p>
        </w:tc>
      </w:tr>
      <w:tr w:rsidR="00944D0F" w:rsidRPr="00944D0F" w14:paraId="2039572D" w14:textId="77777777" w:rsidTr="00944D0F">
        <w:trPr>
          <w:trHeight w:val="255"/>
        </w:trPr>
        <w:tc>
          <w:tcPr>
            <w:tcW w:w="4575" w:type="dxa"/>
            <w:tcBorders>
              <w:top w:val="nil"/>
              <w:left w:val="nil"/>
              <w:bottom w:val="nil"/>
              <w:right w:val="nil"/>
            </w:tcBorders>
            <w:shd w:val="clear" w:color="auto" w:fill="auto"/>
            <w:noWrap/>
            <w:vAlign w:val="bottom"/>
            <w:hideMark/>
          </w:tcPr>
          <w:p w14:paraId="12FB3045" w14:textId="77777777" w:rsidR="00944D0F" w:rsidRPr="00944D0F" w:rsidRDefault="00944D0F" w:rsidP="00944D0F">
            <w:pPr>
              <w:jc w:val="right"/>
              <w:rPr>
                <w:rFonts w:ascii="Arial" w:hAnsi="Arial" w:cs="Arial"/>
                <w:b/>
                <w:bCs/>
              </w:rPr>
            </w:pPr>
          </w:p>
        </w:tc>
        <w:tc>
          <w:tcPr>
            <w:tcW w:w="1440" w:type="dxa"/>
            <w:tcBorders>
              <w:top w:val="nil"/>
              <w:left w:val="nil"/>
              <w:bottom w:val="nil"/>
              <w:right w:val="nil"/>
            </w:tcBorders>
            <w:shd w:val="clear" w:color="auto" w:fill="auto"/>
            <w:noWrap/>
            <w:vAlign w:val="bottom"/>
            <w:hideMark/>
          </w:tcPr>
          <w:p w14:paraId="497791C5"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B201015"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8159D1D" w14:textId="77777777" w:rsidR="00944D0F" w:rsidRPr="00944D0F" w:rsidRDefault="00944D0F" w:rsidP="00944D0F">
            <w:pPr>
              <w:rPr>
                <w:sz w:val="20"/>
                <w:szCs w:val="20"/>
              </w:rPr>
            </w:pPr>
          </w:p>
        </w:tc>
      </w:tr>
      <w:tr w:rsidR="00944D0F" w:rsidRPr="00944D0F" w14:paraId="6165632B" w14:textId="77777777" w:rsidTr="00944D0F">
        <w:trPr>
          <w:trHeight w:val="255"/>
        </w:trPr>
        <w:tc>
          <w:tcPr>
            <w:tcW w:w="4575" w:type="dxa"/>
            <w:tcBorders>
              <w:top w:val="nil"/>
              <w:left w:val="nil"/>
              <w:bottom w:val="nil"/>
              <w:right w:val="nil"/>
            </w:tcBorders>
            <w:shd w:val="clear" w:color="auto" w:fill="auto"/>
            <w:noWrap/>
            <w:vAlign w:val="bottom"/>
            <w:hideMark/>
          </w:tcPr>
          <w:p w14:paraId="52D21391"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INTÄKTER</w:t>
            </w:r>
          </w:p>
        </w:tc>
        <w:tc>
          <w:tcPr>
            <w:tcW w:w="1440" w:type="dxa"/>
            <w:tcBorders>
              <w:top w:val="nil"/>
              <w:left w:val="nil"/>
              <w:bottom w:val="nil"/>
              <w:right w:val="nil"/>
            </w:tcBorders>
            <w:shd w:val="clear" w:color="auto" w:fill="auto"/>
            <w:noWrap/>
            <w:vAlign w:val="bottom"/>
            <w:hideMark/>
          </w:tcPr>
          <w:p w14:paraId="604580AF"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5669FB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D0985F9" w14:textId="77777777" w:rsidR="00944D0F" w:rsidRPr="00944D0F" w:rsidRDefault="00944D0F" w:rsidP="00944D0F">
            <w:pPr>
              <w:rPr>
                <w:sz w:val="20"/>
                <w:szCs w:val="20"/>
              </w:rPr>
            </w:pPr>
          </w:p>
        </w:tc>
      </w:tr>
      <w:tr w:rsidR="00944D0F" w:rsidRPr="00944D0F" w14:paraId="17E8823C" w14:textId="77777777" w:rsidTr="00944D0F">
        <w:trPr>
          <w:trHeight w:val="255"/>
        </w:trPr>
        <w:tc>
          <w:tcPr>
            <w:tcW w:w="4575" w:type="dxa"/>
            <w:tcBorders>
              <w:top w:val="nil"/>
              <w:left w:val="nil"/>
              <w:bottom w:val="nil"/>
              <w:right w:val="nil"/>
            </w:tcBorders>
            <w:shd w:val="clear" w:color="auto" w:fill="auto"/>
            <w:noWrap/>
            <w:vAlign w:val="bottom"/>
            <w:hideMark/>
          </w:tcPr>
          <w:p w14:paraId="099A4DEE"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FAC46C0"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F2322CC"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1FAA714" w14:textId="77777777" w:rsidR="00944D0F" w:rsidRPr="00944D0F" w:rsidRDefault="00944D0F" w:rsidP="00944D0F">
            <w:pPr>
              <w:rPr>
                <w:sz w:val="20"/>
                <w:szCs w:val="20"/>
              </w:rPr>
            </w:pPr>
          </w:p>
        </w:tc>
      </w:tr>
      <w:tr w:rsidR="00944D0F" w:rsidRPr="00944D0F" w14:paraId="53FF8D57" w14:textId="77777777" w:rsidTr="00944D0F">
        <w:trPr>
          <w:trHeight w:val="255"/>
        </w:trPr>
        <w:tc>
          <w:tcPr>
            <w:tcW w:w="4575" w:type="dxa"/>
            <w:tcBorders>
              <w:top w:val="nil"/>
              <w:left w:val="nil"/>
              <w:bottom w:val="nil"/>
              <w:right w:val="nil"/>
            </w:tcBorders>
            <w:shd w:val="clear" w:color="auto" w:fill="auto"/>
            <w:noWrap/>
            <w:vAlign w:val="bottom"/>
            <w:hideMark/>
          </w:tcPr>
          <w:p w14:paraId="4DD8F4B7" w14:textId="77777777" w:rsidR="00944D0F" w:rsidRPr="00944D0F" w:rsidRDefault="00944D0F" w:rsidP="00944D0F">
            <w:pPr>
              <w:rPr>
                <w:rFonts w:ascii="Arial" w:hAnsi="Arial" w:cs="Arial"/>
                <w:sz w:val="20"/>
                <w:szCs w:val="20"/>
              </w:rPr>
            </w:pPr>
            <w:r w:rsidRPr="00944D0F">
              <w:rPr>
                <w:rFonts w:ascii="Arial" w:hAnsi="Arial" w:cs="Arial"/>
                <w:sz w:val="20"/>
                <w:szCs w:val="20"/>
              </w:rPr>
              <w:t>Årsavgifter</w:t>
            </w:r>
          </w:p>
        </w:tc>
        <w:tc>
          <w:tcPr>
            <w:tcW w:w="1440" w:type="dxa"/>
            <w:tcBorders>
              <w:top w:val="nil"/>
              <w:left w:val="nil"/>
              <w:bottom w:val="nil"/>
              <w:right w:val="nil"/>
            </w:tcBorders>
            <w:shd w:val="clear" w:color="auto" w:fill="auto"/>
            <w:noWrap/>
            <w:vAlign w:val="bottom"/>
            <w:hideMark/>
          </w:tcPr>
          <w:p w14:paraId="1730DDC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36000</w:t>
            </w:r>
          </w:p>
        </w:tc>
        <w:tc>
          <w:tcPr>
            <w:tcW w:w="1440" w:type="dxa"/>
            <w:tcBorders>
              <w:top w:val="nil"/>
              <w:left w:val="nil"/>
              <w:bottom w:val="single" w:sz="4" w:space="0" w:color="auto"/>
              <w:right w:val="nil"/>
            </w:tcBorders>
            <w:shd w:val="clear" w:color="auto" w:fill="auto"/>
            <w:noWrap/>
            <w:vAlign w:val="bottom"/>
            <w:hideMark/>
          </w:tcPr>
          <w:p w14:paraId="48BA130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51 840</w:t>
            </w:r>
          </w:p>
        </w:tc>
        <w:tc>
          <w:tcPr>
            <w:tcW w:w="1520" w:type="dxa"/>
            <w:tcBorders>
              <w:top w:val="nil"/>
              <w:left w:val="nil"/>
              <w:bottom w:val="single" w:sz="4" w:space="0" w:color="auto"/>
              <w:right w:val="nil"/>
            </w:tcBorders>
            <w:shd w:val="clear" w:color="auto" w:fill="auto"/>
            <w:noWrap/>
            <w:vAlign w:val="bottom"/>
            <w:hideMark/>
          </w:tcPr>
          <w:p w14:paraId="2579FD8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41 800</w:t>
            </w:r>
          </w:p>
        </w:tc>
      </w:tr>
      <w:tr w:rsidR="00944D0F" w:rsidRPr="00944D0F" w14:paraId="496B69D5" w14:textId="77777777" w:rsidTr="00944D0F">
        <w:trPr>
          <w:trHeight w:val="255"/>
        </w:trPr>
        <w:tc>
          <w:tcPr>
            <w:tcW w:w="4575" w:type="dxa"/>
            <w:tcBorders>
              <w:top w:val="nil"/>
              <w:left w:val="nil"/>
              <w:bottom w:val="nil"/>
              <w:right w:val="nil"/>
            </w:tcBorders>
            <w:shd w:val="clear" w:color="auto" w:fill="auto"/>
            <w:noWrap/>
            <w:vAlign w:val="bottom"/>
            <w:hideMark/>
          </w:tcPr>
          <w:p w14:paraId="0DDE1B06"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INTÄKTER</w:t>
            </w:r>
          </w:p>
        </w:tc>
        <w:tc>
          <w:tcPr>
            <w:tcW w:w="1440" w:type="dxa"/>
            <w:tcBorders>
              <w:top w:val="single" w:sz="4" w:space="0" w:color="auto"/>
              <w:left w:val="nil"/>
              <w:bottom w:val="nil"/>
              <w:right w:val="nil"/>
            </w:tcBorders>
            <w:shd w:val="clear" w:color="auto" w:fill="auto"/>
            <w:noWrap/>
            <w:vAlign w:val="bottom"/>
            <w:hideMark/>
          </w:tcPr>
          <w:p w14:paraId="1CBF758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36000</w:t>
            </w:r>
          </w:p>
        </w:tc>
        <w:tc>
          <w:tcPr>
            <w:tcW w:w="1440" w:type="dxa"/>
            <w:tcBorders>
              <w:top w:val="nil"/>
              <w:left w:val="nil"/>
              <w:bottom w:val="nil"/>
              <w:right w:val="nil"/>
            </w:tcBorders>
            <w:shd w:val="clear" w:color="auto" w:fill="auto"/>
            <w:noWrap/>
            <w:vAlign w:val="bottom"/>
            <w:hideMark/>
          </w:tcPr>
          <w:p w14:paraId="780D3075"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51 840</w:t>
            </w:r>
          </w:p>
        </w:tc>
        <w:tc>
          <w:tcPr>
            <w:tcW w:w="1520" w:type="dxa"/>
            <w:tcBorders>
              <w:top w:val="nil"/>
              <w:left w:val="nil"/>
              <w:bottom w:val="nil"/>
              <w:right w:val="nil"/>
            </w:tcBorders>
            <w:shd w:val="clear" w:color="auto" w:fill="auto"/>
            <w:noWrap/>
            <w:vAlign w:val="bottom"/>
            <w:hideMark/>
          </w:tcPr>
          <w:p w14:paraId="2D08E5FA"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41 800</w:t>
            </w:r>
          </w:p>
        </w:tc>
      </w:tr>
      <w:tr w:rsidR="00944D0F" w:rsidRPr="00944D0F" w14:paraId="63F1FE49" w14:textId="77777777" w:rsidTr="00944D0F">
        <w:trPr>
          <w:trHeight w:val="255"/>
        </w:trPr>
        <w:tc>
          <w:tcPr>
            <w:tcW w:w="4575" w:type="dxa"/>
            <w:tcBorders>
              <w:top w:val="nil"/>
              <w:left w:val="nil"/>
              <w:bottom w:val="nil"/>
              <w:right w:val="nil"/>
            </w:tcBorders>
            <w:shd w:val="clear" w:color="auto" w:fill="auto"/>
            <w:noWrap/>
            <w:vAlign w:val="bottom"/>
            <w:hideMark/>
          </w:tcPr>
          <w:p w14:paraId="38C7EB31"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8969655"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4122B6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818A154" w14:textId="77777777" w:rsidR="00944D0F" w:rsidRPr="00944D0F" w:rsidRDefault="00944D0F" w:rsidP="00944D0F">
            <w:pPr>
              <w:rPr>
                <w:sz w:val="20"/>
                <w:szCs w:val="20"/>
              </w:rPr>
            </w:pPr>
          </w:p>
        </w:tc>
      </w:tr>
      <w:tr w:rsidR="00944D0F" w:rsidRPr="00944D0F" w14:paraId="6E656E79" w14:textId="77777777" w:rsidTr="00944D0F">
        <w:trPr>
          <w:trHeight w:val="255"/>
        </w:trPr>
        <w:tc>
          <w:tcPr>
            <w:tcW w:w="4575" w:type="dxa"/>
            <w:tcBorders>
              <w:top w:val="nil"/>
              <w:left w:val="nil"/>
              <w:bottom w:val="nil"/>
              <w:right w:val="nil"/>
            </w:tcBorders>
            <w:shd w:val="clear" w:color="auto" w:fill="auto"/>
            <w:noWrap/>
            <w:vAlign w:val="bottom"/>
            <w:hideMark/>
          </w:tcPr>
          <w:p w14:paraId="55B53094"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KOSTNADER</w:t>
            </w:r>
          </w:p>
        </w:tc>
        <w:tc>
          <w:tcPr>
            <w:tcW w:w="1440" w:type="dxa"/>
            <w:tcBorders>
              <w:top w:val="nil"/>
              <w:left w:val="nil"/>
              <w:bottom w:val="nil"/>
              <w:right w:val="nil"/>
            </w:tcBorders>
            <w:shd w:val="clear" w:color="auto" w:fill="auto"/>
            <w:noWrap/>
            <w:vAlign w:val="bottom"/>
            <w:hideMark/>
          </w:tcPr>
          <w:p w14:paraId="2315737C"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08FC2E19"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D812496" w14:textId="77777777" w:rsidR="00944D0F" w:rsidRPr="00944D0F" w:rsidRDefault="00944D0F" w:rsidP="00944D0F">
            <w:pPr>
              <w:rPr>
                <w:sz w:val="20"/>
                <w:szCs w:val="20"/>
              </w:rPr>
            </w:pPr>
          </w:p>
        </w:tc>
      </w:tr>
      <w:tr w:rsidR="00944D0F" w:rsidRPr="00944D0F" w14:paraId="39636606" w14:textId="77777777" w:rsidTr="00944D0F">
        <w:trPr>
          <w:trHeight w:val="255"/>
        </w:trPr>
        <w:tc>
          <w:tcPr>
            <w:tcW w:w="4575" w:type="dxa"/>
            <w:tcBorders>
              <w:top w:val="nil"/>
              <w:left w:val="nil"/>
              <w:bottom w:val="nil"/>
              <w:right w:val="nil"/>
            </w:tcBorders>
            <w:shd w:val="clear" w:color="auto" w:fill="auto"/>
            <w:noWrap/>
            <w:vAlign w:val="bottom"/>
            <w:hideMark/>
          </w:tcPr>
          <w:p w14:paraId="444C0BF2"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47323A6"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02B5DE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ABDAB59" w14:textId="77777777" w:rsidR="00944D0F" w:rsidRPr="00944D0F" w:rsidRDefault="00944D0F" w:rsidP="00944D0F">
            <w:pPr>
              <w:rPr>
                <w:sz w:val="20"/>
                <w:szCs w:val="20"/>
              </w:rPr>
            </w:pPr>
          </w:p>
        </w:tc>
      </w:tr>
      <w:tr w:rsidR="00944D0F" w:rsidRPr="00944D0F" w14:paraId="2A2E4735" w14:textId="77777777" w:rsidTr="00944D0F">
        <w:trPr>
          <w:trHeight w:val="255"/>
        </w:trPr>
        <w:tc>
          <w:tcPr>
            <w:tcW w:w="4575" w:type="dxa"/>
            <w:tcBorders>
              <w:top w:val="nil"/>
              <w:left w:val="nil"/>
              <w:bottom w:val="nil"/>
              <w:right w:val="nil"/>
            </w:tcBorders>
            <w:shd w:val="clear" w:color="auto" w:fill="auto"/>
            <w:noWrap/>
            <w:vAlign w:val="bottom"/>
            <w:hideMark/>
          </w:tcPr>
          <w:p w14:paraId="354DD536" w14:textId="77777777" w:rsidR="00944D0F" w:rsidRPr="00944D0F" w:rsidRDefault="00944D0F" w:rsidP="00944D0F">
            <w:pPr>
              <w:rPr>
                <w:rFonts w:ascii="Arial" w:hAnsi="Arial" w:cs="Arial"/>
                <w:sz w:val="20"/>
                <w:szCs w:val="20"/>
              </w:rPr>
            </w:pPr>
            <w:r w:rsidRPr="00944D0F">
              <w:rPr>
                <w:rFonts w:ascii="Arial" w:hAnsi="Arial" w:cs="Arial"/>
                <w:sz w:val="20"/>
                <w:szCs w:val="20"/>
              </w:rPr>
              <w:t>Fastighetsskötsel och städning</w:t>
            </w:r>
          </w:p>
        </w:tc>
        <w:tc>
          <w:tcPr>
            <w:tcW w:w="1440" w:type="dxa"/>
            <w:tcBorders>
              <w:top w:val="nil"/>
              <w:left w:val="nil"/>
              <w:bottom w:val="nil"/>
              <w:right w:val="nil"/>
            </w:tcBorders>
            <w:shd w:val="clear" w:color="auto" w:fill="auto"/>
            <w:noWrap/>
            <w:vAlign w:val="bottom"/>
            <w:hideMark/>
          </w:tcPr>
          <w:p w14:paraId="05F95B14"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-3750</w:t>
            </w:r>
          </w:p>
        </w:tc>
        <w:tc>
          <w:tcPr>
            <w:tcW w:w="1440" w:type="dxa"/>
            <w:tcBorders>
              <w:top w:val="nil"/>
              <w:left w:val="nil"/>
              <w:bottom w:val="nil"/>
              <w:right w:val="nil"/>
            </w:tcBorders>
            <w:shd w:val="clear" w:color="auto" w:fill="auto"/>
            <w:noWrap/>
            <w:vAlign w:val="bottom"/>
            <w:hideMark/>
          </w:tcPr>
          <w:p w14:paraId="4A27B54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nil"/>
              <w:right w:val="nil"/>
            </w:tcBorders>
            <w:shd w:val="clear" w:color="auto" w:fill="auto"/>
            <w:noWrap/>
            <w:vAlign w:val="bottom"/>
            <w:hideMark/>
          </w:tcPr>
          <w:p w14:paraId="70633D2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5B736A20" w14:textId="77777777" w:rsidTr="00944D0F">
        <w:trPr>
          <w:trHeight w:val="255"/>
        </w:trPr>
        <w:tc>
          <w:tcPr>
            <w:tcW w:w="4575" w:type="dxa"/>
            <w:tcBorders>
              <w:top w:val="nil"/>
              <w:left w:val="nil"/>
              <w:bottom w:val="nil"/>
              <w:right w:val="nil"/>
            </w:tcBorders>
            <w:shd w:val="clear" w:color="auto" w:fill="auto"/>
            <w:noWrap/>
            <w:vAlign w:val="bottom"/>
            <w:hideMark/>
          </w:tcPr>
          <w:p w14:paraId="4C6E72BA" w14:textId="77777777" w:rsidR="00944D0F" w:rsidRPr="00944D0F" w:rsidRDefault="00944D0F" w:rsidP="00944D0F">
            <w:pPr>
              <w:rPr>
                <w:rFonts w:ascii="Arial" w:hAnsi="Arial" w:cs="Arial"/>
                <w:sz w:val="20"/>
                <w:szCs w:val="20"/>
              </w:rPr>
            </w:pPr>
            <w:r w:rsidRPr="00944D0F">
              <w:rPr>
                <w:rFonts w:ascii="Arial" w:hAnsi="Arial" w:cs="Arial"/>
                <w:sz w:val="20"/>
                <w:szCs w:val="20"/>
              </w:rPr>
              <w:t>Entreprenad fastighetsskötsel</w:t>
            </w:r>
          </w:p>
        </w:tc>
        <w:tc>
          <w:tcPr>
            <w:tcW w:w="1440" w:type="dxa"/>
            <w:tcBorders>
              <w:top w:val="nil"/>
              <w:left w:val="nil"/>
              <w:bottom w:val="nil"/>
              <w:right w:val="nil"/>
            </w:tcBorders>
            <w:shd w:val="clear" w:color="auto" w:fill="auto"/>
            <w:noWrap/>
            <w:vAlign w:val="bottom"/>
            <w:hideMark/>
          </w:tcPr>
          <w:p w14:paraId="4434256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-19375</w:t>
            </w:r>
          </w:p>
        </w:tc>
        <w:tc>
          <w:tcPr>
            <w:tcW w:w="1440" w:type="dxa"/>
            <w:tcBorders>
              <w:top w:val="nil"/>
              <w:left w:val="nil"/>
              <w:bottom w:val="nil"/>
              <w:right w:val="nil"/>
            </w:tcBorders>
            <w:shd w:val="clear" w:color="auto" w:fill="auto"/>
            <w:noWrap/>
            <w:vAlign w:val="bottom"/>
            <w:hideMark/>
          </w:tcPr>
          <w:p w14:paraId="1F8CE154"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-24 313</w:t>
            </w:r>
          </w:p>
        </w:tc>
        <w:tc>
          <w:tcPr>
            <w:tcW w:w="1520" w:type="dxa"/>
            <w:tcBorders>
              <w:top w:val="nil"/>
              <w:left w:val="nil"/>
              <w:bottom w:val="nil"/>
              <w:right w:val="nil"/>
            </w:tcBorders>
            <w:shd w:val="clear" w:color="auto" w:fill="auto"/>
            <w:noWrap/>
            <w:vAlign w:val="bottom"/>
            <w:hideMark/>
          </w:tcPr>
          <w:p w14:paraId="7AAD0A5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-24 313</w:t>
            </w:r>
          </w:p>
        </w:tc>
      </w:tr>
      <w:tr w:rsidR="00944D0F" w:rsidRPr="00944D0F" w14:paraId="4C308927" w14:textId="77777777" w:rsidTr="00944D0F">
        <w:trPr>
          <w:trHeight w:val="255"/>
        </w:trPr>
        <w:tc>
          <w:tcPr>
            <w:tcW w:w="4575" w:type="dxa"/>
            <w:tcBorders>
              <w:top w:val="nil"/>
              <w:left w:val="nil"/>
              <w:bottom w:val="nil"/>
              <w:right w:val="nil"/>
            </w:tcBorders>
            <w:shd w:val="clear" w:color="auto" w:fill="auto"/>
            <w:noWrap/>
            <w:vAlign w:val="bottom"/>
            <w:hideMark/>
          </w:tcPr>
          <w:p w14:paraId="75BB2D75" w14:textId="77777777" w:rsidR="00944D0F" w:rsidRPr="00944D0F" w:rsidRDefault="00944D0F" w:rsidP="00944D0F">
            <w:pPr>
              <w:rPr>
                <w:rFonts w:ascii="Arial" w:hAnsi="Arial" w:cs="Arial"/>
                <w:sz w:val="20"/>
                <w:szCs w:val="20"/>
              </w:rPr>
            </w:pPr>
            <w:r w:rsidRPr="00944D0F">
              <w:rPr>
                <w:rFonts w:ascii="Arial" w:hAnsi="Arial" w:cs="Arial"/>
                <w:sz w:val="20"/>
                <w:szCs w:val="20"/>
              </w:rPr>
              <w:t>Diverse inklusive löpande reparationer</w:t>
            </w:r>
          </w:p>
        </w:tc>
        <w:tc>
          <w:tcPr>
            <w:tcW w:w="1440" w:type="dxa"/>
            <w:tcBorders>
              <w:top w:val="nil"/>
              <w:left w:val="nil"/>
              <w:bottom w:val="nil"/>
              <w:right w:val="nil"/>
            </w:tcBorders>
            <w:shd w:val="clear" w:color="auto" w:fill="auto"/>
            <w:noWrap/>
            <w:vAlign w:val="bottom"/>
            <w:hideMark/>
          </w:tcPr>
          <w:p w14:paraId="28CBC78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single" w:sz="4" w:space="0" w:color="auto"/>
              <w:right w:val="nil"/>
            </w:tcBorders>
            <w:shd w:val="clear" w:color="auto" w:fill="auto"/>
            <w:noWrap/>
            <w:vAlign w:val="bottom"/>
            <w:hideMark/>
          </w:tcPr>
          <w:p w14:paraId="2CB37BB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7C9DC8E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65BC5908" w14:textId="77777777" w:rsidTr="00944D0F">
        <w:trPr>
          <w:trHeight w:val="255"/>
        </w:trPr>
        <w:tc>
          <w:tcPr>
            <w:tcW w:w="4575" w:type="dxa"/>
            <w:tcBorders>
              <w:top w:val="nil"/>
              <w:left w:val="nil"/>
              <w:bottom w:val="nil"/>
              <w:right w:val="nil"/>
            </w:tcBorders>
            <w:shd w:val="clear" w:color="auto" w:fill="auto"/>
            <w:noWrap/>
            <w:vAlign w:val="bottom"/>
            <w:hideMark/>
          </w:tcPr>
          <w:p w14:paraId="7D0A6B2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KOSTNADER</w:t>
            </w:r>
          </w:p>
        </w:tc>
        <w:tc>
          <w:tcPr>
            <w:tcW w:w="1440" w:type="dxa"/>
            <w:tcBorders>
              <w:top w:val="single" w:sz="4" w:space="0" w:color="auto"/>
              <w:left w:val="nil"/>
              <w:bottom w:val="nil"/>
              <w:right w:val="nil"/>
            </w:tcBorders>
            <w:shd w:val="clear" w:color="auto" w:fill="auto"/>
            <w:noWrap/>
            <w:vAlign w:val="bottom"/>
            <w:hideMark/>
          </w:tcPr>
          <w:p w14:paraId="13BE2DD6"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-23125</w:t>
            </w:r>
          </w:p>
        </w:tc>
        <w:tc>
          <w:tcPr>
            <w:tcW w:w="1440" w:type="dxa"/>
            <w:tcBorders>
              <w:top w:val="single" w:sz="4" w:space="0" w:color="auto"/>
              <w:left w:val="nil"/>
              <w:bottom w:val="nil"/>
              <w:right w:val="nil"/>
            </w:tcBorders>
            <w:shd w:val="clear" w:color="auto" w:fill="auto"/>
            <w:noWrap/>
            <w:vAlign w:val="bottom"/>
            <w:hideMark/>
          </w:tcPr>
          <w:p w14:paraId="01F11CB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-24 313</w:t>
            </w:r>
          </w:p>
        </w:tc>
        <w:tc>
          <w:tcPr>
            <w:tcW w:w="1520" w:type="dxa"/>
            <w:tcBorders>
              <w:top w:val="single" w:sz="4" w:space="0" w:color="auto"/>
              <w:left w:val="nil"/>
              <w:bottom w:val="nil"/>
              <w:right w:val="nil"/>
            </w:tcBorders>
            <w:shd w:val="clear" w:color="auto" w:fill="auto"/>
            <w:noWrap/>
            <w:vAlign w:val="bottom"/>
            <w:hideMark/>
          </w:tcPr>
          <w:p w14:paraId="19E79E9B"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-24313</w:t>
            </w:r>
          </w:p>
        </w:tc>
      </w:tr>
      <w:tr w:rsidR="00944D0F" w:rsidRPr="00944D0F" w14:paraId="14B3B3D2" w14:textId="77777777" w:rsidTr="00944D0F">
        <w:trPr>
          <w:trHeight w:val="255"/>
        </w:trPr>
        <w:tc>
          <w:tcPr>
            <w:tcW w:w="4575" w:type="dxa"/>
            <w:tcBorders>
              <w:top w:val="nil"/>
              <w:left w:val="nil"/>
              <w:bottom w:val="nil"/>
              <w:right w:val="nil"/>
            </w:tcBorders>
            <w:shd w:val="clear" w:color="auto" w:fill="auto"/>
            <w:noWrap/>
            <w:vAlign w:val="bottom"/>
            <w:hideMark/>
          </w:tcPr>
          <w:p w14:paraId="05B065A5"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5B382755"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449D128"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EE9A6DF" w14:textId="77777777" w:rsidR="00944D0F" w:rsidRPr="00944D0F" w:rsidRDefault="00944D0F" w:rsidP="00944D0F">
            <w:pPr>
              <w:rPr>
                <w:sz w:val="20"/>
                <w:szCs w:val="20"/>
              </w:rPr>
            </w:pPr>
          </w:p>
        </w:tc>
      </w:tr>
      <w:tr w:rsidR="00944D0F" w:rsidRPr="00944D0F" w14:paraId="0802D708" w14:textId="77777777" w:rsidTr="00944D0F">
        <w:trPr>
          <w:trHeight w:val="255"/>
        </w:trPr>
        <w:tc>
          <w:tcPr>
            <w:tcW w:w="4575" w:type="dxa"/>
            <w:tcBorders>
              <w:top w:val="nil"/>
              <w:left w:val="nil"/>
              <w:bottom w:val="nil"/>
              <w:right w:val="nil"/>
            </w:tcBorders>
            <w:shd w:val="clear" w:color="auto" w:fill="auto"/>
            <w:noWrap/>
            <w:vAlign w:val="bottom"/>
            <w:hideMark/>
          </w:tcPr>
          <w:p w14:paraId="4D064E0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RÖRELSERESULTAT</w:t>
            </w:r>
          </w:p>
        </w:tc>
        <w:tc>
          <w:tcPr>
            <w:tcW w:w="1440" w:type="dxa"/>
            <w:tcBorders>
              <w:top w:val="nil"/>
              <w:left w:val="nil"/>
              <w:bottom w:val="nil"/>
              <w:right w:val="nil"/>
            </w:tcBorders>
            <w:shd w:val="clear" w:color="auto" w:fill="auto"/>
            <w:noWrap/>
            <w:vAlign w:val="bottom"/>
            <w:hideMark/>
          </w:tcPr>
          <w:p w14:paraId="05ECABC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12875</w:t>
            </w:r>
          </w:p>
        </w:tc>
        <w:tc>
          <w:tcPr>
            <w:tcW w:w="1440" w:type="dxa"/>
            <w:tcBorders>
              <w:top w:val="nil"/>
              <w:left w:val="nil"/>
              <w:bottom w:val="nil"/>
              <w:right w:val="nil"/>
            </w:tcBorders>
            <w:shd w:val="clear" w:color="auto" w:fill="auto"/>
            <w:noWrap/>
            <w:vAlign w:val="bottom"/>
            <w:hideMark/>
          </w:tcPr>
          <w:p w14:paraId="6387ACF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27 527</w:t>
            </w:r>
          </w:p>
        </w:tc>
        <w:tc>
          <w:tcPr>
            <w:tcW w:w="1520" w:type="dxa"/>
            <w:tcBorders>
              <w:top w:val="nil"/>
              <w:left w:val="nil"/>
              <w:bottom w:val="nil"/>
              <w:right w:val="nil"/>
            </w:tcBorders>
            <w:shd w:val="clear" w:color="auto" w:fill="auto"/>
            <w:noWrap/>
            <w:vAlign w:val="bottom"/>
            <w:hideMark/>
          </w:tcPr>
          <w:p w14:paraId="6703633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17 487</w:t>
            </w:r>
          </w:p>
        </w:tc>
      </w:tr>
      <w:tr w:rsidR="00944D0F" w:rsidRPr="00944D0F" w14:paraId="4882A552" w14:textId="77777777" w:rsidTr="00944D0F">
        <w:trPr>
          <w:trHeight w:val="255"/>
        </w:trPr>
        <w:tc>
          <w:tcPr>
            <w:tcW w:w="4575" w:type="dxa"/>
            <w:tcBorders>
              <w:top w:val="nil"/>
              <w:left w:val="nil"/>
              <w:bottom w:val="nil"/>
              <w:right w:val="nil"/>
            </w:tcBorders>
            <w:shd w:val="clear" w:color="auto" w:fill="auto"/>
            <w:noWrap/>
            <w:vAlign w:val="bottom"/>
            <w:hideMark/>
          </w:tcPr>
          <w:p w14:paraId="70000666"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C02759C"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566B392"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003AFF9" w14:textId="77777777" w:rsidR="00944D0F" w:rsidRPr="00944D0F" w:rsidRDefault="00944D0F" w:rsidP="00944D0F">
            <w:pPr>
              <w:rPr>
                <w:sz w:val="20"/>
                <w:szCs w:val="20"/>
              </w:rPr>
            </w:pPr>
          </w:p>
        </w:tc>
      </w:tr>
      <w:tr w:rsidR="00944D0F" w:rsidRPr="00944D0F" w14:paraId="13AD37AB" w14:textId="77777777" w:rsidTr="00944D0F">
        <w:trPr>
          <w:trHeight w:val="255"/>
        </w:trPr>
        <w:tc>
          <w:tcPr>
            <w:tcW w:w="6015" w:type="dxa"/>
            <w:gridSpan w:val="2"/>
            <w:tcBorders>
              <w:top w:val="nil"/>
              <w:left w:val="nil"/>
              <w:bottom w:val="nil"/>
              <w:right w:val="nil"/>
            </w:tcBorders>
            <w:shd w:val="clear" w:color="auto" w:fill="auto"/>
            <w:noWrap/>
            <w:vAlign w:val="bottom"/>
            <w:hideMark/>
          </w:tcPr>
          <w:p w14:paraId="570D07A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FINANISIELLA INTÄKTER OCH KOSTNADER</w:t>
            </w:r>
          </w:p>
        </w:tc>
        <w:tc>
          <w:tcPr>
            <w:tcW w:w="1440" w:type="dxa"/>
            <w:tcBorders>
              <w:top w:val="nil"/>
              <w:left w:val="nil"/>
              <w:bottom w:val="nil"/>
              <w:right w:val="nil"/>
            </w:tcBorders>
            <w:shd w:val="clear" w:color="auto" w:fill="auto"/>
            <w:noWrap/>
            <w:vAlign w:val="bottom"/>
            <w:hideMark/>
          </w:tcPr>
          <w:p w14:paraId="29EBEC89" w14:textId="77777777" w:rsidR="00944D0F" w:rsidRPr="00944D0F" w:rsidRDefault="00944D0F" w:rsidP="00944D0F">
            <w:pPr>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14:paraId="5ADE0D33" w14:textId="77777777" w:rsidR="00944D0F" w:rsidRPr="00944D0F" w:rsidRDefault="00944D0F" w:rsidP="00944D0F">
            <w:pPr>
              <w:rPr>
                <w:sz w:val="20"/>
                <w:szCs w:val="20"/>
              </w:rPr>
            </w:pPr>
          </w:p>
        </w:tc>
      </w:tr>
      <w:tr w:rsidR="00944D0F" w:rsidRPr="00944D0F" w14:paraId="5924B48B" w14:textId="77777777" w:rsidTr="00944D0F">
        <w:trPr>
          <w:trHeight w:val="255"/>
        </w:trPr>
        <w:tc>
          <w:tcPr>
            <w:tcW w:w="4575" w:type="dxa"/>
            <w:tcBorders>
              <w:top w:val="nil"/>
              <w:left w:val="nil"/>
              <w:bottom w:val="nil"/>
              <w:right w:val="nil"/>
            </w:tcBorders>
            <w:shd w:val="clear" w:color="auto" w:fill="auto"/>
            <w:noWrap/>
            <w:vAlign w:val="bottom"/>
            <w:hideMark/>
          </w:tcPr>
          <w:p w14:paraId="773D624D" w14:textId="77777777" w:rsidR="00944D0F" w:rsidRPr="00944D0F" w:rsidRDefault="00944D0F" w:rsidP="00944D0F">
            <w:pPr>
              <w:rPr>
                <w:rFonts w:ascii="Arial" w:hAnsi="Arial" w:cs="Arial"/>
                <w:sz w:val="20"/>
                <w:szCs w:val="20"/>
              </w:rPr>
            </w:pPr>
            <w:r w:rsidRPr="00944D0F">
              <w:rPr>
                <w:rFonts w:ascii="Arial" w:hAnsi="Arial" w:cs="Arial"/>
                <w:sz w:val="20"/>
                <w:szCs w:val="20"/>
              </w:rPr>
              <w:t>Ränteintäkter</w:t>
            </w:r>
          </w:p>
        </w:tc>
        <w:tc>
          <w:tcPr>
            <w:tcW w:w="1440" w:type="dxa"/>
            <w:tcBorders>
              <w:top w:val="nil"/>
              <w:left w:val="nil"/>
              <w:bottom w:val="nil"/>
              <w:right w:val="nil"/>
            </w:tcBorders>
            <w:shd w:val="clear" w:color="auto" w:fill="auto"/>
            <w:noWrap/>
            <w:vAlign w:val="bottom"/>
            <w:hideMark/>
          </w:tcPr>
          <w:p w14:paraId="08F1133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237C015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nil"/>
              <w:right w:val="nil"/>
            </w:tcBorders>
            <w:shd w:val="clear" w:color="auto" w:fill="auto"/>
            <w:noWrap/>
            <w:vAlign w:val="bottom"/>
            <w:hideMark/>
          </w:tcPr>
          <w:p w14:paraId="674B91C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4230B53B" w14:textId="77777777" w:rsidTr="00944D0F">
        <w:trPr>
          <w:trHeight w:val="255"/>
        </w:trPr>
        <w:tc>
          <w:tcPr>
            <w:tcW w:w="4575" w:type="dxa"/>
            <w:tcBorders>
              <w:top w:val="nil"/>
              <w:left w:val="nil"/>
              <w:bottom w:val="nil"/>
              <w:right w:val="nil"/>
            </w:tcBorders>
            <w:shd w:val="clear" w:color="auto" w:fill="auto"/>
            <w:noWrap/>
            <w:vAlign w:val="bottom"/>
            <w:hideMark/>
          </w:tcPr>
          <w:p w14:paraId="702F213E" w14:textId="77777777" w:rsidR="00944D0F" w:rsidRPr="00944D0F" w:rsidRDefault="00944D0F" w:rsidP="00944D0F">
            <w:pPr>
              <w:rPr>
                <w:rFonts w:ascii="Arial" w:hAnsi="Arial" w:cs="Arial"/>
                <w:sz w:val="20"/>
                <w:szCs w:val="20"/>
              </w:rPr>
            </w:pPr>
            <w:r w:rsidRPr="00944D0F">
              <w:rPr>
                <w:rFonts w:ascii="Arial" w:hAnsi="Arial" w:cs="Arial"/>
                <w:sz w:val="20"/>
                <w:szCs w:val="20"/>
              </w:rPr>
              <w:t>Bankkostnader</w:t>
            </w:r>
          </w:p>
        </w:tc>
        <w:tc>
          <w:tcPr>
            <w:tcW w:w="1440" w:type="dxa"/>
            <w:tcBorders>
              <w:top w:val="nil"/>
              <w:left w:val="nil"/>
              <w:bottom w:val="nil"/>
              <w:right w:val="nil"/>
            </w:tcBorders>
            <w:shd w:val="clear" w:color="auto" w:fill="auto"/>
            <w:noWrap/>
            <w:vAlign w:val="bottom"/>
            <w:hideMark/>
          </w:tcPr>
          <w:p w14:paraId="5B1B452D"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single" w:sz="4" w:space="0" w:color="auto"/>
              <w:right w:val="nil"/>
            </w:tcBorders>
            <w:shd w:val="clear" w:color="auto" w:fill="auto"/>
            <w:noWrap/>
            <w:vAlign w:val="bottom"/>
            <w:hideMark/>
          </w:tcPr>
          <w:p w14:paraId="4039C0B7"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02A2FF81"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r>
      <w:tr w:rsidR="00944D0F" w:rsidRPr="00944D0F" w14:paraId="379F2673" w14:textId="77777777" w:rsidTr="00944D0F">
        <w:trPr>
          <w:trHeight w:val="255"/>
        </w:trPr>
        <w:tc>
          <w:tcPr>
            <w:tcW w:w="4575" w:type="dxa"/>
            <w:tcBorders>
              <w:top w:val="nil"/>
              <w:left w:val="nil"/>
              <w:bottom w:val="nil"/>
              <w:right w:val="nil"/>
            </w:tcBorders>
            <w:shd w:val="clear" w:color="auto" w:fill="auto"/>
            <w:noWrap/>
            <w:vAlign w:val="bottom"/>
            <w:hideMark/>
          </w:tcPr>
          <w:p w14:paraId="61A56935"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FINANSIELLA INTÄKTER OCH KOSTNADER</w:t>
            </w:r>
          </w:p>
        </w:tc>
        <w:tc>
          <w:tcPr>
            <w:tcW w:w="1440" w:type="dxa"/>
            <w:tcBorders>
              <w:top w:val="single" w:sz="4" w:space="0" w:color="auto"/>
              <w:left w:val="nil"/>
              <w:bottom w:val="nil"/>
              <w:right w:val="nil"/>
            </w:tcBorders>
            <w:shd w:val="clear" w:color="auto" w:fill="auto"/>
            <w:noWrap/>
            <w:vAlign w:val="bottom"/>
            <w:hideMark/>
          </w:tcPr>
          <w:p w14:paraId="21C1FFC1"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2A7D5F5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0</w:t>
            </w:r>
          </w:p>
        </w:tc>
        <w:tc>
          <w:tcPr>
            <w:tcW w:w="1520" w:type="dxa"/>
            <w:tcBorders>
              <w:top w:val="nil"/>
              <w:left w:val="nil"/>
              <w:bottom w:val="nil"/>
              <w:right w:val="nil"/>
            </w:tcBorders>
            <w:shd w:val="clear" w:color="auto" w:fill="auto"/>
            <w:noWrap/>
            <w:vAlign w:val="bottom"/>
            <w:hideMark/>
          </w:tcPr>
          <w:p w14:paraId="26C03ADE"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7E0FE906" w14:textId="77777777" w:rsidTr="00944D0F">
        <w:trPr>
          <w:trHeight w:val="255"/>
        </w:trPr>
        <w:tc>
          <w:tcPr>
            <w:tcW w:w="4575" w:type="dxa"/>
            <w:tcBorders>
              <w:top w:val="nil"/>
              <w:left w:val="nil"/>
              <w:bottom w:val="nil"/>
              <w:right w:val="nil"/>
            </w:tcBorders>
            <w:shd w:val="clear" w:color="auto" w:fill="auto"/>
            <w:noWrap/>
            <w:vAlign w:val="bottom"/>
            <w:hideMark/>
          </w:tcPr>
          <w:p w14:paraId="6F92CE69"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E057AAB"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33FDAF2"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3BF5440" w14:textId="77777777" w:rsidR="00944D0F" w:rsidRPr="00944D0F" w:rsidRDefault="00944D0F" w:rsidP="00944D0F">
            <w:pPr>
              <w:rPr>
                <w:sz w:val="20"/>
                <w:szCs w:val="20"/>
              </w:rPr>
            </w:pPr>
          </w:p>
        </w:tc>
      </w:tr>
      <w:tr w:rsidR="00944D0F" w:rsidRPr="00944D0F" w14:paraId="31BCFB91" w14:textId="77777777" w:rsidTr="00944D0F">
        <w:trPr>
          <w:trHeight w:val="255"/>
        </w:trPr>
        <w:tc>
          <w:tcPr>
            <w:tcW w:w="4575" w:type="dxa"/>
            <w:tcBorders>
              <w:top w:val="nil"/>
              <w:left w:val="nil"/>
              <w:bottom w:val="nil"/>
              <w:right w:val="nil"/>
            </w:tcBorders>
            <w:shd w:val="clear" w:color="auto" w:fill="auto"/>
            <w:noWrap/>
            <w:vAlign w:val="bottom"/>
            <w:hideMark/>
          </w:tcPr>
          <w:p w14:paraId="436B79D9"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EFTER FINANSIELLA POSTER</w:t>
            </w:r>
          </w:p>
        </w:tc>
        <w:tc>
          <w:tcPr>
            <w:tcW w:w="1440" w:type="dxa"/>
            <w:tcBorders>
              <w:top w:val="nil"/>
              <w:left w:val="nil"/>
              <w:bottom w:val="nil"/>
              <w:right w:val="nil"/>
            </w:tcBorders>
            <w:shd w:val="clear" w:color="auto" w:fill="auto"/>
            <w:noWrap/>
            <w:vAlign w:val="bottom"/>
            <w:hideMark/>
          </w:tcPr>
          <w:p w14:paraId="0D2E5E9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12 875</w:t>
            </w:r>
          </w:p>
        </w:tc>
        <w:tc>
          <w:tcPr>
            <w:tcW w:w="1440" w:type="dxa"/>
            <w:tcBorders>
              <w:top w:val="nil"/>
              <w:left w:val="nil"/>
              <w:bottom w:val="nil"/>
              <w:right w:val="nil"/>
            </w:tcBorders>
            <w:shd w:val="clear" w:color="auto" w:fill="auto"/>
            <w:noWrap/>
            <w:vAlign w:val="bottom"/>
            <w:hideMark/>
          </w:tcPr>
          <w:p w14:paraId="46F06C46"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27 527</w:t>
            </w:r>
          </w:p>
        </w:tc>
        <w:tc>
          <w:tcPr>
            <w:tcW w:w="1520" w:type="dxa"/>
            <w:tcBorders>
              <w:top w:val="nil"/>
              <w:left w:val="nil"/>
              <w:bottom w:val="nil"/>
              <w:right w:val="nil"/>
            </w:tcBorders>
            <w:shd w:val="clear" w:color="auto" w:fill="auto"/>
            <w:noWrap/>
            <w:vAlign w:val="bottom"/>
            <w:hideMark/>
          </w:tcPr>
          <w:p w14:paraId="10769EF6"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17 487</w:t>
            </w:r>
          </w:p>
        </w:tc>
      </w:tr>
      <w:tr w:rsidR="00944D0F" w:rsidRPr="00944D0F" w14:paraId="1E9071F4" w14:textId="77777777" w:rsidTr="00944D0F">
        <w:trPr>
          <w:trHeight w:val="255"/>
        </w:trPr>
        <w:tc>
          <w:tcPr>
            <w:tcW w:w="4575" w:type="dxa"/>
            <w:tcBorders>
              <w:top w:val="nil"/>
              <w:left w:val="nil"/>
              <w:bottom w:val="nil"/>
              <w:right w:val="nil"/>
            </w:tcBorders>
            <w:shd w:val="clear" w:color="auto" w:fill="auto"/>
            <w:noWrap/>
            <w:vAlign w:val="bottom"/>
            <w:hideMark/>
          </w:tcPr>
          <w:p w14:paraId="3A0BA5FE"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BEBE394"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3868A98"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B7FBD5C" w14:textId="77777777" w:rsidR="00944D0F" w:rsidRPr="00944D0F" w:rsidRDefault="00944D0F" w:rsidP="00944D0F">
            <w:pPr>
              <w:rPr>
                <w:sz w:val="20"/>
                <w:szCs w:val="20"/>
              </w:rPr>
            </w:pPr>
          </w:p>
        </w:tc>
      </w:tr>
      <w:tr w:rsidR="00944D0F" w:rsidRPr="00944D0F" w14:paraId="47ACE7B6" w14:textId="77777777" w:rsidTr="00944D0F">
        <w:trPr>
          <w:trHeight w:val="255"/>
        </w:trPr>
        <w:tc>
          <w:tcPr>
            <w:tcW w:w="4575" w:type="dxa"/>
            <w:tcBorders>
              <w:top w:val="nil"/>
              <w:left w:val="nil"/>
              <w:bottom w:val="nil"/>
              <w:right w:val="nil"/>
            </w:tcBorders>
            <w:shd w:val="clear" w:color="auto" w:fill="auto"/>
            <w:noWrap/>
            <w:vAlign w:val="bottom"/>
            <w:hideMark/>
          </w:tcPr>
          <w:p w14:paraId="2670571D"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FÖRE DISPOSITIONER</w:t>
            </w:r>
          </w:p>
        </w:tc>
        <w:tc>
          <w:tcPr>
            <w:tcW w:w="1440" w:type="dxa"/>
            <w:tcBorders>
              <w:top w:val="nil"/>
              <w:left w:val="nil"/>
              <w:bottom w:val="nil"/>
              <w:right w:val="nil"/>
            </w:tcBorders>
            <w:shd w:val="clear" w:color="auto" w:fill="auto"/>
            <w:noWrap/>
            <w:vAlign w:val="bottom"/>
            <w:hideMark/>
          </w:tcPr>
          <w:p w14:paraId="3ECAB33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12 875</w:t>
            </w:r>
          </w:p>
        </w:tc>
        <w:tc>
          <w:tcPr>
            <w:tcW w:w="1440" w:type="dxa"/>
            <w:tcBorders>
              <w:top w:val="nil"/>
              <w:left w:val="nil"/>
              <w:bottom w:val="nil"/>
              <w:right w:val="nil"/>
            </w:tcBorders>
            <w:shd w:val="clear" w:color="auto" w:fill="auto"/>
            <w:noWrap/>
            <w:vAlign w:val="bottom"/>
            <w:hideMark/>
          </w:tcPr>
          <w:p w14:paraId="014A7AB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27 527</w:t>
            </w:r>
          </w:p>
        </w:tc>
        <w:tc>
          <w:tcPr>
            <w:tcW w:w="1520" w:type="dxa"/>
            <w:tcBorders>
              <w:top w:val="nil"/>
              <w:left w:val="nil"/>
              <w:bottom w:val="nil"/>
              <w:right w:val="nil"/>
            </w:tcBorders>
            <w:shd w:val="clear" w:color="auto" w:fill="auto"/>
            <w:noWrap/>
            <w:vAlign w:val="bottom"/>
            <w:hideMark/>
          </w:tcPr>
          <w:p w14:paraId="2151516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17 487</w:t>
            </w:r>
          </w:p>
        </w:tc>
      </w:tr>
      <w:tr w:rsidR="00944D0F" w:rsidRPr="00944D0F" w14:paraId="1064A166" w14:textId="77777777" w:rsidTr="00944D0F">
        <w:trPr>
          <w:trHeight w:val="255"/>
        </w:trPr>
        <w:tc>
          <w:tcPr>
            <w:tcW w:w="4575" w:type="dxa"/>
            <w:tcBorders>
              <w:top w:val="nil"/>
              <w:left w:val="nil"/>
              <w:bottom w:val="nil"/>
              <w:right w:val="nil"/>
            </w:tcBorders>
            <w:shd w:val="clear" w:color="auto" w:fill="auto"/>
            <w:noWrap/>
            <w:vAlign w:val="bottom"/>
            <w:hideMark/>
          </w:tcPr>
          <w:p w14:paraId="4F4209CB"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37E9CA5"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B4C2F00"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4B3CA4C" w14:textId="77777777" w:rsidR="00944D0F" w:rsidRPr="00944D0F" w:rsidRDefault="00944D0F" w:rsidP="00944D0F">
            <w:pPr>
              <w:rPr>
                <w:sz w:val="20"/>
                <w:szCs w:val="20"/>
              </w:rPr>
            </w:pPr>
          </w:p>
        </w:tc>
      </w:tr>
      <w:tr w:rsidR="00944D0F" w:rsidRPr="00944D0F" w14:paraId="4B6F3BED" w14:textId="77777777" w:rsidTr="00944D0F">
        <w:trPr>
          <w:trHeight w:val="255"/>
        </w:trPr>
        <w:tc>
          <w:tcPr>
            <w:tcW w:w="4575" w:type="dxa"/>
            <w:tcBorders>
              <w:top w:val="nil"/>
              <w:left w:val="nil"/>
              <w:bottom w:val="nil"/>
              <w:right w:val="nil"/>
            </w:tcBorders>
            <w:shd w:val="clear" w:color="auto" w:fill="auto"/>
            <w:noWrap/>
            <w:vAlign w:val="bottom"/>
            <w:hideMark/>
          </w:tcPr>
          <w:p w14:paraId="7F908D15"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lastRenderedPageBreak/>
              <w:t>DISPOSITIONER</w:t>
            </w:r>
          </w:p>
        </w:tc>
        <w:tc>
          <w:tcPr>
            <w:tcW w:w="1440" w:type="dxa"/>
            <w:tcBorders>
              <w:top w:val="nil"/>
              <w:left w:val="nil"/>
              <w:bottom w:val="nil"/>
              <w:right w:val="nil"/>
            </w:tcBorders>
            <w:shd w:val="clear" w:color="auto" w:fill="auto"/>
            <w:noWrap/>
            <w:vAlign w:val="bottom"/>
            <w:hideMark/>
          </w:tcPr>
          <w:p w14:paraId="67816652"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A3F5631"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ADA800D" w14:textId="77777777" w:rsidR="00944D0F" w:rsidRPr="00944D0F" w:rsidRDefault="00944D0F" w:rsidP="00944D0F">
            <w:pPr>
              <w:rPr>
                <w:sz w:val="20"/>
                <w:szCs w:val="20"/>
              </w:rPr>
            </w:pPr>
          </w:p>
        </w:tc>
      </w:tr>
      <w:tr w:rsidR="00944D0F" w:rsidRPr="00944D0F" w14:paraId="40D19116" w14:textId="77777777" w:rsidTr="00944D0F">
        <w:trPr>
          <w:trHeight w:val="255"/>
        </w:trPr>
        <w:tc>
          <w:tcPr>
            <w:tcW w:w="4575" w:type="dxa"/>
            <w:tcBorders>
              <w:top w:val="nil"/>
              <w:left w:val="nil"/>
              <w:bottom w:val="nil"/>
              <w:right w:val="nil"/>
            </w:tcBorders>
            <w:shd w:val="clear" w:color="auto" w:fill="auto"/>
            <w:noWrap/>
            <w:vAlign w:val="bottom"/>
            <w:hideMark/>
          </w:tcPr>
          <w:p w14:paraId="055ADEB3"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A1E2636"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1ACAD66"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884FC59" w14:textId="77777777" w:rsidR="00944D0F" w:rsidRPr="00944D0F" w:rsidRDefault="00944D0F" w:rsidP="00944D0F">
            <w:pPr>
              <w:rPr>
                <w:sz w:val="20"/>
                <w:szCs w:val="20"/>
              </w:rPr>
            </w:pPr>
          </w:p>
        </w:tc>
      </w:tr>
      <w:tr w:rsidR="00944D0F" w:rsidRPr="00944D0F" w14:paraId="59EF3289" w14:textId="77777777" w:rsidTr="00944D0F">
        <w:trPr>
          <w:trHeight w:val="255"/>
        </w:trPr>
        <w:tc>
          <w:tcPr>
            <w:tcW w:w="4575" w:type="dxa"/>
            <w:tcBorders>
              <w:top w:val="nil"/>
              <w:left w:val="nil"/>
              <w:bottom w:val="nil"/>
              <w:right w:val="nil"/>
            </w:tcBorders>
            <w:shd w:val="clear" w:color="auto" w:fill="auto"/>
            <w:noWrap/>
            <w:vAlign w:val="bottom"/>
            <w:hideMark/>
          </w:tcPr>
          <w:p w14:paraId="42B7E005" w14:textId="77777777" w:rsidR="00944D0F" w:rsidRPr="00944D0F" w:rsidRDefault="00944D0F" w:rsidP="00944D0F">
            <w:pPr>
              <w:rPr>
                <w:rFonts w:ascii="Arial" w:hAnsi="Arial" w:cs="Arial"/>
                <w:sz w:val="20"/>
                <w:szCs w:val="20"/>
              </w:rPr>
            </w:pPr>
            <w:r w:rsidRPr="00944D0F">
              <w:rPr>
                <w:rFonts w:ascii="Arial" w:hAnsi="Arial" w:cs="Arial"/>
                <w:sz w:val="20"/>
                <w:szCs w:val="20"/>
              </w:rPr>
              <w:t>Avsättning underhållsfond</w:t>
            </w:r>
          </w:p>
        </w:tc>
        <w:tc>
          <w:tcPr>
            <w:tcW w:w="1440" w:type="dxa"/>
            <w:tcBorders>
              <w:top w:val="nil"/>
              <w:left w:val="nil"/>
              <w:bottom w:val="nil"/>
              <w:right w:val="nil"/>
            </w:tcBorders>
            <w:shd w:val="clear" w:color="auto" w:fill="auto"/>
            <w:noWrap/>
            <w:vAlign w:val="bottom"/>
            <w:hideMark/>
          </w:tcPr>
          <w:p w14:paraId="2319F04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-12000</w:t>
            </w:r>
          </w:p>
        </w:tc>
        <w:tc>
          <w:tcPr>
            <w:tcW w:w="1440" w:type="dxa"/>
            <w:tcBorders>
              <w:top w:val="nil"/>
              <w:left w:val="nil"/>
              <w:bottom w:val="nil"/>
              <w:right w:val="nil"/>
            </w:tcBorders>
            <w:shd w:val="clear" w:color="auto" w:fill="auto"/>
            <w:noWrap/>
            <w:vAlign w:val="bottom"/>
            <w:hideMark/>
          </w:tcPr>
          <w:p w14:paraId="352423D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-12000</w:t>
            </w:r>
          </w:p>
        </w:tc>
        <w:tc>
          <w:tcPr>
            <w:tcW w:w="1520" w:type="dxa"/>
            <w:tcBorders>
              <w:top w:val="nil"/>
              <w:left w:val="nil"/>
              <w:bottom w:val="single" w:sz="4" w:space="0" w:color="auto"/>
              <w:right w:val="nil"/>
            </w:tcBorders>
            <w:shd w:val="clear" w:color="auto" w:fill="auto"/>
            <w:noWrap/>
            <w:vAlign w:val="bottom"/>
            <w:hideMark/>
          </w:tcPr>
          <w:p w14:paraId="4680E57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- 12 000</w:t>
            </w:r>
          </w:p>
        </w:tc>
      </w:tr>
      <w:tr w:rsidR="00944D0F" w:rsidRPr="00944D0F" w14:paraId="2A12525B" w14:textId="77777777" w:rsidTr="00944D0F">
        <w:trPr>
          <w:trHeight w:val="255"/>
        </w:trPr>
        <w:tc>
          <w:tcPr>
            <w:tcW w:w="4575" w:type="dxa"/>
            <w:tcBorders>
              <w:top w:val="nil"/>
              <w:left w:val="nil"/>
              <w:bottom w:val="nil"/>
              <w:right w:val="nil"/>
            </w:tcBorders>
            <w:shd w:val="clear" w:color="auto" w:fill="auto"/>
            <w:noWrap/>
            <w:vAlign w:val="bottom"/>
            <w:hideMark/>
          </w:tcPr>
          <w:p w14:paraId="48728FBB"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DISPOSITIONER</w:t>
            </w:r>
          </w:p>
        </w:tc>
        <w:tc>
          <w:tcPr>
            <w:tcW w:w="1440" w:type="dxa"/>
            <w:tcBorders>
              <w:top w:val="single" w:sz="4" w:space="0" w:color="auto"/>
              <w:left w:val="nil"/>
              <w:bottom w:val="nil"/>
              <w:right w:val="nil"/>
            </w:tcBorders>
            <w:shd w:val="clear" w:color="auto" w:fill="auto"/>
            <w:noWrap/>
            <w:vAlign w:val="bottom"/>
            <w:hideMark/>
          </w:tcPr>
          <w:p w14:paraId="6E00CA3A"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- 12 000</w:t>
            </w:r>
          </w:p>
        </w:tc>
        <w:tc>
          <w:tcPr>
            <w:tcW w:w="1440" w:type="dxa"/>
            <w:tcBorders>
              <w:top w:val="single" w:sz="4" w:space="0" w:color="auto"/>
              <w:left w:val="nil"/>
              <w:bottom w:val="nil"/>
              <w:right w:val="nil"/>
            </w:tcBorders>
            <w:shd w:val="clear" w:color="auto" w:fill="auto"/>
            <w:noWrap/>
            <w:vAlign w:val="bottom"/>
            <w:hideMark/>
          </w:tcPr>
          <w:p w14:paraId="2F5B165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- 12 000</w:t>
            </w:r>
          </w:p>
        </w:tc>
        <w:tc>
          <w:tcPr>
            <w:tcW w:w="1520" w:type="dxa"/>
            <w:tcBorders>
              <w:top w:val="nil"/>
              <w:left w:val="nil"/>
              <w:bottom w:val="nil"/>
              <w:right w:val="nil"/>
            </w:tcBorders>
            <w:shd w:val="clear" w:color="auto" w:fill="auto"/>
            <w:noWrap/>
            <w:vAlign w:val="bottom"/>
            <w:hideMark/>
          </w:tcPr>
          <w:p w14:paraId="547510C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- 12 000</w:t>
            </w:r>
          </w:p>
        </w:tc>
      </w:tr>
      <w:tr w:rsidR="00944D0F" w:rsidRPr="00944D0F" w14:paraId="35DE0DFF" w14:textId="77777777" w:rsidTr="00944D0F">
        <w:trPr>
          <w:trHeight w:val="255"/>
        </w:trPr>
        <w:tc>
          <w:tcPr>
            <w:tcW w:w="4575" w:type="dxa"/>
            <w:tcBorders>
              <w:top w:val="nil"/>
              <w:left w:val="nil"/>
              <w:bottom w:val="nil"/>
              <w:right w:val="nil"/>
            </w:tcBorders>
            <w:shd w:val="clear" w:color="auto" w:fill="auto"/>
            <w:noWrap/>
            <w:vAlign w:val="bottom"/>
            <w:hideMark/>
          </w:tcPr>
          <w:p w14:paraId="1BEE2449"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9F2B2FA"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EC8EBFA"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D11906A" w14:textId="77777777" w:rsidR="00944D0F" w:rsidRPr="00944D0F" w:rsidRDefault="00944D0F" w:rsidP="00944D0F">
            <w:pPr>
              <w:rPr>
                <w:sz w:val="20"/>
                <w:szCs w:val="20"/>
              </w:rPr>
            </w:pPr>
          </w:p>
        </w:tc>
      </w:tr>
      <w:tr w:rsidR="00944D0F" w:rsidRPr="00944D0F" w14:paraId="034C3F29" w14:textId="77777777" w:rsidTr="00944D0F">
        <w:trPr>
          <w:trHeight w:val="255"/>
        </w:trPr>
        <w:tc>
          <w:tcPr>
            <w:tcW w:w="4575" w:type="dxa"/>
            <w:tcBorders>
              <w:top w:val="nil"/>
              <w:left w:val="nil"/>
              <w:bottom w:val="nil"/>
              <w:right w:val="nil"/>
            </w:tcBorders>
            <w:shd w:val="clear" w:color="auto" w:fill="auto"/>
            <w:noWrap/>
            <w:vAlign w:val="bottom"/>
            <w:hideMark/>
          </w:tcPr>
          <w:p w14:paraId="22CBC129"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w:t>
            </w:r>
          </w:p>
        </w:tc>
        <w:tc>
          <w:tcPr>
            <w:tcW w:w="1440" w:type="dxa"/>
            <w:tcBorders>
              <w:top w:val="nil"/>
              <w:left w:val="nil"/>
              <w:bottom w:val="nil"/>
              <w:right w:val="nil"/>
            </w:tcBorders>
            <w:shd w:val="clear" w:color="auto" w:fill="auto"/>
            <w:noWrap/>
            <w:vAlign w:val="bottom"/>
            <w:hideMark/>
          </w:tcPr>
          <w:p w14:paraId="7DBE0D5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875</w:t>
            </w:r>
          </w:p>
        </w:tc>
        <w:tc>
          <w:tcPr>
            <w:tcW w:w="1440" w:type="dxa"/>
            <w:tcBorders>
              <w:top w:val="nil"/>
              <w:left w:val="nil"/>
              <w:bottom w:val="nil"/>
              <w:right w:val="nil"/>
            </w:tcBorders>
            <w:shd w:val="clear" w:color="auto" w:fill="auto"/>
            <w:noWrap/>
            <w:vAlign w:val="bottom"/>
            <w:hideMark/>
          </w:tcPr>
          <w:p w14:paraId="7F12E5C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15 527</w:t>
            </w:r>
          </w:p>
        </w:tc>
        <w:tc>
          <w:tcPr>
            <w:tcW w:w="1520" w:type="dxa"/>
            <w:tcBorders>
              <w:top w:val="nil"/>
              <w:left w:val="nil"/>
              <w:bottom w:val="nil"/>
              <w:right w:val="nil"/>
            </w:tcBorders>
            <w:shd w:val="clear" w:color="auto" w:fill="auto"/>
            <w:noWrap/>
            <w:vAlign w:val="bottom"/>
            <w:hideMark/>
          </w:tcPr>
          <w:p w14:paraId="1306B4A1"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5 487</w:t>
            </w:r>
          </w:p>
        </w:tc>
      </w:tr>
      <w:tr w:rsidR="00944D0F" w:rsidRPr="00944D0F" w14:paraId="09B13C21" w14:textId="77777777" w:rsidTr="00944D0F">
        <w:trPr>
          <w:trHeight w:val="255"/>
        </w:trPr>
        <w:tc>
          <w:tcPr>
            <w:tcW w:w="4575" w:type="dxa"/>
            <w:tcBorders>
              <w:top w:val="nil"/>
              <w:left w:val="nil"/>
              <w:bottom w:val="nil"/>
              <w:right w:val="nil"/>
            </w:tcBorders>
            <w:shd w:val="clear" w:color="auto" w:fill="auto"/>
            <w:noWrap/>
            <w:vAlign w:val="bottom"/>
            <w:hideMark/>
          </w:tcPr>
          <w:p w14:paraId="1F1FC3FD"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20AE8E51"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39675E4"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E359C13" w14:textId="77777777" w:rsidR="00944D0F" w:rsidRPr="00944D0F" w:rsidRDefault="00944D0F" w:rsidP="00944D0F">
            <w:pPr>
              <w:rPr>
                <w:sz w:val="20"/>
                <w:szCs w:val="20"/>
              </w:rPr>
            </w:pPr>
          </w:p>
        </w:tc>
      </w:tr>
      <w:tr w:rsidR="00944D0F" w:rsidRPr="00944D0F" w14:paraId="0101DE06" w14:textId="77777777" w:rsidTr="00944D0F">
        <w:trPr>
          <w:trHeight w:val="315"/>
        </w:trPr>
        <w:tc>
          <w:tcPr>
            <w:tcW w:w="4575" w:type="dxa"/>
            <w:tcBorders>
              <w:top w:val="nil"/>
              <w:left w:val="nil"/>
              <w:bottom w:val="single" w:sz="4" w:space="0" w:color="auto"/>
              <w:right w:val="nil"/>
            </w:tcBorders>
            <w:shd w:val="clear" w:color="auto" w:fill="auto"/>
            <w:noWrap/>
            <w:vAlign w:val="bottom"/>
            <w:hideMark/>
          </w:tcPr>
          <w:p w14:paraId="6F5C6C71" w14:textId="77777777" w:rsidR="00944D0F" w:rsidRPr="00944D0F" w:rsidRDefault="00944D0F" w:rsidP="00944D0F">
            <w:pPr>
              <w:rPr>
                <w:rFonts w:ascii="Arial" w:hAnsi="Arial" w:cs="Arial"/>
                <w:b/>
                <w:bCs/>
              </w:rPr>
            </w:pPr>
            <w:r w:rsidRPr="00944D0F">
              <w:rPr>
                <w:rFonts w:ascii="Arial" w:hAnsi="Arial" w:cs="Arial"/>
                <w:b/>
                <w:bCs/>
              </w:rPr>
              <w:t>Budget GA:4</w:t>
            </w:r>
          </w:p>
        </w:tc>
        <w:tc>
          <w:tcPr>
            <w:tcW w:w="1440" w:type="dxa"/>
            <w:tcBorders>
              <w:top w:val="nil"/>
              <w:left w:val="nil"/>
              <w:bottom w:val="single" w:sz="4" w:space="0" w:color="auto"/>
              <w:right w:val="nil"/>
            </w:tcBorders>
            <w:shd w:val="clear" w:color="auto" w:fill="auto"/>
            <w:noWrap/>
            <w:vAlign w:val="bottom"/>
            <w:hideMark/>
          </w:tcPr>
          <w:p w14:paraId="47B91C91" w14:textId="77777777" w:rsidR="00944D0F" w:rsidRPr="00944D0F" w:rsidRDefault="00944D0F" w:rsidP="00944D0F">
            <w:pPr>
              <w:jc w:val="right"/>
              <w:rPr>
                <w:rFonts w:ascii="Arial" w:hAnsi="Arial" w:cs="Arial"/>
                <w:b/>
                <w:bCs/>
              </w:rPr>
            </w:pPr>
            <w:r w:rsidRPr="00944D0F">
              <w:rPr>
                <w:rFonts w:ascii="Arial" w:hAnsi="Arial" w:cs="Arial"/>
                <w:b/>
                <w:bCs/>
              </w:rPr>
              <w:t>Utfall 2015</w:t>
            </w:r>
          </w:p>
        </w:tc>
        <w:tc>
          <w:tcPr>
            <w:tcW w:w="1440" w:type="dxa"/>
            <w:tcBorders>
              <w:top w:val="nil"/>
              <w:left w:val="nil"/>
              <w:bottom w:val="single" w:sz="4" w:space="0" w:color="auto"/>
              <w:right w:val="nil"/>
            </w:tcBorders>
            <w:shd w:val="clear" w:color="auto" w:fill="auto"/>
            <w:noWrap/>
            <w:vAlign w:val="bottom"/>
            <w:hideMark/>
          </w:tcPr>
          <w:p w14:paraId="2389C7B6" w14:textId="77777777" w:rsidR="00944D0F" w:rsidRPr="00944D0F" w:rsidRDefault="00944D0F" w:rsidP="00944D0F">
            <w:pPr>
              <w:jc w:val="right"/>
              <w:rPr>
                <w:rFonts w:ascii="Arial" w:hAnsi="Arial" w:cs="Arial"/>
                <w:b/>
                <w:bCs/>
              </w:rPr>
            </w:pPr>
            <w:r w:rsidRPr="00944D0F">
              <w:rPr>
                <w:rFonts w:ascii="Arial" w:hAnsi="Arial" w:cs="Arial"/>
                <w:b/>
                <w:bCs/>
              </w:rPr>
              <w:t>Utfall 2016</w:t>
            </w:r>
          </w:p>
        </w:tc>
        <w:tc>
          <w:tcPr>
            <w:tcW w:w="1520" w:type="dxa"/>
            <w:tcBorders>
              <w:top w:val="nil"/>
              <w:left w:val="nil"/>
              <w:bottom w:val="single" w:sz="4" w:space="0" w:color="auto"/>
              <w:right w:val="nil"/>
            </w:tcBorders>
            <w:shd w:val="clear" w:color="auto" w:fill="auto"/>
            <w:noWrap/>
            <w:vAlign w:val="bottom"/>
            <w:hideMark/>
          </w:tcPr>
          <w:p w14:paraId="77BF4D35" w14:textId="77777777" w:rsidR="00944D0F" w:rsidRPr="00944D0F" w:rsidRDefault="00944D0F" w:rsidP="00944D0F">
            <w:pPr>
              <w:jc w:val="right"/>
              <w:rPr>
                <w:rFonts w:ascii="Arial" w:hAnsi="Arial" w:cs="Arial"/>
                <w:b/>
                <w:bCs/>
              </w:rPr>
            </w:pPr>
            <w:r w:rsidRPr="00944D0F">
              <w:rPr>
                <w:rFonts w:ascii="Arial" w:hAnsi="Arial" w:cs="Arial"/>
                <w:b/>
                <w:bCs/>
              </w:rPr>
              <w:t>Budget 2018</w:t>
            </w:r>
          </w:p>
        </w:tc>
      </w:tr>
      <w:tr w:rsidR="00944D0F" w:rsidRPr="00944D0F" w14:paraId="413CAD7E" w14:textId="77777777" w:rsidTr="00944D0F">
        <w:trPr>
          <w:trHeight w:val="255"/>
        </w:trPr>
        <w:tc>
          <w:tcPr>
            <w:tcW w:w="4575" w:type="dxa"/>
            <w:tcBorders>
              <w:top w:val="nil"/>
              <w:left w:val="nil"/>
              <w:bottom w:val="nil"/>
              <w:right w:val="nil"/>
            </w:tcBorders>
            <w:shd w:val="clear" w:color="auto" w:fill="auto"/>
            <w:noWrap/>
            <w:vAlign w:val="bottom"/>
            <w:hideMark/>
          </w:tcPr>
          <w:p w14:paraId="3FAF31B8" w14:textId="77777777" w:rsidR="00944D0F" w:rsidRPr="00944D0F" w:rsidRDefault="00944D0F" w:rsidP="00944D0F">
            <w:pPr>
              <w:jc w:val="right"/>
              <w:rPr>
                <w:rFonts w:ascii="Arial" w:hAnsi="Arial" w:cs="Arial"/>
                <w:b/>
                <w:bCs/>
              </w:rPr>
            </w:pPr>
          </w:p>
        </w:tc>
        <w:tc>
          <w:tcPr>
            <w:tcW w:w="1440" w:type="dxa"/>
            <w:tcBorders>
              <w:top w:val="nil"/>
              <w:left w:val="nil"/>
              <w:bottom w:val="nil"/>
              <w:right w:val="nil"/>
            </w:tcBorders>
            <w:shd w:val="clear" w:color="auto" w:fill="auto"/>
            <w:noWrap/>
            <w:vAlign w:val="bottom"/>
            <w:hideMark/>
          </w:tcPr>
          <w:p w14:paraId="3F1339C2"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F9BAB94"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2124061" w14:textId="77777777" w:rsidR="00944D0F" w:rsidRPr="00944D0F" w:rsidRDefault="00944D0F" w:rsidP="00944D0F">
            <w:pPr>
              <w:rPr>
                <w:sz w:val="20"/>
                <w:szCs w:val="20"/>
              </w:rPr>
            </w:pPr>
          </w:p>
        </w:tc>
      </w:tr>
      <w:tr w:rsidR="00944D0F" w:rsidRPr="00944D0F" w14:paraId="12A1A142" w14:textId="77777777" w:rsidTr="00944D0F">
        <w:trPr>
          <w:trHeight w:val="255"/>
        </w:trPr>
        <w:tc>
          <w:tcPr>
            <w:tcW w:w="4575" w:type="dxa"/>
            <w:tcBorders>
              <w:top w:val="nil"/>
              <w:left w:val="nil"/>
              <w:bottom w:val="nil"/>
              <w:right w:val="nil"/>
            </w:tcBorders>
            <w:shd w:val="clear" w:color="auto" w:fill="auto"/>
            <w:noWrap/>
            <w:vAlign w:val="bottom"/>
            <w:hideMark/>
          </w:tcPr>
          <w:p w14:paraId="4FD8961C"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INTÄKTER</w:t>
            </w:r>
          </w:p>
        </w:tc>
        <w:tc>
          <w:tcPr>
            <w:tcW w:w="1440" w:type="dxa"/>
            <w:tcBorders>
              <w:top w:val="nil"/>
              <w:left w:val="nil"/>
              <w:bottom w:val="nil"/>
              <w:right w:val="nil"/>
            </w:tcBorders>
            <w:shd w:val="clear" w:color="auto" w:fill="auto"/>
            <w:noWrap/>
            <w:vAlign w:val="bottom"/>
            <w:hideMark/>
          </w:tcPr>
          <w:p w14:paraId="43039A1F"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7C3C6AF4"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4E00EB9" w14:textId="77777777" w:rsidR="00944D0F" w:rsidRPr="00944D0F" w:rsidRDefault="00944D0F" w:rsidP="00944D0F">
            <w:pPr>
              <w:rPr>
                <w:sz w:val="20"/>
                <w:szCs w:val="20"/>
              </w:rPr>
            </w:pPr>
          </w:p>
        </w:tc>
      </w:tr>
      <w:tr w:rsidR="00944D0F" w:rsidRPr="00944D0F" w14:paraId="5DC716D8" w14:textId="77777777" w:rsidTr="00944D0F">
        <w:trPr>
          <w:trHeight w:val="255"/>
        </w:trPr>
        <w:tc>
          <w:tcPr>
            <w:tcW w:w="4575" w:type="dxa"/>
            <w:tcBorders>
              <w:top w:val="nil"/>
              <w:left w:val="nil"/>
              <w:bottom w:val="nil"/>
              <w:right w:val="nil"/>
            </w:tcBorders>
            <w:shd w:val="clear" w:color="auto" w:fill="auto"/>
            <w:noWrap/>
            <w:vAlign w:val="bottom"/>
            <w:hideMark/>
          </w:tcPr>
          <w:p w14:paraId="5DB4107B"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FE91EAA"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D4A53C0"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77BA71E" w14:textId="77777777" w:rsidR="00944D0F" w:rsidRPr="00944D0F" w:rsidRDefault="00944D0F" w:rsidP="00944D0F">
            <w:pPr>
              <w:rPr>
                <w:sz w:val="20"/>
                <w:szCs w:val="20"/>
              </w:rPr>
            </w:pPr>
          </w:p>
        </w:tc>
      </w:tr>
      <w:tr w:rsidR="00944D0F" w:rsidRPr="00944D0F" w14:paraId="07ED8ADD" w14:textId="77777777" w:rsidTr="00944D0F">
        <w:trPr>
          <w:trHeight w:val="255"/>
        </w:trPr>
        <w:tc>
          <w:tcPr>
            <w:tcW w:w="4575" w:type="dxa"/>
            <w:tcBorders>
              <w:top w:val="nil"/>
              <w:left w:val="nil"/>
              <w:bottom w:val="nil"/>
              <w:right w:val="nil"/>
            </w:tcBorders>
            <w:shd w:val="clear" w:color="auto" w:fill="auto"/>
            <w:noWrap/>
            <w:vAlign w:val="bottom"/>
            <w:hideMark/>
          </w:tcPr>
          <w:p w14:paraId="39C43A81" w14:textId="77777777" w:rsidR="00944D0F" w:rsidRPr="00944D0F" w:rsidRDefault="00944D0F" w:rsidP="00944D0F">
            <w:pPr>
              <w:rPr>
                <w:rFonts w:ascii="Arial" w:hAnsi="Arial" w:cs="Arial"/>
                <w:sz w:val="20"/>
                <w:szCs w:val="20"/>
              </w:rPr>
            </w:pPr>
            <w:r w:rsidRPr="00944D0F">
              <w:rPr>
                <w:rFonts w:ascii="Arial" w:hAnsi="Arial" w:cs="Arial"/>
                <w:sz w:val="20"/>
                <w:szCs w:val="20"/>
              </w:rPr>
              <w:t>Årsavgifter</w:t>
            </w:r>
          </w:p>
        </w:tc>
        <w:tc>
          <w:tcPr>
            <w:tcW w:w="1440" w:type="dxa"/>
            <w:tcBorders>
              <w:top w:val="nil"/>
              <w:left w:val="nil"/>
              <w:bottom w:val="nil"/>
              <w:right w:val="nil"/>
            </w:tcBorders>
            <w:shd w:val="clear" w:color="auto" w:fill="auto"/>
            <w:noWrap/>
            <w:vAlign w:val="bottom"/>
            <w:hideMark/>
          </w:tcPr>
          <w:p w14:paraId="38053F21"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64800</w:t>
            </w:r>
          </w:p>
        </w:tc>
        <w:tc>
          <w:tcPr>
            <w:tcW w:w="1440" w:type="dxa"/>
            <w:tcBorders>
              <w:top w:val="nil"/>
              <w:left w:val="nil"/>
              <w:bottom w:val="single" w:sz="4" w:space="0" w:color="auto"/>
              <w:right w:val="nil"/>
            </w:tcBorders>
            <w:shd w:val="clear" w:color="auto" w:fill="auto"/>
            <w:noWrap/>
            <w:vAlign w:val="bottom"/>
            <w:hideMark/>
          </w:tcPr>
          <w:p w14:paraId="3C53ADC7"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97 200</w:t>
            </w:r>
          </w:p>
        </w:tc>
        <w:tc>
          <w:tcPr>
            <w:tcW w:w="1520" w:type="dxa"/>
            <w:tcBorders>
              <w:top w:val="nil"/>
              <w:left w:val="nil"/>
              <w:bottom w:val="single" w:sz="4" w:space="0" w:color="auto"/>
              <w:right w:val="nil"/>
            </w:tcBorders>
            <w:shd w:val="clear" w:color="auto" w:fill="auto"/>
            <w:noWrap/>
            <w:vAlign w:val="bottom"/>
            <w:hideMark/>
          </w:tcPr>
          <w:p w14:paraId="713E8E7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90 000</w:t>
            </w:r>
          </w:p>
        </w:tc>
      </w:tr>
      <w:tr w:rsidR="00944D0F" w:rsidRPr="00944D0F" w14:paraId="6986533D" w14:textId="77777777" w:rsidTr="00944D0F">
        <w:trPr>
          <w:trHeight w:val="255"/>
        </w:trPr>
        <w:tc>
          <w:tcPr>
            <w:tcW w:w="4575" w:type="dxa"/>
            <w:tcBorders>
              <w:top w:val="nil"/>
              <w:left w:val="nil"/>
              <w:bottom w:val="nil"/>
              <w:right w:val="nil"/>
            </w:tcBorders>
            <w:shd w:val="clear" w:color="auto" w:fill="auto"/>
            <w:noWrap/>
            <w:vAlign w:val="bottom"/>
            <w:hideMark/>
          </w:tcPr>
          <w:p w14:paraId="3EF4E2F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INTÄKTER</w:t>
            </w:r>
          </w:p>
        </w:tc>
        <w:tc>
          <w:tcPr>
            <w:tcW w:w="1440" w:type="dxa"/>
            <w:tcBorders>
              <w:top w:val="single" w:sz="4" w:space="0" w:color="auto"/>
              <w:left w:val="nil"/>
              <w:bottom w:val="nil"/>
              <w:right w:val="nil"/>
            </w:tcBorders>
            <w:shd w:val="clear" w:color="auto" w:fill="auto"/>
            <w:noWrap/>
            <w:vAlign w:val="bottom"/>
            <w:hideMark/>
          </w:tcPr>
          <w:p w14:paraId="53B46E7B"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64800</w:t>
            </w:r>
          </w:p>
        </w:tc>
        <w:tc>
          <w:tcPr>
            <w:tcW w:w="1440" w:type="dxa"/>
            <w:tcBorders>
              <w:top w:val="nil"/>
              <w:left w:val="nil"/>
              <w:bottom w:val="nil"/>
              <w:right w:val="nil"/>
            </w:tcBorders>
            <w:shd w:val="clear" w:color="auto" w:fill="auto"/>
            <w:noWrap/>
            <w:vAlign w:val="bottom"/>
            <w:hideMark/>
          </w:tcPr>
          <w:p w14:paraId="4BFF407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97 200</w:t>
            </w:r>
          </w:p>
        </w:tc>
        <w:tc>
          <w:tcPr>
            <w:tcW w:w="1520" w:type="dxa"/>
            <w:tcBorders>
              <w:top w:val="nil"/>
              <w:left w:val="nil"/>
              <w:bottom w:val="nil"/>
              <w:right w:val="nil"/>
            </w:tcBorders>
            <w:shd w:val="clear" w:color="auto" w:fill="auto"/>
            <w:noWrap/>
            <w:vAlign w:val="bottom"/>
            <w:hideMark/>
          </w:tcPr>
          <w:p w14:paraId="1A5928FE"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90 000</w:t>
            </w:r>
          </w:p>
        </w:tc>
      </w:tr>
      <w:tr w:rsidR="00944D0F" w:rsidRPr="00944D0F" w14:paraId="32C33866" w14:textId="77777777" w:rsidTr="00944D0F">
        <w:trPr>
          <w:trHeight w:val="255"/>
        </w:trPr>
        <w:tc>
          <w:tcPr>
            <w:tcW w:w="4575" w:type="dxa"/>
            <w:tcBorders>
              <w:top w:val="nil"/>
              <w:left w:val="nil"/>
              <w:bottom w:val="nil"/>
              <w:right w:val="nil"/>
            </w:tcBorders>
            <w:shd w:val="clear" w:color="auto" w:fill="auto"/>
            <w:noWrap/>
            <w:vAlign w:val="bottom"/>
            <w:hideMark/>
          </w:tcPr>
          <w:p w14:paraId="6134497D"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2DF423B1"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A0A0AA1"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E468759" w14:textId="77777777" w:rsidR="00944D0F" w:rsidRPr="00944D0F" w:rsidRDefault="00944D0F" w:rsidP="00944D0F">
            <w:pPr>
              <w:rPr>
                <w:sz w:val="20"/>
                <w:szCs w:val="20"/>
              </w:rPr>
            </w:pPr>
          </w:p>
        </w:tc>
      </w:tr>
      <w:tr w:rsidR="00944D0F" w:rsidRPr="00944D0F" w14:paraId="28AE6134" w14:textId="77777777" w:rsidTr="00944D0F">
        <w:trPr>
          <w:trHeight w:val="255"/>
        </w:trPr>
        <w:tc>
          <w:tcPr>
            <w:tcW w:w="4575" w:type="dxa"/>
            <w:tcBorders>
              <w:top w:val="nil"/>
              <w:left w:val="nil"/>
              <w:bottom w:val="nil"/>
              <w:right w:val="nil"/>
            </w:tcBorders>
            <w:shd w:val="clear" w:color="auto" w:fill="auto"/>
            <w:noWrap/>
            <w:vAlign w:val="bottom"/>
            <w:hideMark/>
          </w:tcPr>
          <w:p w14:paraId="06577D72"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KOSTNADER</w:t>
            </w:r>
          </w:p>
        </w:tc>
        <w:tc>
          <w:tcPr>
            <w:tcW w:w="1440" w:type="dxa"/>
            <w:tcBorders>
              <w:top w:val="nil"/>
              <w:left w:val="nil"/>
              <w:bottom w:val="nil"/>
              <w:right w:val="nil"/>
            </w:tcBorders>
            <w:shd w:val="clear" w:color="auto" w:fill="auto"/>
            <w:noWrap/>
            <w:vAlign w:val="bottom"/>
            <w:hideMark/>
          </w:tcPr>
          <w:p w14:paraId="65743077"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5742BF5"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4C730F8" w14:textId="77777777" w:rsidR="00944D0F" w:rsidRPr="00944D0F" w:rsidRDefault="00944D0F" w:rsidP="00944D0F">
            <w:pPr>
              <w:rPr>
                <w:sz w:val="20"/>
                <w:szCs w:val="20"/>
              </w:rPr>
            </w:pPr>
          </w:p>
        </w:tc>
      </w:tr>
      <w:tr w:rsidR="00944D0F" w:rsidRPr="00944D0F" w14:paraId="6B9576BB" w14:textId="77777777" w:rsidTr="00944D0F">
        <w:trPr>
          <w:trHeight w:val="255"/>
        </w:trPr>
        <w:tc>
          <w:tcPr>
            <w:tcW w:w="4575" w:type="dxa"/>
            <w:tcBorders>
              <w:top w:val="nil"/>
              <w:left w:val="nil"/>
              <w:bottom w:val="nil"/>
              <w:right w:val="nil"/>
            </w:tcBorders>
            <w:shd w:val="clear" w:color="auto" w:fill="auto"/>
            <w:noWrap/>
            <w:vAlign w:val="bottom"/>
            <w:hideMark/>
          </w:tcPr>
          <w:p w14:paraId="44D3C9D4"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BF29DDD"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59EE49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BB3CB91" w14:textId="77777777" w:rsidR="00944D0F" w:rsidRPr="00944D0F" w:rsidRDefault="00944D0F" w:rsidP="00944D0F">
            <w:pPr>
              <w:rPr>
                <w:sz w:val="20"/>
                <w:szCs w:val="20"/>
              </w:rPr>
            </w:pPr>
          </w:p>
        </w:tc>
      </w:tr>
      <w:tr w:rsidR="00944D0F" w:rsidRPr="00944D0F" w14:paraId="5D5333CE" w14:textId="77777777" w:rsidTr="00944D0F">
        <w:trPr>
          <w:trHeight w:val="255"/>
        </w:trPr>
        <w:tc>
          <w:tcPr>
            <w:tcW w:w="4575" w:type="dxa"/>
            <w:tcBorders>
              <w:top w:val="nil"/>
              <w:left w:val="nil"/>
              <w:bottom w:val="nil"/>
              <w:right w:val="nil"/>
            </w:tcBorders>
            <w:shd w:val="clear" w:color="auto" w:fill="auto"/>
            <w:noWrap/>
            <w:vAlign w:val="bottom"/>
            <w:hideMark/>
          </w:tcPr>
          <w:p w14:paraId="5FF8C3EA" w14:textId="77777777" w:rsidR="00944D0F" w:rsidRPr="00944D0F" w:rsidRDefault="00944D0F" w:rsidP="00944D0F">
            <w:pPr>
              <w:rPr>
                <w:rFonts w:ascii="Arial" w:hAnsi="Arial" w:cs="Arial"/>
                <w:sz w:val="20"/>
                <w:szCs w:val="20"/>
              </w:rPr>
            </w:pPr>
            <w:r w:rsidRPr="00944D0F">
              <w:rPr>
                <w:rFonts w:ascii="Arial" w:hAnsi="Arial" w:cs="Arial"/>
                <w:sz w:val="20"/>
                <w:szCs w:val="20"/>
              </w:rPr>
              <w:t>Fastighetsskötsel och städning</w:t>
            </w:r>
          </w:p>
        </w:tc>
        <w:tc>
          <w:tcPr>
            <w:tcW w:w="1440" w:type="dxa"/>
            <w:tcBorders>
              <w:top w:val="nil"/>
              <w:left w:val="nil"/>
              <w:bottom w:val="nil"/>
              <w:right w:val="nil"/>
            </w:tcBorders>
            <w:shd w:val="clear" w:color="auto" w:fill="auto"/>
            <w:noWrap/>
            <w:vAlign w:val="bottom"/>
            <w:hideMark/>
          </w:tcPr>
          <w:p w14:paraId="6580DC1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-5951</w:t>
            </w:r>
          </w:p>
        </w:tc>
        <w:tc>
          <w:tcPr>
            <w:tcW w:w="1440" w:type="dxa"/>
            <w:tcBorders>
              <w:top w:val="nil"/>
              <w:left w:val="nil"/>
              <w:bottom w:val="nil"/>
              <w:right w:val="nil"/>
            </w:tcBorders>
            <w:shd w:val="clear" w:color="auto" w:fill="auto"/>
            <w:noWrap/>
            <w:vAlign w:val="bottom"/>
            <w:hideMark/>
          </w:tcPr>
          <w:p w14:paraId="1B87863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-12 575</w:t>
            </w:r>
          </w:p>
        </w:tc>
        <w:tc>
          <w:tcPr>
            <w:tcW w:w="1520" w:type="dxa"/>
            <w:tcBorders>
              <w:top w:val="nil"/>
              <w:left w:val="nil"/>
              <w:bottom w:val="nil"/>
              <w:right w:val="nil"/>
            </w:tcBorders>
            <w:shd w:val="clear" w:color="auto" w:fill="auto"/>
            <w:noWrap/>
            <w:vAlign w:val="bottom"/>
            <w:hideMark/>
          </w:tcPr>
          <w:p w14:paraId="3935BAF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- 12 000</w:t>
            </w:r>
          </w:p>
        </w:tc>
      </w:tr>
      <w:tr w:rsidR="00944D0F" w:rsidRPr="00944D0F" w14:paraId="6206F323" w14:textId="77777777" w:rsidTr="00944D0F">
        <w:trPr>
          <w:trHeight w:val="255"/>
        </w:trPr>
        <w:tc>
          <w:tcPr>
            <w:tcW w:w="4575" w:type="dxa"/>
            <w:tcBorders>
              <w:top w:val="nil"/>
              <w:left w:val="nil"/>
              <w:bottom w:val="nil"/>
              <w:right w:val="nil"/>
            </w:tcBorders>
            <w:shd w:val="clear" w:color="auto" w:fill="auto"/>
            <w:noWrap/>
            <w:vAlign w:val="bottom"/>
            <w:hideMark/>
          </w:tcPr>
          <w:p w14:paraId="5BF75301" w14:textId="77777777" w:rsidR="00944D0F" w:rsidRPr="00944D0F" w:rsidRDefault="00944D0F" w:rsidP="00944D0F">
            <w:pPr>
              <w:rPr>
                <w:rFonts w:ascii="Arial" w:hAnsi="Arial" w:cs="Arial"/>
                <w:sz w:val="20"/>
                <w:szCs w:val="20"/>
              </w:rPr>
            </w:pPr>
            <w:r w:rsidRPr="00944D0F">
              <w:rPr>
                <w:rFonts w:ascii="Arial" w:hAnsi="Arial" w:cs="Arial"/>
                <w:sz w:val="20"/>
                <w:szCs w:val="20"/>
              </w:rPr>
              <w:t>Entreprenad fastighetsskötsel</w:t>
            </w:r>
          </w:p>
        </w:tc>
        <w:tc>
          <w:tcPr>
            <w:tcW w:w="1440" w:type="dxa"/>
            <w:tcBorders>
              <w:top w:val="nil"/>
              <w:left w:val="nil"/>
              <w:bottom w:val="nil"/>
              <w:right w:val="nil"/>
            </w:tcBorders>
            <w:shd w:val="clear" w:color="auto" w:fill="auto"/>
            <w:noWrap/>
            <w:vAlign w:val="bottom"/>
            <w:hideMark/>
          </w:tcPr>
          <w:p w14:paraId="3A384027"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-19375</w:t>
            </w:r>
          </w:p>
        </w:tc>
        <w:tc>
          <w:tcPr>
            <w:tcW w:w="1440" w:type="dxa"/>
            <w:tcBorders>
              <w:top w:val="nil"/>
              <w:left w:val="nil"/>
              <w:bottom w:val="nil"/>
              <w:right w:val="nil"/>
            </w:tcBorders>
            <w:shd w:val="clear" w:color="auto" w:fill="auto"/>
            <w:noWrap/>
            <w:vAlign w:val="bottom"/>
            <w:hideMark/>
          </w:tcPr>
          <w:p w14:paraId="1B01FC8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-19 375</w:t>
            </w:r>
          </w:p>
        </w:tc>
        <w:tc>
          <w:tcPr>
            <w:tcW w:w="1520" w:type="dxa"/>
            <w:tcBorders>
              <w:top w:val="nil"/>
              <w:left w:val="nil"/>
              <w:bottom w:val="nil"/>
              <w:right w:val="nil"/>
            </w:tcBorders>
            <w:shd w:val="clear" w:color="auto" w:fill="auto"/>
            <w:noWrap/>
            <w:vAlign w:val="bottom"/>
            <w:hideMark/>
          </w:tcPr>
          <w:p w14:paraId="3640764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- 19 375</w:t>
            </w:r>
          </w:p>
        </w:tc>
      </w:tr>
      <w:tr w:rsidR="00944D0F" w:rsidRPr="00944D0F" w14:paraId="0A5A36CF" w14:textId="77777777" w:rsidTr="00944D0F">
        <w:trPr>
          <w:trHeight w:val="255"/>
        </w:trPr>
        <w:tc>
          <w:tcPr>
            <w:tcW w:w="4575" w:type="dxa"/>
            <w:tcBorders>
              <w:top w:val="nil"/>
              <w:left w:val="nil"/>
              <w:bottom w:val="nil"/>
              <w:right w:val="nil"/>
            </w:tcBorders>
            <w:shd w:val="clear" w:color="auto" w:fill="auto"/>
            <w:noWrap/>
            <w:vAlign w:val="bottom"/>
            <w:hideMark/>
          </w:tcPr>
          <w:p w14:paraId="3FAA6207" w14:textId="77777777" w:rsidR="00944D0F" w:rsidRPr="00944D0F" w:rsidRDefault="00944D0F" w:rsidP="00944D0F">
            <w:pPr>
              <w:rPr>
                <w:rFonts w:ascii="Arial" w:hAnsi="Arial" w:cs="Arial"/>
                <w:sz w:val="20"/>
                <w:szCs w:val="20"/>
              </w:rPr>
            </w:pPr>
            <w:r w:rsidRPr="00944D0F">
              <w:rPr>
                <w:rFonts w:ascii="Arial" w:hAnsi="Arial" w:cs="Arial"/>
                <w:sz w:val="20"/>
                <w:szCs w:val="20"/>
              </w:rPr>
              <w:t>Diverse inklusive löpande reparationer</w:t>
            </w:r>
          </w:p>
        </w:tc>
        <w:tc>
          <w:tcPr>
            <w:tcW w:w="1440" w:type="dxa"/>
            <w:tcBorders>
              <w:top w:val="nil"/>
              <w:left w:val="nil"/>
              <w:bottom w:val="nil"/>
              <w:right w:val="nil"/>
            </w:tcBorders>
            <w:shd w:val="clear" w:color="auto" w:fill="auto"/>
            <w:noWrap/>
            <w:vAlign w:val="bottom"/>
            <w:hideMark/>
          </w:tcPr>
          <w:p w14:paraId="067F77F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-990</w:t>
            </w:r>
          </w:p>
        </w:tc>
        <w:tc>
          <w:tcPr>
            <w:tcW w:w="1440" w:type="dxa"/>
            <w:tcBorders>
              <w:top w:val="nil"/>
              <w:left w:val="nil"/>
              <w:bottom w:val="single" w:sz="4" w:space="0" w:color="auto"/>
              <w:right w:val="nil"/>
            </w:tcBorders>
            <w:shd w:val="clear" w:color="auto" w:fill="auto"/>
            <w:noWrap/>
            <w:vAlign w:val="bottom"/>
            <w:hideMark/>
          </w:tcPr>
          <w:p w14:paraId="632B0FC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0608601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6FFD8892" w14:textId="77777777" w:rsidTr="00944D0F">
        <w:trPr>
          <w:trHeight w:val="255"/>
        </w:trPr>
        <w:tc>
          <w:tcPr>
            <w:tcW w:w="4575" w:type="dxa"/>
            <w:tcBorders>
              <w:top w:val="nil"/>
              <w:left w:val="nil"/>
              <w:bottom w:val="nil"/>
              <w:right w:val="nil"/>
            </w:tcBorders>
            <w:shd w:val="clear" w:color="auto" w:fill="auto"/>
            <w:noWrap/>
            <w:vAlign w:val="bottom"/>
            <w:hideMark/>
          </w:tcPr>
          <w:p w14:paraId="41F55361"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KOSTNADER</w:t>
            </w:r>
          </w:p>
        </w:tc>
        <w:tc>
          <w:tcPr>
            <w:tcW w:w="1440" w:type="dxa"/>
            <w:tcBorders>
              <w:top w:val="single" w:sz="4" w:space="0" w:color="auto"/>
              <w:left w:val="nil"/>
              <w:bottom w:val="nil"/>
              <w:right w:val="nil"/>
            </w:tcBorders>
            <w:shd w:val="clear" w:color="auto" w:fill="auto"/>
            <w:noWrap/>
            <w:vAlign w:val="bottom"/>
            <w:hideMark/>
          </w:tcPr>
          <w:p w14:paraId="7B8C8235"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-26316</w:t>
            </w:r>
          </w:p>
        </w:tc>
        <w:tc>
          <w:tcPr>
            <w:tcW w:w="1440" w:type="dxa"/>
            <w:tcBorders>
              <w:top w:val="single" w:sz="4" w:space="0" w:color="auto"/>
              <w:left w:val="nil"/>
              <w:bottom w:val="nil"/>
              <w:right w:val="nil"/>
            </w:tcBorders>
            <w:shd w:val="clear" w:color="auto" w:fill="auto"/>
            <w:noWrap/>
            <w:vAlign w:val="bottom"/>
            <w:hideMark/>
          </w:tcPr>
          <w:p w14:paraId="586C2084"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-31950</w:t>
            </w:r>
          </w:p>
        </w:tc>
        <w:tc>
          <w:tcPr>
            <w:tcW w:w="1520" w:type="dxa"/>
            <w:tcBorders>
              <w:top w:val="single" w:sz="4" w:space="0" w:color="auto"/>
              <w:left w:val="nil"/>
              <w:bottom w:val="nil"/>
              <w:right w:val="nil"/>
            </w:tcBorders>
            <w:shd w:val="clear" w:color="auto" w:fill="auto"/>
            <w:noWrap/>
            <w:vAlign w:val="bottom"/>
            <w:hideMark/>
          </w:tcPr>
          <w:p w14:paraId="47284C2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-31375</w:t>
            </w:r>
          </w:p>
        </w:tc>
      </w:tr>
      <w:tr w:rsidR="00944D0F" w:rsidRPr="00944D0F" w14:paraId="116FB47B" w14:textId="77777777" w:rsidTr="00944D0F">
        <w:trPr>
          <w:trHeight w:val="255"/>
        </w:trPr>
        <w:tc>
          <w:tcPr>
            <w:tcW w:w="4575" w:type="dxa"/>
            <w:tcBorders>
              <w:top w:val="nil"/>
              <w:left w:val="nil"/>
              <w:bottom w:val="nil"/>
              <w:right w:val="nil"/>
            </w:tcBorders>
            <w:shd w:val="clear" w:color="auto" w:fill="auto"/>
            <w:noWrap/>
            <w:vAlign w:val="bottom"/>
            <w:hideMark/>
          </w:tcPr>
          <w:p w14:paraId="6C6D292B"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2D1589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2441AB4C" w14:textId="77777777" w:rsidR="00944D0F" w:rsidRPr="00944D0F" w:rsidRDefault="00944D0F" w:rsidP="00944D0F">
            <w:pPr>
              <w:jc w:val="right"/>
              <w:rPr>
                <w:sz w:val="20"/>
                <w:szCs w:val="20"/>
              </w:rPr>
            </w:pPr>
          </w:p>
        </w:tc>
        <w:tc>
          <w:tcPr>
            <w:tcW w:w="1520" w:type="dxa"/>
            <w:tcBorders>
              <w:top w:val="nil"/>
              <w:left w:val="nil"/>
              <w:bottom w:val="nil"/>
              <w:right w:val="nil"/>
            </w:tcBorders>
            <w:shd w:val="clear" w:color="auto" w:fill="auto"/>
            <w:noWrap/>
            <w:vAlign w:val="bottom"/>
            <w:hideMark/>
          </w:tcPr>
          <w:p w14:paraId="06554CCB" w14:textId="77777777" w:rsidR="00944D0F" w:rsidRPr="00944D0F" w:rsidRDefault="00944D0F" w:rsidP="00944D0F">
            <w:pPr>
              <w:rPr>
                <w:sz w:val="20"/>
                <w:szCs w:val="20"/>
              </w:rPr>
            </w:pPr>
          </w:p>
        </w:tc>
      </w:tr>
      <w:tr w:rsidR="00944D0F" w:rsidRPr="00944D0F" w14:paraId="55149F32" w14:textId="77777777" w:rsidTr="00944D0F">
        <w:trPr>
          <w:trHeight w:val="255"/>
        </w:trPr>
        <w:tc>
          <w:tcPr>
            <w:tcW w:w="4575" w:type="dxa"/>
            <w:tcBorders>
              <w:top w:val="nil"/>
              <w:left w:val="nil"/>
              <w:bottom w:val="nil"/>
              <w:right w:val="nil"/>
            </w:tcBorders>
            <w:shd w:val="clear" w:color="auto" w:fill="auto"/>
            <w:noWrap/>
            <w:vAlign w:val="bottom"/>
            <w:hideMark/>
          </w:tcPr>
          <w:p w14:paraId="056B9706"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RÖRELSERESULTAT</w:t>
            </w:r>
          </w:p>
        </w:tc>
        <w:tc>
          <w:tcPr>
            <w:tcW w:w="1440" w:type="dxa"/>
            <w:tcBorders>
              <w:top w:val="nil"/>
              <w:left w:val="nil"/>
              <w:bottom w:val="nil"/>
              <w:right w:val="nil"/>
            </w:tcBorders>
            <w:shd w:val="clear" w:color="auto" w:fill="auto"/>
            <w:noWrap/>
            <w:vAlign w:val="bottom"/>
            <w:hideMark/>
          </w:tcPr>
          <w:p w14:paraId="0B8D677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38484</w:t>
            </w:r>
          </w:p>
        </w:tc>
        <w:tc>
          <w:tcPr>
            <w:tcW w:w="1440" w:type="dxa"/>
            <w:tcBorders>
              <w:top w:val="nil"/>
              <w:left w:val="nil"/>
              <w:bottom w:val="nil"/>
              <w:right w:val="nil"/>
            </w:tcBorders>
            <w:shd w:val="clear" w:color="auto" w:fill="auto"/>
            <w:noWrap/>
            <w:vAlign w:val="bottom"/>
            <w:hideMark/>
          </w:tcPr>
          <w:p w14:paraId="4AC7397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65250</w:t>
            </w:r>
          </w:p>
        </w:tc>
        <w:tc>
          <w:tcPr>
            <w:tcW w:w="1520" w:type="dxa"/>
            <w:tcBorders>
              <w:top w:val="nil"/>
              <w:left w:val="nil"/>
              <w:bottom w:val="nil"/>
              <w:right w:val="nil"/>
            </w:tcBorders>
            <w:shd w:val="clear" w:color="auto" w:fill="auto"/>
            <w:noWrap/>
            <w:vAlign w:val="bottom"/>
            <w:hideMark/>
          </w:tcPr>
          <w:p w14:paraId="57F46006"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58625</w:t>
            </w:r>
          </w:p>
        </w:tc>
      </w:tr>
      <w:tr w:rsidR="00944D0F" w:rsidRPr="00944D0F" w14:paraId="32F8E5AA" w14:textId="77777777" w:rsidTr="00944D0F">
        <w:trPr>
          <w:trHeight w:val="255"/>
        </w:trPr>
        <w:tc>
          <w:tcPr>
            <w:tcW w:w="4575" w:type="dxa"/>
            <w:tcBorders>
              <w:top w:val="nil"/>
              <w:left w:val="nil"/>
              <w:bottom w:val="nil"/>
              <w:right w:val="nil"/>
            </w:tcBorders>
            <w:shd w:val="clear" w:color="auto" w:fill="auto"/>
            <w:noWrap/>
            <w:vAlign w:val="bottom"/>
            <w:hideMark/>
          </w:tcPr>
          <w:p w14:paraId="132C12EA"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CDE5501"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86FD178"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4C3B4B9" w14:textId="77777777" w:rsidR="00944D0F" w:rsidRPr="00944D0F" w:rsidRDefault="00944D0F" w:rsidP="00944D0F">
            <w:pPr>
              <w:rPr>
                <w:sz w:val="20"/>
                <w:szCs w:val="20"/>
              </w:rPr>
            </w:pPr>
          </w:p>
        </w:tc>
      </w:tr>
      <w:tr w:rsidR="00944D0F" w:rsidRPr="00944D0F" w14:paraId="6EB8A5E3" w14:textId="77777777" w:rsidTr="00944D0F">
        <w:trPr>
          <w:trHeight w:val="255"/>
        </w:trPr>
        <w:tc>
          <w:tcPr>
            <w:tcW w:w="6015" w:type="dxa"/>
            <w:gridSpan w:val="2"/>
            <w:tcBorders>
              <w:top w:val="nil"/>
              <w:left w:val="nil"/>
              <w:bottom w:val="nil"/>
              <w:right w:val="nil"/>
            </w:tcBorders>
            <w:shd w:val="clear" w:color="auto" w:fill="auto"/>
            <w:noWrap/>
            <w:vAlign w:val="bottom"/>
            <w:hideMark/>
          </w:tcPr>
          <w:p w14:paraId="118F770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FINANISIELLA INTÄKTER OCH KOSTNADER</w:t>
            </w:r>
          </w:p>
        </w:tc>
        <w:tc>
          <w:tcPr>
            <w:tcW w:w="1440" w:type="dxa"/>
            <w:tcBorders>
              <w:top w:val="nil"/>
              <w:left w:val="nil"/>
              <w:bottom w:val="nil"/>
              <w:right w:val="nil"/>
            </w:tcBorders>
            <w:shd w:val="clear" w:color="auto" w:fill="auto"/>
            <w:noWrap/>
            <w:vAlign w:val="bottom"/>
            <w:hideMark/>
          </w:tcPr>
          <w:p w14:paraId="47D66AA9" w14:textId="77777777" w:rsidR="00944D0F" w:rsidRPr="00944D0F" w:rsidRDefault="00944D0F" w:rsidP="00944D0F">
            <w:pPr>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14:paraId="07C6BFCC" w14:textId="77777777" w:rsidR="00944D0F" w:rsidRPr="00944D0F" w:rsidRDefault="00944D0F" w:rsidP="00944D0F">
            <w:pPr>
              <w:rPr>
                <w:sz w:val="20"/>
                <w:szCs w:val="20"/>
              </w:rPr>
            </w:pPr>
          </w:p>
        </w:tc>
      </w:tr>
      <w:tr w:rsidR="00944D0F" w:rsidRPr="00944D0F" w14:paraId="7E4967A4" w14:textId="77777777" w:rsidTr="00944D0F">
        <w:trPr>
          <w:trHeight w:val="255"/>
        </w:trPr>
        <w:tc>
          <w:tcPr>
            <w:tcW w:w="4575" w:type="dxa"/>
            <w:tcBorders>
              <w:top w:val="nil"/>
              <w:left w:val="nil"/>
              <w:bottom w:val="nil"/>
              <w:right w:val="nil"/>
            </w:tcBorders>
            <w:shd w:val="clear" w:color="auto" w:fill="auto"/>
            <w:noWrap/>
            <w:vAlign w:val="bottom"/>
            <w:hideMark/>
          </w:tcPr>
          <w:p w14:paraId="3CC0D8D2" w14:textId="77777777" w:rsidR="00944D0F" w:rsidRPr="00944D0F" w:rsidRDefault="00944D0F" w:rsidP="00944D0F">
            <w:pPr>
              <w:rPr>
                <w:rFonts w:ascii="Arial" w:hAnsi="Arial" w:cs="Arial"/>
                <w:sz w:val="20"/>
                <w:szCs w:val="20"/>
              </w:rPr>
            </w:pPr>
            <w:r w:rsidRPr="00944D0F">
              <w:rPr>
                <w:rFonts w:ascii="Arial" w:hAnsi="Arial" w:cs="Arial"/>
                <w:sz w:val="20"/>
                <w:szCs w:val="20"/>
              </w:rPr>
              <w:t>Ränteintäkter</w:t>
            </w:r>
          </w:p>
        </w:tc>
        <w:tc>
          <w:tcPr>
            <w:tcW w:w="1440" w:type="dxa"/>
            <w:tcBorders>
              <w:top w:val="nil"/>
              <w:left w:val="nil"/>
              <w:bottom w:val="nil"/>
              <w:right w:val="nil"/>
            </w:tcBorders>
            <w:shd w:val="clear" w:color="auto" w:fill="auto"/>
            <w:noWrap/>
            <w:vAlign w:val="bottom"/>
            <w:hideMark/>
          </w:tcPr>
          <w:p w14:paraId="4D4AC4B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486A2EF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nil"/>
              <w:right w:val="nil"/>
            </w:tcBorders>
            <w:shd w:val="clear" w:color="auto" w:fill="auto"/>
            <w:noWrap/>
            <w:vAlign w:val="bottom"/>
            <w:hideMark/>
          </w:tcPr>
          <w:p w14:paraId="2C98D5A8"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124469F1" w14:textId="77777777" w:rsidTr="00944D0F">
        <w:trPr>
          <w:trHeight w:val="255"/>
        </w:trPr>
        <w:tc>
          <w:tcPr>
            <w:tcW w:w="4575" w:type="dxa"/>
            <w:tcBorders>
              <w:top w:val="nil"/>
              <w:left w:val="nil"/>
              <w:bottom w:val="nil"/>
              <w:right w:val="nil"/>
            </w:tcBorders>
            <w:shd w:val="clear" w:color="auto" w:fill="auto"/>
            <w:noWrap/>
            <w:vAlign w:val="bottom"/>
            <w:hideMark/>
          </w:tcPr>
          <w:p w14:paraId="611A0812" w14:textId="77777777" w:rsidR="00944D0F" w:rsidRPr="00944D0F" w:rsidRDefault="00944D0F" w:rsidP="00944D0F">
            <w:pPr>
              <w:rPr>
                <w:rFonts w:ascii="Arial" w:hAnsi="Arial" w:cs="Arial"/>
                <w:sz w:val="20"/>
                <w:szCs w:val="20"/>
              </w:rPr>
            </w:pPr>
            <w:r w:rsidRPr="00944D0F">
              <w:rPr>
                <w:rFonts w:ascii="Arial" w:hAnsi="Arial" w:cs="Arial"/>
                <w:sz w:val="20"/>
                <w:szCs w:val="20"/>
              </w:rPr>
              <w:t>Bankkostnader</w:t>
            </w:r>
          </w:p>
        </w:tc>
        <w:tc>
          <w:tcPr>
            <w:tcW w:w="1440" w:type="dxa"/>
            <w:tcBorders>
              <w:top w:val="nil"/>
              <w:left w:val="nil"/>
              <w:bottom w:val="nil"/>
              <w:right w:val="nil"/>
            </w:tcBorders>
            <w:shd w:val="clear" w:color="auto" w:fill="auto"/>
            <w:noWrap/>
            <w:vAlign w:val="bottom"/>
            <w:hideMark/>
          </w:tcPr>
          <w:p w14:paraId="3EB4805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single" w:sz="4" w:space="0" w:color="auto"/>
              <w:right w:val="nil"/>
            </w:tcBorders>
            <w:shd w:val="clear" w:color="auto" w:fill="auto"/>
            <w:noWrap/>
            <w:vAlign w:val="bottom"/>
            <w:hideMark/>
          </w:tcPr>
          <w:p w14:paraId="2DAD6A38"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70D0B88A"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r>
      <w:tr w:rsidR="00944D0F" w:rsidRPr="00944D0F" w14:paraId="0E826D16" w14:textId="77777777" w:rsidTr="00944D0F">
        <w:trPr>
          <w:trHeight w:val="255"/>
        </w:trPr>
        <w:tc>
          <w:tcPr>
            <w:tcW w:w="4575" w:type="dxa"/>
            <w:tcBorders>
              <w:top w:val="nil"/>
              <w:left w:val="nil"/>
              <w:bottom w:val="nil"/>
              <w:right w:val="nil"/>
            </w:tcBorders>
            <w:shd w:val="clear" w:color="auto" w:fill="auto"/>
            <w:noWrap/>
            <w:vAlign w:val="bottom"/>
            <w:hideMark/>
          </w:tcPr>
          <w:p w14:paraId="65A0F3ED"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FINANSIELLA INTÄKTER OCH KOSTNADER</w:t>
            </w:r>
          </w:p>
        </w:tc>
        <w:tc>
          <w:tcPr>
            <w:tcW w:w="1440" w:type="dxa"/>
            <w:tcBorders>
              <w:top w:val="single" w:sz="4" w:space="0" w:color="auto"/>
              <w:left w:val="nil"/>
              <w:bottom w:val="nil"/>
              <w:right w:val="nil"/>
            </w:tcBorders>
            <w:shd w:val="clear" w:color="auto" w:fill="auto"/>
            <w:noWrap/>
            <w:vAlign w:val="bottom"/>
            <w:hideMark/>
          </w:tcPr>
          <w:p w14:paraId="6ABABFD5"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0</w:t>
            </w:r>
          </w:p>
        </w:tc>
        <w:tc>
          <w:tcPr>
            <w:tcW w:w="1440" w:type="dxa"/>
            <w:tcBorders>
              <w:top w:val="nil"/>
              <w:left w:val="nil"/>
              <w:bottom w:val="nil"/>
              <w:right w:val="nil"/>
            </w:tcBorders>
            <w:shd w:val="clear" w:color="auto" w:fill="auto"/>
            <w:noWrap/>
            <w:vAlign w:val="bottom"/>
            <w:hideMark/>
          </w:tcPr>
          <w:p w14:paraId="195E4E6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0</w:t>
            </w:r>
          </w:p>
        </w:tc>
        <w:tc>
          <w:tcPr>
            <w:tcW w:w="1520" w:type="dxa"/>
            <w:tcBorders>
              <w:top w:val="nil"/>
              <w:left w:val="nil"/>
              <w:bottom w:val="nil"/>
              <w:right w:val="nil"/>
            </w:tcBorders>
            <w:shd w:val="clear" w:color="auto" w:fill="auto"/>
            <w:noWrap/>
            <w:vAlign w:val="bottom"/>
            <w:hideMark/>
          </w:tcPr>
          <w:p w14:paraId="51F3BC0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1A4D40C9" w14:textId="77777777" w:rsidTr="00944D0F">
        <w:trPr>
          <w:trHeight w:val="255"/>
        </w:trPr>
        <w:tc>
          <w:tcPr>
            <w:tcW w:w="4575" w:type="dxa"/>
            <w:tcBorders>
              <w:top w:val="nil"/>
              <w:left w:val="nil"/>
              <w:bottom w:val="nil"/>
              <w:right w:val="nil"/>
            </w:tcBorders>
            <w:shd w:val="clear" w:color="auto" w:fill="auto"/>
            <w:noWrap/>
            <w:vAlign w:val="bottom"/>
            <w:hideMark/>
          </w:tcPr>
          <w:p w14:paraId="3C9F8C1B"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FCEBA9B"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8D99B22"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F21447C" w14:textId="77777777" w:rsidR="00944D0F" w:rsidRPr="00944D0F" w:rsidRDefault="00944D0F" w:rsidP="00944D0F">
            <w:pPr>
              <w:rPr>
                <w:sz w:val="20"/>
                <w:szCs w:val="20"/>
              </w:rPr>
            </w:pPr>
          </w:p>
        </w:tc>
      </w:tr>
      <w:tr w:rsidR="00944D0F" w:rsidRPr="00944D0F" w14:paraId="0D103CD5" w14:textId="77777777" w:rsidTr="00944D0F">
        <w:trPr>
          <w:trHeight w:val="255"/>
        </w:trPr>
        <w:tc>
          <w:tcPr>
            <w:tcW w:w="4575" w:type="dxa"/>
            <w:tcBorders>
              <w:top w:val="nil"/>
              <w:left w:val="nil"/>
              <w:bottom w:val="nil"/>
              <w:right w:val="nil"/>
            </w:tcBorders>
            <w:shd w:val="clear" w:color="auto" w:fill="auto"/>
            <w:noWrap/>
            <w:vAlign w:val="bottom"/>
            <w:hideMark/>
          </w:tcPr>
          <w:p w14:paraId="20BB1C8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EFTER FINANSIELLA POSTER</w:t>
            </w:r>
          </w:p>
        </w:tc>
        <w:tc>
          <w:tcPr>
            <w:tcW w:w="1440" w:type="dxa"/>
            <w:tcBorders>
              <w:top w:val="nil"/>
              <w:left w:val="nil"/>
              <w:bottom w:val="nil"/>
              <w:right w:val="nil"/>
            </w:tcBorders>
            <w:shd w:val="clear" w:color="auto" w:fill="auto"/>
            <w:noWrap/>
            <w:vAlign w:val="bottom"/>
            <w:hideMark/>
          </w:tcPr>
          <w:p w14:paraId="4542927B"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43445</w:t>
            </w:r>
          </w:p>
        </w:tc>
        <w:tc>
          <w:tcPr>
            <w:tcW w:w="1440" w:type="dxa"/>
            <w:tcBorders>
              <w:top w:val="nil"/>
              <w:left w:val="nil"/>
              <w:bottom w:val="nil"/>
              <w:right w:val="nil"/>
            </w:tcBorders>
            <w:shd w:val="clear" w:color="auto" w:fill="auto"/>
            <w:noWrap/>
            <w:vAlign w:val="bottom"/>
            <w:hideMark/>
          </w:tcPr>
          <w:p w14:paraId="25FA42F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65250</w:t>
            </w:r>
          </w:p>
        </w:tc>
        <w:tc>
          <w:tcPr>
            <w:tcW w:w="1520" w:type="dxa"/>
            <w:tcBorders>
              <w:top w:val="nil"/>
              <w:left w:val="nil"/>
              <w:bottom w:val="nil"/>
              <w:right w:val="nil"/>
            </w:tcBorders>
            <w:shd w:val="clear" w:color="auto" w:fill="auto"/>
            <w:noWrap/>
            <w:vAlign w:val="bottom"/>
            <w:hideMark/>
          </w:tcPr>
          <w:p w14:paraId="0CE6CB41"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58 625</w:t>
            </w:r>
          </w:p>
        </w:tc>
      </w:tr>
      <w:tr w:rsidR="00944D0F" w:rsidRPr="00944D0F" w14:paraId="7333CC64" w14:textId="77777777" w:rsidTr="00944D0F">
        <w:trPr>
          <w:trHeight w:val="255"/>
        </w:trPr>
        <w:tc>
          <w:tcPr>
            <w:tcW w:w="4575" w:type="dxa"/>
            <w:tcBorders>
              <w:top w:val="nil"/>
              <w:left w:val="nil"/>
              <w:bottom w:val="nil"/>
              <w:right w:val="nil"/>
            </w:tcBorders>
            <w:shd w:val="clear" w:color="auto" w:fill="auto"/>
            <w:noWrap/>
            <w:vAlign w:val="bottom"/>
            <w:hideMark/>
          </w:tcPr>
          <w:p w14:paraId="42FA5E0B"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9F69B59"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24B26686"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B13D734" w14:textId="77777777" w:rsidR="00944D0F" w:rsidRPr="00944D0F" w:rsidRDefault="00944D0F" w:rsidP="00944D0F">
            <w:pPr>
              <w:rPr>
                <w:sz w:val="20"/>
                <w:szCs w:val="20"/>
              </w:rPr>
            </w:pPr>
          </w:p>
        </w:tc>
      </w:tr>
      <w:tr w:rsidR="00944D0F" w:rsidRPr="00944D0F" w14:paraId="20000456" w14:textId="77777777" w:rsidTr="00944D0F">
        <w:trPr>
          <w:trHeight w:val="255"/>
        </w:trPr>
        <w:tc>
          <w:tcPr>
            <w:tcW w:w="4575" w:type="dxa"/>
            <w:tcBorders>
              <w:top w:val="nil"/>
              <w:left w:val="nil"/>
              <w:bottom w:val="nil"/>
              <w:right w:val="nil"/>
            </w:tcBorders>
            <w:shd w:val="clear" w:color="auto" w:fill="auto"/>
            <w:noWrap/>
            <w:vAlign w:val="bottom"/>
            <w:hideMark/>
          </w:tcPr>
          <w:p w14:paraId="253504C0"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FÖRE DISPOSITIONER</w:t>
            </w:r>
          </w:p>
        </w:tc>
        <w:tc>
          <w:tcPr>
            <w:tcW w:w="1440" w:type="dxa"/>
            <w:tcBorders>
              <w:top w:val="nil"/>
              <w:left w:val="nil"/>
              <w:bottom w:val="nil"/>
              <w:right w:val="nil"/>
            </w:tcBorders>
            <w:shd w:val="clear" w:color="auto" w:fill="auto"/>
            <w:noWrap/>
            <w:vAlign w:val="bottom"/>
            <w:hideMark/>
          </w:tcPr>
          <w:p w14:paraId="7E040D4B"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43 445</w:t>
            </w:r>
          </w:p>
        </w:tc>
        <w:tc>
          <w:tcPr>
            <w:tcW w:w="1440" w:type="dxa"/>
            <w:tcBorders>
              <w:top w:val="nil"/>
              <w:left w:val="nil"/>
              <w:bottom w:val="nil"/>
              <w:right w:val="nil"/>
            </w:tcBorders>
            <w:shd w:val="clear" w:color="auto" w:fill="auto"/>
            <w:noWrap/>
            <w:vAlign w:val="bottom"/>
            <w:hideMark/>
          </w:tcPr>
          <w:p w14:paraId="7C7EE463"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65 250</w:t>
            </w:r>
          </w:p>
        </w:tc>
        <w:tc>
          <w:tcPr>
            <w:tcW w:w="1520" w:type="dxa"/>
            <w:tcBorders>
              <w:top w:val="nil"/>
              <w:left w:val="nil"/>
              <w:bottom w:val="nil"/>
              <w:right w:val="nil"/>
            </w:tcBorders>
            <w:shd w:val="clear" w:color="auto" w:fill="auto"/>
            <w:noWrap/>
            <w:vAlign w:val="bottom"/>
            <w:hideMark/>
          </w:tcPr>
          <w:p w14:paraId="2B0CAAC5"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58 625</w:t>
            </w:r>
          </w:p>
        </w:tc>
      </w:tr>
      <w:tr w:rsidR="00944D0F" w:rsidRPr="00944D0F" w14:paraId="77B5DAA9" w14:textId="77777777" w:rsidTr="00944D0F">
        <w:trPr>
          <w:trHeight w:val="255"/>
        </w:trPr>
        <w:tc>
          <w:tcPr>
            <w:tcW w:w="4575" w:type="dxa"/>
            <w:tcBorders>
              <w:top w:val="nil"/>
              <w:left w:val="nil"/>
              <w:bottom w:val="nil"/>
              <w:right w:val="nil"/>
            </w:tcBorders>
            <w:shd w:val="clear" w:color="auto" w:fill="auto"/>
            <w:noWrap/>
            <w:vAlign w:val="bottom"/>
            <w:hideMark/>
          </w:tcPr>
          <w:p w14:paraId="3BB316A2"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07811F3"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95593F4"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31A016F" w14:textId="77777777" w:rsidR="00944D0F" w:rsidRPr="00944D0F" w:rsidRDefault="00944D0F" w:rsidP="00944D0F">
            <w:pPr>
              <w:rPr>
                <w:sz w:val="20"/>
                <w:szCs w:val="20"/>
              </w:rPr>
            </w:pPr>
          </w:p>
        </w:tc>
      </w:tr>
      <w:tr w:rsidR="00944D0F" w:rsidRPr="00944D0F" w14:paraId="2F52B380" w14:textId="77777777" w:rsidTr="00944D0F">
        <w:trPr>
          <w:trHeight w:val="255"/>
        </w:trPr>
        <w:tc>
          <w:tcPr>
            <w:tcW w:w="4575" w:type="dxa"/>
            <w:tcBorders>
              <w:top w:val="nil"/>
              <w:left w:val="nil"/>
              <w:bottom w:val="nil"/>
              <w:right w:val="nil"/>
            </w:tcBorders>
            <w:shd w:val="clear" w:color="auto" w:fill="auto"/>
            <w:noWrap/>
            <w:vAlign w:val="bottom"/>
            <w:hideMark/>
          </w:tcPr>
          <w:p w14:paraId="16926F59"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DISPOSITIONER</w:t>
            </w:r>
          </w:p>
        </w:tc>
        <w:tc>
          <w:tcPr>
            <w:tcW w:w="1440" w:type="dxa"/>
            <w:tcBorders>
              <w:top w:val="nil"/>
              <w:left w:val="nil"/>
              <w:bottom w:val="nil"/>
              <w:right w:val="nil"/>
            </w:tcBorders>
            <w:shd w:val="clear" w:color="auto" w:fill="auto"/>
            <w:noWrap/>
            <w:vAlign w:val="bottom"/>
            <w:hideMark/>
          </w:tcPr>
          <w:p w14:paraId="0AC656D1"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75FD4D37"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1882727" w14:textId="77777777" w:rsidR="00944D0F" w:rsidRPr="00944D0F" w:rsidRDefault="00944D0F" w:rsidP="00944D0F">
            <w:pPr>
              <w:rPr>
                <w:sz w:val="20"/>
                <w:szCs w:val="20"/>
              </w:rPr>
            </w:pPr>
          </w:p>
        </w:tc>
      </w:tr>
      <w:tr w:rsidR="00944D0F" w:rsidRPr="00944D0F" w14:paraId="1374FD6F" w14:textId="77777777" w:rsidTr="00944D0F">
        <w:trPr>
          <w:trHeight w:val="255"/>
        </w:trPr>
        <w:tc>
          <w:tcPr>
            <w:tcW w:w="4575" w:type="dxa"/>
            <w:tcBorders>
              <w:top w:val="nil"/>
              <w:left w:val="nil"/>
              <w:bottom w:val="nil"/>
              <w:right w:val="nil"/>
            </w:tcBorders>
            <w:shd w:val="clear" w:color="auto" w:fill="auto"/>
            <w:noWrap/>
            <w:vAlign w:val="bottom"/>
            <w:hideMark/>
          </w:tcPr>
          <w:p w14:paraId="12BCEF0C"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52B6604"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CF58C4F"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314790F" w14:textId="77777777" w:rsidR="00944D0F" w:rsidRPr="00944D0F" w:rsidRDefault="00944D0F" w:rsidP="00944D0F">
            <w:pPr>
              <w:rPr>
                <w:sz w:val="20"/>
                <w:szCs w:val="20"/>
              </w:rPr>
            </w:pPr>
          </w:p>
        </w:tc>
      </w:tr>
      <w:tr w:rsidR="00944D0F" w:rsidRPr="00944D0F" w14:paraId="35A3B990" w14:textId="77777777" w:rsidTr="00944D0F">
        <w:trPr>
          <w:trHeight w:val="255"/>
        </w:trPr>
        <w:tc>
          <w:tcPr>
            <w:tcW w:w="4575" w:type="dxa"/>
            <w:tcBorders>
              <w:top w:val="nil"/>
              <w:left w:val="nil"/>
              <w:bottom w:val="nil"/>
              <w:right w:val="nil"/>
            </w:tcBorders>
            <w:shd w:val="clear" w:color="auto" w:fill="auto"/>
            <w:noWrap/>
            <w:vAlign w:val="bottom"/>
            <w:hideMark/>
          </w:tcPr>
          <w:p w14:paraId="0A2B3BA8" w14:textId="77777777" w:rsidR="00944D0F" w:rsidRPr="00944D0F" w:rsidRDefault="00944D0F" w:rsidP="00944D0F">
            <w:pPr>
              <w:rPr>
                <w:rFonts w:ascii="Arial" w:hAnsi="Arial" w:cs="Arial"/>
                <w:sz w:val="20"/>
                <w:szCs w:val="20"/>
              </w:rPr>
            </w:pPr>
            <w:r w:rsidRPr="00944D0F">
              <w:rPr>
                <w:rFonts w:ascii="Arial" w:hAnsi="Arial" w:cs="Arial"/>
                <w:sz w:val="20"/>
                <w:szCs w:val="20"/>
              </w:rPr>
              <w:t>Avsättning underhållsfond</w:t>
            </w:r>
          </w:p>
        </w:tc>
        <w:tc>
          <w:tcPr>
            <w:tcW w:w="1440" w:type="dxa"/>
            <w:tcBorders>
              <w:top w:val="nil"/>
              <w:left w:val="nil"/>
              <w:bottom w:val="single" w:sz="4" w:space="0" w:color="auto"/>
              <w:right w:val="nil"/>
            </w:tcBorders>
            <w:shd w:val="clear" w:color="auto" w:fill="auto"/>
            <w:noWrap/>
            <w:vAlign w:val="bottom"/>
            <w:hideMark/>
          </w:tcPr>
          <w:p w14:paraId="379C5594"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- 38 000</w:t>
            </w:r>
          </w:p>
        </w:tc>
        <w:tc>
          <w:tcPr>
            <w:tcW w:w="1440" w:type="dxa"/>
            <w:tcBorders>
              <w:top w:val="nil"/>
              <w:left w:val="nil"/>
              <w:bottom w:val="single" w:sz="4" w:space="0" w:color="auto"/>
              <w:right w:val="nil"/>
            </w:tcBorders>
            <w:shd w:val="clear" w:color="auto" w:fill="auto"/>
            <w:noWrap/>
            <w:vAlign w:val="bottom"/>
            <w:hideMark/>
          </w:tcPr>
          <w:p w14:paraId="038BD56D"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- 38 000</w:t>
            </w:r>
          </w:p>
        </w:tc>
        <w:tc>
          <w:tcPr>
            <w:tcW w:w="1520" w:type="dxa"/>
            <w:tcBorders>
              <w:top w:val="nil"/>
              <w:left w:val="nil"/>
              <w:bottom w:val="single" w:sz="4" w:space="0" w:color="auto"/>
              <w:right w:val="nil"/>
            </w:tcBorders>
            <w:shd w:val="clear" w:color="auto" w:fill="auto"/>
            <w:noWrap/>
            <w:vAlign w:val="bottom"/>
            <w:hideMark/>
          </w:tcPr>
          <w:p w14:paraId="26877517"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- 38 000</w:t>
            </w:r>
          </w:p>
        </w:tc>
      </w:tr>
      <w:tr w:rsidR="00944D0F" w:rsidRPr="00944D0F" w14:paraId="62052AE1" w14:textId="77777777" w:rsidTr="00944D0F">
        <w:trPr>
          <w:trHeight w:val="255"/>
        </w:trPr>
        <w:tc>
          <w:tcPr>
            <w:tcW w:w="4575" w:type="dxa"/>
            <w:tcBorders>
              <w:top w:val="nil"/>
              <w:left w:val="nil"/>
              <w:bottom w:val="nil"/>
              <w:right w:val="nil"/>
            </w:tcBorders>
            <w:shd w:val="clear" w:color="auto" w:fill="auto"/>
            <w:noWrap/>
            <w:vAlign w:val="bottom"/>
            <w:hideMark/>
          </w:tcPr>
          <w:p w14:paraId="6512AAB8"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DISPOSITIONER</w:t>
            </w:r>
          </w:p>
        </w:tc>
        <w:tc>
          <w:tcPr>
            <w:tcW w:w="1440" w:type="dxa"/>
            <w:tcBorders>
              <w:top w:val="nil"/>
              <w:left w:val="nil"/>
              <w:bottom w:val="nil"/>
              <w:right w:val="nil"/>
            </w:tcBorders>
            <w:shd w:val="clear" w:color="auto" w:fill="auto"/>
            <w:noWrap/>
            <w:vAlign w:val="bottom"/>
            <w:hideMark/>
          </w:tcPr>
          <w:p w14:paraId="182C33C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- 38 000</w:t>
            </w:r>
          </w:p>
        </w:tc>
        <w:tc>
          <w:tcPr>
            <w:tcW w:w="1440" w:type="dxa"/>
            <w:tcBorders>
              <w:top w:val="nil"/>
              <w:left w:val="nil"/>
              <w:bottom w:val="nil"/>
              <w:right w:val="nil"/>
            </w:tcBorders>
            <w:shd w:val="clear" w:color="auto" w:fill="auto"/>
            <w:noWrap/>
            <w:vAlign w:val="bottom"/>
            <w:hideMark/>
          </w:tcPr>
          <w:p w14:paraId="72CB3873"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- 38 000</w:t>
            </w:r>
          </w:p>
        </w:tc>
        <w:tc>
          <w:tcPr>
            <w:tcW w:w="1520" w:type="dxa"/>
            <w:tcBorders>
              <w:top w:val="nil"/>
              <w:left w:val="nil"/>
              <w:bottom w:val="nil"/>
              <w:right w:val="nil"/>
            </w:tcBorders>
            <w:shd w:val="clear" w:color="auto" w:fill="auto"/>
            <w:noWrap/>
            <w:vAlign w:val="bottom"/>
            <w:hideMark/>
          </w:tcPr>
          <w:p w14:paraId="794187D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- 38 000</w:t>
            </w:r>
          </w:p>
        </w:tc>
      </w:tr>
      <w:tr w:rsidR="00944D0F" w:rsidRPr="00944D0F" w14:paraId="1CC2ED03" w14:textId="77777777" w:rsidTr="00944D0F">
        <w:trPr>
          <w:trHeight w:val="255"/>
        </w:trPr>
        <w:tc>
          <w:tcPr>
            <w:tcW w:w="4575" w:type="dxa"/>
            <w:tcBorders>
              <w:top w:val="nil"/>
              <w:left w:val="nil"/>
              <w:bottom w:val="nil"/>
              <w:right w:val="nil"/>
            </w:tcBorders>
            <w:shd w:val="clear" w:color="auto" w:fill="auto"/>
            <w:noWrap/>
            <w:vAlign w:val="bottom"/>
            <w:hideMark/>
          </w:tcPr>
          <w:p w14:paraId="7B4AE99A"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03F0C06B"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6128BEF"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08F191A" w14:textId="77777777" w:rsidR="00944D0F" w:rsidRPr="00944D0F" w:rsidRDefault="00944D0F" w:rsidP="00944D0F">
            <w:pPr>
              <w:rPr>
                <w:sz w:val="20"/>
                <w:szCs w:val="20"/>
              </w:rPr>
            </w:pPr>
          </w:p>
        </w:tc>
      </w:tr>
      <w:tr w:rsidR="00944D0F" w:rsidRPr="00944D0F" w14:paraId="2656C19B" w14:textId="77777777" w:rsidTr="00944D0F">
        <w:trPr>
          <w:trHeight w:val="255"/>
        </w:trPr>
        <w:tc>
          <w:tcPr>
            <w:tcW w:w="4575" w:type="dxa"/>
            <w:tcBorders>
              <w:top w:val="nil"/>
              <w:left w:val="nil"/>
              <w:bottom w:val="nil"/>
              <w:right w:val="nil"/>
            </w:tcBorders>
            <w:shd w:val="clear" w:color="auto" w:fill="auto"/>
            <w:noWrap/>
            <w:vAlign w:val="bottom"/>
            <w:hideMark/>
          </w:tcPr>
          <w:p w14:paraId="7D0B5B83"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w:t>
            </w:r>
          </w:p>
        </w:tc>
        <w:tc>
          <w:tcPr>
            <w:tcW w:w="1440" w:type="dxa"/>
            <w:tcBorders>
              <w:top w:val="nil"/>
              <w:left w:val="nil"/>
              <w:bottom w:val="nil"/>
              <w:right w:val="nil"/>
            </w:tcBorders>
            <w:shd w:val="clear" w:color="auto" w:fill="auto"/>
            <w:noWrap/>
            <w:vAlign w:val="bottom"/>
            <w:hideMark/>
          </w:tcPr>
          <w:p w14:paraId="37C29F1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5 445</w:t>
            </w:r>
          </w:p>
        </w:tc>
        <w:tc>
          <w:tcPr>
            <w:tcW w:w="1440" w:type="dxa"/>
            <w:tcBorders>
              <w:top w:val="nil"/>
              <w:left w:val="nil"/>
              <w:bottom w:val="nil"/>
              <w:right w:val="nil"/>
            </w:tcBorders>
            <w:shd w:val="clear" w:color="auto" w:fill="auto"/>
            <w:noWrap/>
            <w:vAlign w:val="bottom"/>
            <w:hideMark/>
          </w:tcPr>
          <w:p w14:paraId="405ECC04"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27 250</w:t>
            </w:r>
          </w:p>
        </w:tc>
        <w:tc>
          <w:tcPr>
            <w:tcW w:w="1520" w:type="dxa"/>
            <w:tcBorders>
              <w:top w:val="nil"/>
              <w:left w:val="nil"/>
              <w:bottom w:val="nil"/>
              <w:right w:val="nil"/>
            </w:tcBorders>
            <w:shd w:val="clear" w:color="auto" w:fill="auto"/>
            <w:noWrap/>
            <w:vAlign w:val="bottom"/>
            <w:hideMark/>
          </w:tcPr>
          <w:p w14:paraId="0FC57CF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20 625</w:t>
            </w:r>
          </w:p>
        </w:tc>
      </w:tr>
      <w:tr w:rsidR="00944D0F" w:rsidRPr="00944D0F" w14:paraId="25ABD079" w14:textId="77777777" w:rsidTr="00944D0F">
        <w:trPr>
          <w:trHeight w:val="255"/>
        </w:trPr>
        <w:tc>
          <w:tcPr>
            <w:tcW w:w="4575" w:type="dxa"/>
            <w:tcBorders>
              <w:top w:val="nil"/>
              <w:left w:val="nil"/>
              <w:bottom w:val="nil"/>
              <w:right w:val="nil"/>
            </w:tcBorders>
            <w:shd w:val="clear" w:color="auto" w:fill="auto"/>
            <w:noWrap/>
            <w:vAlign w:val="bottom"/>
            <w:hideMark/>
          </w:tcPr>
          <w:p w14:paraId="694E168C"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73C3DE62"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C375A86"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298A983" w14:textId="77777777" w:rsidR="00944D0F" w:rsidRPr="00944D0F" w:rsidRDefault="00944D0F" w:rsidP="00944D0F">
            <w:pPr>
              <w:rPr>
                <w:sz w:val="20"/>
                <w:szCs w:val="20"/>
              </w:rPr>
            </w:pPr>
          </w:p>
        </w:tc>
      </w:tr>
      <w:tr w:rsidR="00944D0F" w:rsidRPr="00944D0F" w14:paraId="31F9D7C5" w14:textId="77777777" w:rsidTr="00944D0F">
        <w:trPr>
          <w:trHeight w:val="315"/>
        </w:trPr>
        <w:tc>
          <w:tcPr>
            <w:tcW w:w="4575" w:type="dxa"/>
            <w:tcBorders>
              <w:top w:val="nil"/>
              <w:left w:val="nil"/>
              <w:bottom w:val="single" w:sz="4" w:space="0" w:color="auto"/>
              <w:right w:val="nil"/>
            </w:tcBorders>
            <w:shd w:val="clear" w:color="auto" w:fill="auto"/>
            <w:noWrap/>
            <w:vAlign w:val="bottom"/>
            <w:hideMark/>
          </w:tcPr>
          <w:p w14:paraId="4B69692E" w14:textId="77777777" w:rsidR="00944D0F" w:rsidRPr="00944D0F" w:rsidRDefault="00944D0F" w:rsidP="00944D0F">
            <w:pPr>
              <w:rPr>
                <w:rFonts w:ascii="Arial" w:hAnsi="Arial" w:cs="Arial"/>
                <w:b/>
                <w:bCs/>
              </w:rPr>
            </w:pPr>
            <w:r w:rsidRPr="00944D0F">
              <w:rPr>
                <w:rFonts w:ascii="Arial" w:hAnsi="Arial" w:cs="Arial"/>
                <w:b/>
                <w:bCs/>
              </w:rPr>
              <w:t>Budget GA:5</w:t>
            </w:r>
          </w:p>
        </w:tc>
        <w:tc>
          <w:tcPr>
            <w:tcW w:w="1440" w:type="dxa"/>
            <w:tcBorders>
              <w:top w:val="nil"/>
              <w:left w:val="nil"/>
              <w:bottom w:val="single" w:sz="4" w:space="0" w:color="auto"/>
              <w:right w:val="nil"/>
            </w:tcBorders>
            <w:shd w:val="clear" w:color="auto" w:fill="auto"/>
            <w:noWrap/>
            <w:vAlign w:val="bottom"/>
            <w:hideMark/>
          </w:tcPr>
          <w:p w14:paraId="25F4DE88" w14:textId="77777777" w:rsidR="00944D0F" w:rsidRPr="00944D0F" w:rsidRDefault="00944D0F" w:rsidP="00944D0F">
            <w:pPr>
              <w:jc w:val="right"/>
              <w:rPr>
                <w:rFonts w:ascii="Arial" w:hAnsi="Arial" w:cs="Arial"/>
                <w:b/>
                <w:bCs/>
              </w:rPr>
            </w:pPr>
            <w:r w:rsidRPr="00944D0F">
              <w:rPr>
                <w:rFonts w:ascii="Arial" w:hAnsi="Arial" w:cs="Arial"/>
                <w:b/>
                <w:bCs/>
              </w:rPr>
              <w:t>Utfall 2015</w:t>
            </w:r>
          </w:p>
        </w:tc>
        <w:tc>
          <w:tcPr>
            <w:tcW w:w="1440" w:type="dxa"/>
            <w:tcBorders>
              <w:top w:val="nil"/>
              <w:left w:val="nil"/>
              <w:bottom w:val="single" w:sz="4" w:space="0" w:color="auto"/>
              <w:right w:val="nil"/>
            </w:tcBorders>
            <w:shd w:val="clear" w:color="auto" w:fill="auto"/>
            <w:noWrap/>
            <w:vAlign w:val="bottom"/>
            <w:hideMark/>
          </w:tcPr>
          <w:p w14:paraId="3E09D28F" w14:textId="77777777" w:rsidR="00944D0F" w:rsidRPr="00944D0F" w:rsidRDefault="00944D0F" w:rsidP="00944D0F">
            <w:pPr>
              <w:jc w:val="right"/>
              <w:rPr>
                <w:rFonts w:ascii="Arial" w:hAnsi="Arial" w:cs="Arial"/>
                <w:b/>
                <w:bCs/>
              </w:rPr>
            </w:pPr>
            <w:r w:rsidRPr="00944D0F">
              <w:rPr>
                <w:rFonts w:ascii="Arial" w:hAnsi="Arial" w:cs="Arial"/>
                <w:b/>
                <w:bCs/>
              </w:rPr>
              <w:t>Utfall 2016</w:t>
            </w:r>
          </w:p>
        </w:tc>
        <w:tc>
          <w:tcPr>
            <w:tcW w:w="1520" w:type="dxa"/>
            <w:tcBorders>
              <w:top w:val="nil"/>
              <w:left w:val="nil"/>
              <w:bottom w:val="single" w:sz="4" w:space="0" w:color="auto"/>
              <w:right w:val="nil"/>
            </w:tcBorders>
            <w:shd w:val="clear" w:color="auto" w:fill="auto"/>
            <w:noWrap/>
            <w:vAlign w:val="bottom"/>
            <w:hideMark/>
          </w:tcPr>
          <w:p w14:paraId="19DF98E9" w14:textId="77777777" w:rsidR="00944D0F" w:rsidRPr="00944D0F" w:rsidRDefault="00944D0F" w:rsidP="00944D0F">
            <w:pPr>
              <w:jc w:val="right"/>
              <w:rPr>
                <w:rFonts w:ascii="Arial" w:hAnsi="Arial" w:cs="Arial"/>
                <w:b/>
                <w:bCs/>
              </w:rPr>
            </w:pPr>
            <w:r w:rsidRPr="00944D0F">
              <w:rPr>
                <w:rFonts w:ascii="Arial" w:hAnsi="Arial" w:cs="Arial"/>
                <w:b/>
                <w:bCs/>
              </w:rPr>
              <w:t>Budget 2018</w:t>
            </w:r>
          </w:p>
        </w:tc>
      </w:tr>
      <w:tr w:rsidR="00944D0F" w:rsidRPr="00944D0F" w14:paraId="3BC1B3A5" w14:textId="77777777" w:rsidTr="00944D0F">
        <w:trPr>
          <w:trHeight w:val="255"/>
        </w:trPr>
        <w:tc>
          <w:tcPr>
            <w:tcW w:w="4575" w:type="dxa"/>
            <w:tcBorders>
              <w:top w:val="nil"/>
              <w:left w:val="nil"/>
              <w:bottom w:val="nil"/>
              <w:right w:val="nil"/>
            </w:tcBorders>
            <w:shd w:val="clear" w:color="auto" w:fill="auto"/>
            <w:noWrap/>
            <w:vAlign w:val="bottom"/>
            <w:hideMark/>
          </w:tcPr>
          <w:p w14:paraId="58D77216" w14:textId="77777777" w:rsidR="00944D0F" w:rsidRPr="00944D0F" w:rsidRDefault="00944D0F" w:rsidP="00944D0F">
            <w:pPr>
              <w:jc w:val="right"/>
              <w:rPr>
                <w:rFonts w:ascii="Arial" w:hAnsi="Arial" w:cs="Arial"/>
                <w:b/>
                <w:bCs/>
              </w:rPr>
            </w:pPr>
          </w:p>
        </w:tc>
        <w:tc>
          <w:tcPr>
            <w:tcW w:w="1440" w:type="dxa"/>
            <w:tcBorders>
              <w:top w:val="nil"/>
              <w:left w:val="nil"/>
              <w:bottom w:val="nil"/>
              <w:right w:val="nil"/>
            </w:tcBorders>
            <w:shd w:val="clear" w:color="auto" w:fill="auto"/>
            <w:noWrap/>
            <w:vAlign w:val="bottom"/>
            <w:hideMark/>
          </w:tcPr>
          <w:p w14:paraId="5C40A7C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77286A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FA51920" w14:textId="77777777" w:rsidR="00944D0F" w:rsidRPr="00944D0F" w:rsidRDefault="00944D0F" w:rsidP="00944D0F">
            <w:pPr>
              <w:rPr>
                <w:sz w:val="20"/>
                <w:szCs w:val="20"/>
              </w:rPr>
            </w:pPr>
          </w:p>
        </w:tc>
      </w:tr>
      <w:tr w:rsidR="00944D0F" w:rsidRPr="00944D0F" w14:paraId="2C2D30B0" w14:textId="77777777" w:rsidTr="00944D0F">
        <w:trPr>
          <w:trHeight w:val="255"/>
        </w:trPr>
        <w:tc>
          <w:tcPr>
            <w:tcW w:w="4575" w:type="dxa"/>
            <w:tcBorders>
              <w:top w:val="nil"/>
              <w:left w:val="nil"/>
              <w:bottom w:val="nil"/>
              <w:right w:val="nil"/>
            </w:tcBorders>
            <w:shd w:val="clear" w:color="auto" w:fill="auto"/>
            <w:noWrap/>
            <w:vAlign w:val="bottom"/>
            <w:hideMark/>
          </w:tcPr>
          <w:p w14:paraId="1115A4AD"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INTÄKTER</w:t>
            </w:r>
          </w:p>
        </w:tc>
        <w:tc>
          <w:tcPr>
            <w:tcW w:w="1440" w:type="dxa"/>
            <w:tcBorders>
              <w:top w:val="nil"/>
              <w:left w:val="nil"/>
              <w:bottom w:val="nil"/>
              <w:right w:val="nil"/>
            </w:tcBorders>
            <w:shd w:val="clear" w:color="auto" w:fill="auto"/>
            <w:noWrap/>
            <w:vAlign w:val="bottom"/>
            <w:hideMark/>
          </w:tcPr>
          <w:p w14:paraId="065B2B43"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72975578"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2B6DC46" w14:textId="77777777" w:rsidR="00944D0F" w:rsidRPr="00944D0F" w:rsidRDefault="00944D0F" w:rsidP="00944D0F">
            <w:pPr>
              <w:rPr>
                <w:sz w:val="20"/>
                <w:szCs w:val="20"/>
              </w:rPr>
            </w:pPr>
          </w:p>
        </w:tc>
      </w:tr>
      <w:tr w:rsidR="00944D0F" w:rsidRPr="00944D0F" w14:paraId="1B7F1717" w14:textId="77777777" w:rsidTr="00944D0F">
        <w:trPr>
          <w:trHeight w:val="255"/>
        </w:trPr>
        <w:tc>
          <w:tcPr>
            <w:tcW w:w="4575" w:type="dxa"/>
            <w:tcBorders>
              <w:top w:val="nil"/>
              <w:left w:val="nil"/>
              <w:bottom w:val="nil"/>
              <w:right w:val="nil"/>
            </w:tcBorders>
            <w:shd w:val="clear" w:color="auto" w:fill="auto"/>
            <w:noWrap/>
            <w:vAlign w:val="bottom"/>
            <w:hideMark/>
          </w:tcPr>
          <w:p w14:paraId="5CB19FC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254CBA2B"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B8EC1AA"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EA85984" w14:textId="77777777" w:rsidR="00944D0F" w:rsidRPr="00944D0F" w:rsidRDefault="00944D0F" w:rsidP="00944D0F">
            <w:pPr>
              <w:rPr>
                <w:sz w:val="20"/>
                <w:szCs w:val="20"/>
              </w:rPr>
            </w:pPr>
          </w:p>
        </w:tc>
      </w:tr>
      <w:tr w:rsidR="00944D0F" w:rsidRPr="00944D0F" w14:paraId="2616AA23" w14:textId="77777777" w:rsidTr="00944D0F">
        <w:trPr>
          <w:trHeight w:val="255"/>
        </w:trPr>
        <w:tc>
          <w:tcPr>
            <w:tcW w:w="4575" w:type="dxa"/>
            <w:tcBorders>
              <w:top w:val="nil"/>
              <w:left w:val="nil"/>
              <w:bottom w:val="nil"/>
              <w:right w:val="nil"/>
            </w:tcBorders>
            <w:shd w:val="clear" w:color="auto" w:fill="auto"/>
            <w:noWrap/>
            <w:vAlign w:val="bottom"/>
            <w:hideMark/>
          </w:tcPr>
          <w:p w14:paraId="75A583D3" w14:textId="77777777" w:rsidR="00944D0F" w:rsidRPr="00944D0F" w:rsidRDefault="00944D0F" w:rsidP="00944D0F">
            <w:pPr>
              <w:rPr>
                <w:rFonts w:ascii="Arial" w:hAnsi="Arial" w:cs="Arial"/>
                <w:sz w:val="20"/>
                <w:szCs w:val="20"/>
              </w:rPr>
            </w:pPr>
            <w:r w:rsidRPr="00944D0F">
              <w:rPr>
                <w:rFonts w:ascii="Arial" w:hAnsi="Arial" w:cs="Arial"/>
                <w:sz w:val="20"/>
                <w:szCs w:val="20"/>
              </w:rPr>
              <w:t>Årsavgifter</w:t>
            </w:r>
          </w:p>
        </w:tc>
        <w:tc>
          <w:tcPr>
            <w:tcW w:w="1440" w:type="dxa"/>
            <w:tcBorders>
              <w:top w:val="nil"/>
              <w:left w:val="nil"/>
              <w:bottom w:val="single" w:sz="4" w:space="0" w:color="auto"/>
              <w:right w:val="nil"/>
            </w:tcBorders>
            <w:shd w:val="clear" w:color="auto" w:fill="auto"/>
            <w:noWrap/>
            <w:vAlign w:val="bottom"/>
            <w:hideMark/>
          </w:tcPr>
          <w:p w14:paraId="69BF37E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440" w:type="dxa"/>
            <w:tcBorders>
              <w:top w:val="nil"/>
              <w:left w:val="nil"/>
              <w:bottom w:val="nil"/>
              <w:right w:val="nil"/>
            </w:tcBorders>
            <w:shd w:val="clear" w:color="auto" w:fill="auto"/>
            <w:noWrap/>
            <w:vAlign w:val="bottom"/>
            <w:hideMark/>
          </w:tcPr>
          <w:p w14:paraId="67CF80E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1000</w:t>
            </w:r>
          </w:p>
        </w:tc>
        <w:tc>
          <w:tcPr>
            <w:tcW w:w="1520" w:type="dxa"/>
            <w:tcBorders>
              <w:top w:val="nil"/>
              <w:left w:val="nil"/>
              <w:bottom w:val="single" w:sz="4" w:space="0" w:color="auto"/>
              <w:right w:val="nil"/>
            </w:tcBorders>
            <w:shd w:val="clear" w:color="auto" w:fill="auto"/>
            <w:noWrap/>
            <w:vAlign w:val="bottom"/>
            <w:hideMark/>
          </w:tcPr>
          <w:p w14:paraId="1E906F9D"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1 000</w:t>
            </w:r>
          </w:p>
        </w:tc>
      </w:tr>
      <w:tr w:rsidR="00944D0F" w:rsidRPr="00944D0F" w14:paraId="2ACB018B" w14:textId="77777777" w:rsidTr="00944D0F">
        <w:trPr>
          <w:trHeight w:val="255"/>
        </w:trPr>
        <w:tc>
          <w:tcPr>
            <w:tcW w:w="4575" w:type="dxa"/>
            <w:tcBorders>
              <w:top w:val="nil"/>
              <w:left w:val="nil"/>
              <w:bottom w:val="nil"/>
              <w:right w:val="nil"/>
            </w:tcBorders>
            <w:shd w:val="clear" w:color="auto" w:fill="auto"/>
            <w:noWrap/>
            <w:vAlign w:val="bottom"/>
            <w:hideMark/>
          </w:tcPr>
          <w:p w14:paraId="4E89BADC"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INTÄKTER</w:t>
            </w:r>
          </w:p>
        </w:tc>
        <w:tc>
          <w:tcPr>
            <w:tcW w:w="1440" w:type="dxa"/>
            <w:tcBorders>
              <w:top w:val="nil"/>
              <w:left w:val="nil"/>
              <w:bottom w:val="nil"/>
              <w:right w:val="nil"/>
            </w:tcBorders>
            <w:shd w:val="clear" w:color="auto" w:fill="auto"/>
            <w:noWrap/>
            <w:vAlign w:val="bottom"/>
            <w:hideMark/>
          </w:tcPr>
          <w:p w14:paraId="14D261F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440" w:type="dxa"/>
            <w:tcBorders>
              <w:top w:val="single" w:sz="4" w:space="0" w:color="auto"/>
              <w:left w:val="nil"/>
              <w:bottom w:val="nil"/>
              <w:right w:val="nil"/>
            </w:tcBorders>
            <w:shd w:val="clear" w:color="auto" w:fill="auto"/>
            <w:noWrap/>
            <w:vAlign w:val="bottom"/>
            <w:hideMark/>
          </w:tcPr>
          <w:p w14:paraId="6605049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1000</w:t>
            </w:r>
          </w:p>
        </w:tc>
        <w:tc>
          <w:tcPr>
            <w:tcW w:w="1520" w:type="dxa"/>
            <w:tcBorders>
              <w:top w:val="nil"/>
              <w:left w:val="nil"/>
              <w:bottom w:val="nil"/>
              <w:right w:val="nil"/>
            </w:tcBorders>
            <w:shd w:val="clear" w:color="auto" w:fill="auto"/>
            <w:noWrap/>
            <w:vAlign w:val="bottom"/>
            <w:hideMark/>
          </w:tcPr>
          <w:p w14:paraId="698EEA9A"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1 000</w:t>
            </w:r>
          </w:p>
        </w:tc>
      </w:tr>
      <w:tr w:rsidR="00944D0F" w:rsidRPr="00944D0F" w14:paraId="0D9D7EEB" w14:textId="77777777" w:rsidTr="00944D0F">
        <w:trPr>
          <w:trHeight w:val="255"/>
        </w:trPr>
        <w:tc>
          <w:tcPr>
            <w:tcW w:w="4575" w:type="dxa"/>
            <w:tcBorders>
              <w:top w:val="nil"/>
              <w:left w:val="nil"/>
              <w:bottom w:val="nil"/>
              <w:right w:val="nil"/>
            </w:tcBorders>
            <w:shd w:val="clear" w:color="auto" w:fill="auto"/>
            <w:noWrap/>
            <w:vAlign w:val="bottom"/>
            <w:hideMark/>
          </w:tcPr>
          <w:p w14:paraId="4907050A"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2D593EC7"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3CA3295"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F035340" w14:textId="77777777" w:rsidR="00944D0F" w:rsidRPr="00944D0F" w:rsidRDefault="00944D0F" w:rsidP="00944D0F">
            <w:pPr>
              <w:rPr>
                <w:sz w:val="20"/>
                <w:szCs w:val="20"/>
              </w:rPr>
            </w:pPr>
          </w:p>
        </w:tc>
      </w:tr>
      <w:tr w:rsidR="00944D0F" w:rsidRPr="00944D0F" w14:paraId="52A33FA0" w14:textId="77777777" w:rsidTr="00944D0F">
        <w:trPr>
          <w:trHeight w:val="255"/>
        </w:trPr>
        <w:tc>
          <w:tcPr>
            <w:tcW w:w="4575" w:type="dxa"/>
            <w:tcBorders>
              <w:top w:val="nil"/>
              <w:left w:val="nil"/>
              <w:bottom w:val="nil"/>
              <w:right w:val="nil"/>
            </w:tcBorders>
            <w:shd w:val="clear" w:color="auto" w:fill="auto"/>
            <w:noWrap/>
            <w:vAlign w:val="bottom"/>
            <w:hideMark/>
          </w:tcPr>
          <w:p w14:paraId="6E1AA77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KOSTNADER</w:t>
            </w:r>
          </w:p>
        </w:tc>
        <w:tc>
          <w:tcPr>
            <w:tcW w:w="1440" w:type="dxa"/>
            <w:tcBorders>
              <w:top w:val="nil"/>
              <w:left w:val="nil"/>
              <w:bottom w:val="nil"/>
              <w:right w:val="nil"/>
            </w:tcBorders>
            <w:shd w:val="clear" w:color="auto" w:fill="auto"/>
            <w:noWrap/>
            <w:vAlign w:val="bottom"/>
            <w:hideMark/>
          </w:tcPr>
          <w:p w14:paraId="0F97F6AC"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53DEE7FE"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976EE5D" w14:textId="77777777" w:rsidR="00944D0F" w:rsidRPr="00944D0F" w:rsidRDefault="00944D0F" w:rsidP="00944D0F">
            <w:pPr>
              <w:rPr>
                <w:sz w:val="20"/>
                <w:szCs w:val="20"/>
              </w:rPr>
            </w:pPr>
          </w:p>
        </w:tc>
      </w:tr>
      <w:tr w:rsidR="00944D0F" w:rsidRPr="00944D0F" w14:paraId="1FF75C35" w14:textId="77777777" w:rsidTr="00944D0F">
        <w:trPr>
          <w:trHeight w:val="255"/>
        </w:trPr>
        <w:tc>
          <w:tcPr>
            <w:tcW w:w="4575" w:type="dxa"/>
            <w:tcBorders>
              <w:top w:val="nil"/>
              <w:left w:val="nil"/>
              <w:bottom w:val="nil"/>
              <w:right w:val="nil"/>
            </w:tcBorders>
            <w:shd w:val="clear" w:color="auto" w:fill="auto"/>
            <w:noWrap/>
            <w:vAlign w:val="bottom"/>
            <w:hideMark/>
          </w:tcPr>
          <w:p w14:paraId="5BCCAECC"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65AA17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DF279B9"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A34A054" w14:textId="77777777" w:rsidR="00944D0F" w:rsidRPr="00944D0F" w:rsidRDefault="00944D0F" w:rsidP="00944D0F">
            <w:pPr>
              <w:rPr>
                <w:sz w:val="20"/>
                <w:szCs w:val="20"/>
              </w:rPr>
            </w:pPr>
          </w:p>
        </w:tc>
      </w:tr>
      <w:tr w:rsidR="00944D0F" w:rsidRPr="00944D0F" w14:paraId="14A9F043" w14:textId="77777777" w:rsidTr="00944D0F">
        <w:trPr>
          <w:trHeight w:val="255"/>
        </w:trPr>
        <w:tc>
          <w:tcPr>
            <w:tcW w:w="4575" w:type="dxa"/>
            <w:tcBorders>
              <w:top w:val="nil"/>
              <w:left w:val="nil"/>
              <w:bottom w:val="nil"/>
              <w:right w:val="nil"/>
            </w:tcBorders>
            <w:shd w:val="clear" w:color="auto" w:fill="auto"/>
            <w:noWrap/>
            <w:vAlign w:val="bottom"/>
            <w:hideMark/>
          </w:tcPr>
          <w:p w14:paraId="6F991EBD" w14:textId="77777777" w:rsidR="00944D0F" w:rsidRPr="00944D0F" w:rsidRDefault="00944D0F" w:rsidP="00944D0F">
            <w:pPr>
              <w:rPr>
                <w:rFonts w:ascii="Arial" w:hAnsi="Arial" w:cs="Arial"/>
                <w:sz w:val="20"/>
                <w:szCs w:val="20"/>
              </w:rPr>
            </w:pPr>
            <w:r w:rsidRPr="00944D0F">
              <w:rPr>
                <w:rFonts w:ascii="Arial" w:hAnsi="Arial" w:cs="Arial"/>
                <w:sz w:val="20"/>
                <w:szCs w:val="20"/>
              </w:rPr>
              <w:t>Diverse inklusive löpande reparationer</w:t>
            </w:r>
          </w:p>
        </w:tc>
        <w:tc>
          <w:tcPr>
            <w:tcW w:w="1440" w:type="dxa"/>
            <w:tcBorders>
              <w:top w:val="nil"/>
              <w:left w:val="nil"/>
              <w:bottom w:val="single" w:sz="4" w:space="0" w:color="auto"/>
              <w:right w:val="nil"/>
            </w:tcBorders>
            <w:shd w:val="clear" w:color="auto" w:fill="auto"/>
            <w:noWrap/>
            <w:vAlign w:val="bottom"/>
            <w:hideMark/>
          </w:tcPr>
          <w:p w14:paraId="603D2F6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440" w:type="dxa"/>
            <w:tcBorders>
              <w:top w:val="nil"/>
              <w:left w:val="nil"/>
              <w:bottom w:val="nil"/>
              <w:right w:val="nil"/>
            </w:tcBorders>
            <w:shd w:val="clear" w:color="auto" w:fill="auto"/>
            <w:noWrap/>
            <w:vAlign w:val="bottom"/>
            <w:hideMark/>
          </w:tcPr>
          <w:p w14:paraId="26511854"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101F1D0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71B191CE" w14:textId="77777777" w:rsidTr="00944D0F">
        <w:trPr>
          <w:trHeight w:val="255"/>
        </w:trPr>
        <w:tc>
          <w:tcPr>
            <w:tcW w:w="4575" w:type="dxa"/>
            <w:tcBorders>
              <w:top w:val="nil"/>
              <w:left w:val="nil"/>
              <w:bottom w:val="nil"/>
              <w:right w:val="nil"/>
            </w:tcBorders>
            <w:shd w:val="clear" w:color="auto" w:fill="auto"/>
            <w:noWrap/>
            <w:vAlign w:val="bottom"/>
            <w:hideMark/>
          </w:tcPr>
          <w:p w14:paraId="5672F5D5"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KOSTNADER</w:t>
            </w:r>
          </w:p>
        </w:tc>
        <w:tc>
          <w:tcPr>
            <w:tcW w:w="1440" w:type="dxa"/>
            <w:tcBorders>
              <w:top w:val="nil"/>
              <w:left w:val="nil"/>
              <w:bottom w:val="nil"/>
              <w:right w:val="nil"/>
            </w:tcBorders>
            <w:shd w:val="clear" w:color="auto" w:fill="auto"/>
            <w:noWrap/>
            <w:vAlign w:val="bottom"/>
            <w:hideMark/>
          </w:tcPr>
          <w:p w14:paraId="134DCEC3"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440" w:type="dxa"/>
            <w:tcBorders>
              <w:top w:val="single" w:sz="4" w:space="0" w:color="auto"/>
              <w:left w:val="nil"/>
              <w:bottom w:val="nil"/>
              <w:right w:val="nil"/>
            </w:tcBorders>
            <w:shd w:val="clear" w:color="auto" w:fill="auto"/>
            <w:noWrap/>
            <w:vAlign w:val="bottom"/>
            <w:hideMark/>
          </w:tcPr>
          <w:p w14:paraId="2B01D546"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0</w:t>
            </w:r>
          </w:p>
        </w:tc>
        <w:tc>
          <w:tcPr>
            <w:tcW w:w="1520" w:type="dxa"/>
            <w:tcBorders>
              <w:top w:val="nil"/>
              <w:left w:val="nil"/>
              <w:bottom w:val="nil"/>
              <w:right w:val="nil"/>
            </w:tcBorders>
            <w:shd w:val="clear" w:color="auto" w:fill="auto"/>
            <w:noWrap/>
            <w:vAlign w:val="bottom"/>
            <w:hideMark/>
          </w:tcPr>
          <w:p w14:paraId="005FAE6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389279BB" w14:textId="77777777" w:rsidTr="00944D0F">
        <w:trPr>
          <w:trHeight w:val="255"/>
        </w:trPr>
        <w:tc>
          <w:tcPr>
            <w:tcW w:w="4575" w:type="dxa"/>
            <w:tcBorders>
              <w:top w:val="nil"/>
              <w:left w:val="nil"/>
              <w:bottom w:val="nil"/>
              <w:right w:val="nil"/>
            </w:tcBorders>
            <w:shd w:val="clear" w:color="auto" w:fill="auto"/>
            <w:noWrap/>
            <w:vAlign w:val="bottom"/>
            <w:hideMark/>
          </w:tcPr>
          <w:p w14:paraId="4433927C"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098770A6"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2BF93C5D"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38D8E22" w14:textId="77777777" w:rsidR="00944D0F" w:rsidRPr="00944D0F" w:rsidRDefault="00944D0F" w:rsidP="00944D0F">
            <w:pPr>
              <w:rPr>
                <w:sz w:val="20"/>
                <w:szCs w:val="20"/>
              </w:rPr>
            </w:pPr>
          </w:p>
        </w:tc>
      </w:tr>
      <w:tr w:rsidR="00944D0F" w:rsidRPr="00944D0F" w14:paraId="463D9593" w14:textId="77777777" w:rsidTr="00944D0F">
        <w:trPr>
          <w:trHeight w:val="255"/>
        </w:trPr>
        <w:tc>
          <w:tcPr>
            <w:tcW w:w="4575" w:type="dxa"/>
            <w:tcBorders>
              <w:top w:val="nil"/>
              <w:left w:val="nil"/>
              <w:bottom w:val="nil"/>
              <w:right w:val="nil"/>
            </w:tcBorders>
            <w:shd w:val="clear" w:color="auto" w:fill="auto"/>
            <w:noWrap/>
            <w:vAlign w:val="bottom"/>
            <w:hideMark/>
          </w:tcPr>
          <w:p w14:paraId="6654CA6E"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lastRenderedPageBreak/>
              <w:t>RÖRELSERESULTAT</w:t>
            </w:r>
          </w:p>
        </w:tc>
        <w:tc>
          <w:tcPr>
            <w:tcW w:w="1440" w:type="dxa"/>
            <w:tcBorders>
              <w:top w:val="nil"/>
              <w:left w:val="nil"/>
              <w:bottom w:val="nil"/>
              <w:right w:val="nil"/>
            </w:tcBorders>
            <w:shd w:val="clear" w:color="auto" w:fill="auto"/>
            <w:noWrap/>
            <w:vAlign w:val="bottom"/>
            <w:hideMark/>
          </w:tcPr>
          <w:p w14:paraId="5DE6D37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440" w:type="dxa"/>
            <w:tcBorders>
              <w:top w:val="nil"/>
              <w:left w:val="nil"/>
              <w:bottom w:val="nil"/>
              <w:right w:val="nil"/>
            </w:tcBorders>
            <w:shd w:val="clear" w:color="auto" w:fill="auto"/>
            <w:noWrap/>
            <w:vAlign w:val="bottom"/>
            <w:hideMark/>
          </w:tcPr>
          <w:p w14:paraId="7B4AB56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1000</w:t>
            </w:r>
          </w:p>
        </w:tc>
        <w:tc>
          <w:tcPr>
            <w:tcW w:w="1520" w:type="dxa"/>
            <w:tcBorders>
              <w:top w:val="nil"/>
              <w:left w:val="nil"/>
              <w:bottom w:val="nil"/>
              <w:right w:val="nil"/>
            </w:tcBorders>
            <w:shd w:val="clear" w:color="auto" w:fill="auto"/>
            <w:noWrap/>
            <w:vAlign w:val="bottom"/>
            <w:hideMark/>
          </w:tcPr>
          <w:p w14:paraId="7C1ED77B"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1 000</w:t>
            </w:r>
          </w:p>
        </w:tc>
      </w:tr>
      <w:tr w:rsidR="00944D0F" w:rsidRPr="00944D0F" w14:paraId="15D5CCCE" w14:textId="77777777" w:rsidTr="00944D0F">
        <w:trPr>
          <w:trHeight w:val="255"/>
        </w:trPr>
        <w:tc>
          <w:tcPr>
            <w:tcW w:w="4575" w:type="dxa"/>
            <w:tcBorders>
              <w:top w:val="nil"/>
              <w:left w:val="nil"/>
              <w:bottom w:val="nil"/>
              <w:right w:val="nil"/>
            </w:tcBorders>
            <w:shd w:val="clear" w:color="auto" w:fill="auto"/>
            <w:noWrap/>
            <w:vAlign w:val="bottom"/>
            <w:hideMark/>
          </w:tcPr>
          <w:p w14:paraId="43A00709"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D3ACDEA"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3FA8E8F"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E3BC3DD" w14:textId="77777777" w:rsidR="00944D0F" w:rsidRPr="00944D0F" w:rsidRDefault="00944D0F" w:rsidP="00944D0F">
            <w:pPr>
              <w:rPr>
                <w:sz w:val="20"/>
                <w:szCs w:val="20"/>
              </w:rPr>
            </w:pPr>
          </w:p>
        </w:tc>
      </w:tr>
      <w:tr w:rsidR="00944D0F" w:rsidRPr="00944D0F" w14:paraId="20BE3363" w14:textId="77777777" w:rsidTr="00944D0F">
        <w:trPr>
          <w:trHeight w:val="255"/>
        </w:trPr>
        <w:tc>
          <w:tcPr>
            <w:tcW w:w="6015" w:type="dxa"/>
            <w:gridSpan w:val="2"/>
            <w:tcBorders>
              <w:top w:val="nil"/>
              <w:left w:val="nil"/>
              <w:bottom w:val="nil"/>
              <w:right w:val="nil"/>
            </w:tcBorders>
            <w:shd w:val="clear" w:color="auto" w:fill="auto"/>
            <w:noWrap/>
            <w:vAlign w:val="bottom"/>
            <w:hideMark/>
          </w:tcPr>
          <w:p w14:paraId="461EB44E"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FINANISIELLA INTÄKTER OCH KOSTNADER</w:t>
            </w:r>
          </w:p>
        </w:tc>
        <w:tc>
          <w:tcPr>
            <w:tcW w:w="1440" w:type="dxa"/>
            <w:tcBorders>
              <w:top w:val="nil"/>
              <w:left w:val="nil"/>
              <w:bottom w:val="nil"/>
              <w:right w:val="nil"/>
            </w:tcBorders>
            <w:shd w:val="clear" w:color="auto" w:fill="auto"/>
            <w:noWrap/>
            <w:vAlign w:val="bottom"/>
            <w:hideMark/>
          </w:tcPr>
          <w:p w14:paraId="22F7FA64" w14:textId="77777777" w:rsidR="00944D0F" w:rsidRPr="00944D0F" w:rsidRDefault="00944D0F" w:rsidP="00944D0F">
            <w:pPr>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14:paraId="1E4D90F1" w14:textId="77777777" w:rsidR="00944D0F" w:rsidRPr="00944D0F" w:rsidRDefault="00944D0F" w:rsidP="00944D0F">
            <w:pPr>
              <w:rPr>
                <w:sz w:val="20"/>
                <w:szCs w:val="20"/>
              </w:rPr>
            </w:pPr>
          </w:p>
        </w:tc>
      </w:tr>
      <w:tr w:rsidR="00944D0F" w:rsidRPr="00944D0F" w14:paraId="5141B490" w14:textId="77777777" w:rsidTr="00944D0F">
        <w:trPr>
          <w:trHeight w:val="255"/>
        </w:trPr>
        <w:tc>
          <w:tcPr>
            <w:tcW w:w="4575" w:type="dxa"/>
            <w:tcBorders>
              <w:top w:val="nil"/>
              <w:left w:val="nil"/>
              <w:bottom w:val="nil"/>
              <w:right w:val="nil"/>
            </w:tcBorders>
            <w:shd w:val="clear" w:color="auto" w:fill="auto"/>
            <w:noWrap/>
            <w:vAlign w:val="bottom"/>
            <w:hideMark/>
          </w:tcPr>
          <w:p w14:paraId="3BC61B88" w14:textId="77777777" w:rsidR="00944D0F" w:rsidRPr="00944D0F" w:rsidRDefault="00944D0F" w:rsidP="00944D0F">
            <w:pPr>
              <w:rPr>
                <w:rFonts w:ascii="Arial" w:hAnsi="Arial" w:cs="Arial"/>
                <w:sz w:val="20"/>
                <w:szCs w:val="20"/>
              </w:rPr>
            </w:pPr>
            <w:r w:rsidRPr="00944D0F">
              <w:rPr>
                <w:rFonts w:ascii="Arial" w:hAnsi="Arial" w:cs="Arial"/>
                <w:sz w:val="20"/>
                <w:szCs w:val="20"/>
              </w:rPr>
              <w:t>Ränteintäkter</w:t>
            </w:r>
          </w:p>
        </w:tc>
        <w:tc>
          <w:tcPr>
            <w:tcW w:w="1440" w:type="dxa"/>
            <w:tcBorders>
              <w:top w:val="nil"/>
              <w:left w:val="nil"/>
              <w:bottom w:val="nil"/>
              <w:right w:val="nil"/>
            </w:tcBorders>
            <w:shd w:val="clear" w:color="auto" w:fill="auto"/>
            <w:noWrap/>
            <w:vAlign w:val="bottom"/>
            <w:hideMark/>
          </w:tcPr>
          <w:p w14:paraId="3A1AFD9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440" w:type="dxa"/>
            <w:tcBorders>
              <w:top w:val="nil"/>
              <w:left w:val="nil"/>
              <w:bottom w:val="nil"/>
              <w:right w:val="nil"/>
            </w:tcBorders>
            <w:shd w:val="clear" w:color="auto" w:fill="auto"/>
            <w:noWrap/>
            <w:vAlign w:val="bottom"/>
            <w:hideMark/>
          </w:tcPr>
          <w:p w14:paraId="387F1A6A"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nil"/>
              <w:right w:val="nil"/>
            </w:tcBorders>
            <w:shd w:val="clear" w:color="auto" w:fill="auto"/>
            <w:noWrap/>
            <w:vAlign w:val="bottom"/>
            <w:hideMark/>
          </w:tcPr>
          <w:p w14:paraId="7F2533D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6BE58194" w14:textId="77777777" w:rsidTr="00944D0F">
        <w:trPr>
          <w:trHeight w:val="255"/>
        </w:trPr>
        <w:tc>
          <w:tcPr>
            <w:tcW w:w="4575" w:type="dxa"/>
            <w:tcBorders>
              <w:top w:val="nil"/>
              <w:left w:val="nil"/>
              <w:bottom w:val="nil"/>
              <w:right w:val="nil"/>
            </w:tcBorders>
            <w:shd w:val="clear" w:color="auto" w:fill="auto"/>
            <w:noWrap/>
            <w:vAlign w:val="bottom"/>
            <w:hideMark/>
          </w:tcPr>
          <w:p w14:paraId="60B8D7D8" w14:textId="77777777" w:rsidR="00944D0F" w:rsidRPr="00944D0F" w:rsidRDefault="00944D0F" w:rsidP="00944D0F">
            <w:pPr>
              <w:rPr>
                <w:rFonts w:ascii="Arial" w:hAnsi="Arial" w:cs="Arial"/>
                <w:sz w:val="20"/>
                <w:szCs w:val="20"/>
              </w:rPr>
            </w:pPr>
            <w:r w:rsidRPr="00944D0F">
              <w:rPr>
                <w:rFonts w:ascii="Arial" w:hAnsi="Arial" w:cs="Arial"/>
                <w:sz w:val="20"/>
                <w:szCs w:val="20"/>
              </w:rPr>
              <w:t>Bankkostnader</w:t>
            </w:r>
          </w:p>
        </w:tc>
        <w:tc>
          <w:tcPr>
            <w:tcW w:w="1440" w:type="dxa"/>
            <w:tcBorders>
              <w:top w:val="nil"/>
              <w:left w:val="nil"/>
              <w:bottom w:val="single" w:sz="4" w:space="0" w:color="auto"/>
              <w:right w:val="nil"/>
            </w:tcBorders>
            <w:shd w:val="clear" w:color="auto" w:fill="auto"/>
            <w:noWrap/>
            <w:vAlign w:val="bottom"/>
            <w:hideMark/>
          </w:tcPr>
          <w:p w14:paraId="2E3D6A0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nil"/>
              <w:right w:val="nil"/>
            </w:tcBorders>
            <w:shd w:val="clear" w:color="auto" w:fill="auto"/>
            <w:noWrap/>
            <w:vAlign w:val="bottom"/>
            <w:hideMark/>
          </w:tcPr>
          <w:p w14:paraId="0518C83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22C49DC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r>
      <w:tr w:rsidR="00944D0F" w:rsidRPr="00944D0F" w14:paraId="24EA6E55" w14:textId="77777777" w:rsidTr="00944D0F">
        <w:trPr>
          <w:trHeight w:val="255"/>
        </w:trPr>
        <w:tc>
          <w:tcPr>
            <w:tcW w:w="4575" w:type="dxa"/>
            <w:tcBorders>
              <w:top w:val="nil"/>
              <w:left w:val="nil"/>
              <w:bottom w:val="nil"/>
              <w:right w:val="nil"/>
            </w:tcBorders>
            <w:shd w:val="clear" w:color="auto" w:fill="auto"/>
            <w:noWrap/>
            <w:vAlign w:val="bottom"/>
            <w:hideMark/>
          </w:tcPr>
          <w:p w14:paraId="5EA90400"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FINANSIELLA INTÄKTER OCH KOSTNADER</w:t>
            </w:r>
          </w:p>
        </w:tc>
        <w:tc>
          <w:tcPr>
            <w:tcW w:w="1440" w:type="dxa"/>
            <w:tcBorders>
              <w:top w:val="nil"/>
              <w:left w:val="nil"/>
              <w:bottom w:val="nil"/>
              <w:right w:val="nil"/>
            </w:tcBorders>
            <w:shd w:val="clear" w:color="auto" w:fill="auto"/>
            <w:noWrap/>
            <w:vAlign w:val="bottom"/>
            <w:hideMark/>
          </w:tcPr>
          <w:p w14:paraId="150B49F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440" w:type="dxa"/>
            <w:tcBorders>
              <w:top w:val="single" w:sz="4" w:space="0" w:color="auto"/>
              <w:left w:val="nil"/>
              <w:bottom w:val="nil"/>
              <w:right w:val="nil"/>
            </w:tcBorders>
            <w:shd w:val="clear" w:color="auto" w:fill="auto"/>
            <w:noWrap/>
            <w:vAlign w:val="bottom"/>
            <w:hideMark/>
          </w:tcPr>
          <w:p w14:paraId="6D20898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0</w:t>
            </w:r>
          </w:p>
        </w:tc>
        <w:tc>
          <w:tcPr>
            <w:tcW w:w="1520" w:type="dxa"/>
            <w:tcBorders>
              <w:top w:val="nil"/>
              <w:left w:val="nil"/>
              <w:bottom w:val="nil"/>
              <w:right w:val="nil"/>
            </w:tcBorders>
            <w:shd w:val="clear" w:color="auto" w:fill="auto"/>
            <w:noWrap/>
            <w:vAlign w:val="bottom"/>
            <w:hideMark/>
          </w:tcPr>
          <w:p w14:paraId="1447E35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221AB610" w14:textId="77777777" w:rsidTr="00944D0F">
        <w:trPr>
          <w:trHeight w:val="255"/>
        </w:trPr>
        <w:tc>
          <w:tcPr>
            <w:tcW w:w="4575" w:type="dxa"/>
            <w:tcBorders>
              <w:top w:val="nil"/>
              <w:left w:val="nil"/>
              <w:bottom w:val="nil"/>
              <w:right w:val="nil"/>
            </w:tcBorders>
            <w:shd w:val="clear" w:color="auto" w:fill="auto"/>
            <w:noWrap/>
            <w:vAlign w:val="bottom"/>
            <w:hideMark/>
          </w:tcPr>
          <w:p w14:paraId="50977CE8"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5E9FBBCD"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0F49A6A"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2D4A069" w14:textId="77777777" w:rsidR="00944D0F" w:rsidRPr="00944D0F" w:rsidRDefault="00944D0F" w:rsidP="00944D0F">
            <w:pPr>
              <w:rPr>
                <w:sz w:val="20"/>
                <w:szCs w:val="20"/>
              </w:rPr>
            </w:pPr>
          </w:p>
        </w:tc>
      </w:tr>
      <w:tr w:rsidR="00944D0F" w:rsidRPr="00944D0F" w14:paraId="5FF975DC" w14:textId="77777777" w:rsidTr="00944D0F">
        <w:trPr>
          <w:trHeight w:val="255"/>
        </w:trPr>
        <w:tc>
          <w:tcPr>
            <w:tcW w:w="4575" w:type="dxa"/>
            <w:tcBorders>
              <w:top w:val="nil"/>
              <w:left w:val="nil"/>
              <w:bottom w:val="nil"/>
              <w:right w:val="nil"/>
            </w:tcBorders>
            <w:shd w:val="clear" w:color="auto" w:fill="auto"/>
            <w:noWrap/>
            <w:vAlign w:val="bottom"/>
            <w:hideMark/>
          </w:tcPr>
          <w:p w14:paraId="75C73616"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EFTER FINANSIELLA POSTER</w:t>
            </w:r>
          </w:p>
        </w:tc>
        <w:tc>
          <w:tcPr>
            <w:tcW w:w="1440" w:type="dxa"/>
            <w:tcBorders>
              <w:top w:val="nil"/>
              <w:left w:val="nil"/>
              <w:bottom w:val="nil"/>
              <w:right w:val="nil"/>
            </w:tcBorders>
            <w:shd w:val="clear" w:color="auto" w:fill="auto"/>
            <w:noWrap/>
            <w:vAlign w:val="bottom"/>
            <w:hideMark/>
          </w:tcPr>
          <w:p w14:paraId="7672E59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440" w:type="dxa"/>
            <w:tcBorders>
              <w:top w:val="nil"/>
              <w:left w:val="nil"/>
              <w:bottom w:val="nil"/>
              <w:right w:val="nil"/>
            </w:tcBorders>
            <w:shd w:val="clear" w:color="auto" w:fill="auto"/>
            <w:noWrap/>
            <w:vAlign w:val="bottom"/>
            <w:hideMark/>
          </w:tcPr>
          <w:p w14:paraId="30DFF9E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1000</w:t>
            </w:r>
          </w:p>
        </w:tc>
        <w:tc>
          <w:tcPr>
            <w:tcW w:w="1520" w:type="dxa"/>
            <w:tcBorders>
              <w:top w:val="nil"/>
              <w:left w:val="nil"/>
              <w:bottom w:val="nil"/>
              <w:right w:val="nil"/>
            </w:tcBorders>
            <w:shd w:val="clear" w:color="auto" w:fill="auto"/>
            <w:noWrap/>
            <w:vAlign w:val="bottom"/>
            <w:hideMark/>
          </w:tcPr>
          <w:p w14:paraId="1B81DC9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1 000</w:t>
            </w:r>
          </w:p>
        </w:tc>
      </w:tr>
      <w:tr w:rsidR="00944D0F" w:rsidRPr="00944D0F" w14:paraId="2084C56D" w14:textId="77777777" w:rsidTr="00944D0F">
        <w:trPr>
          <w:trHeight w:val="255"/>
        </w:trPr>
        <w:tc>
          <w:tcPr>
            <w:tcW w:w="4575" w:type="dxa"/>
            <w:tcBorders>
              <w:top w:val="nil"/>
              <w:left w:val="nil"/>
              <w:bottom w:val="nil"/>
              <w:right w:val="nil"/>
            </w:tcBorders>
            <w:shd w:val="clear" w:color="auto" w:fill="auto"/>
            <w:noWrap/>
            <w:vAlign w:val="bottom"/>
            <w:hideMark/>
          </w:tcPr>
          <w:p w14:paraId="002B584F"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9E78AF2"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2CA1AE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E766EC7" w14:textId="77777777" w:rsidR="00944D0F" w:rsidRPr="00944D0F" w:rsidRDefault="00944D0F" w:rsidP="00944D0F">
            <w:pPr>
              <w:rPr>
                <w:sz w:val="20"/>
                <w:szCs w:val="20"/>
              </w:rPr>
            </w:pPr>
          </w:p>
        </w:tc>
      </w:tr>
      <w:tr w:rsidR="00944D0F" w:rsidRPr="00944D0F" w14:paraId="75B9CE26" w14:textId="77777777" w:rsidTr="00944D0F">
        <w:trPr>
          <w:trHeight w:val="255"/>
        </w:trPr>
        <w:tc>
          <w:tcPr>
            <w:tcW w:w="4575" w:type="dxa"/>
            <w:tcBorders>
              <w:top w:val="nil"/>
              <w:left w:val="nil"/>
              <w:bottom w:val="nil"/>
              <w:right w:val="nil"/>
            </w:tcBorders>
            <w:shd w:val="clear" w:color="auto" w:fill="auto"/>
            <w:noWrap/>
            <w:vAlign w:val="bottom"/>
            <w:hideMark/>
          </w:tcPr>
          <w:p w14:paraId="2096A743"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FÖRE DISPOSITIONER</w:t>
            </w:r>
          </w:p>
        </w:tc>
        <w:tc>
          <w:tcPr>
            <w:tcW w:w="1440" w:type="dxa"/>
            <w:tcBorders>
              <w:top w:val="nil"/>
              <w:left w:val="nil"/>
              <w:bottom w:val="nil"/>
              <w:right w:val="nil"/>
            </w:tcBorders>
            <w:shd w:val="clear" w:color="auto" w:fill="auto"/>
            <w:noWrap/>
            <w:vAlign w:val="bottom"/>
            <w:hideMark/>
          </w:tcPr>
          <w:p w14:paraId="4E9B85D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440" w:type="dxa"/>
            <w:tcBorders>
              <w:top w:val="nil"/>
              <w:left w:val="nil"/>
              <w:bottom w:val="nil"/>
              <w:right w:val="nil"/>
            </w:tcBorders>
            <w:shd w:val="clear" w:color="auto" w:fill="auto"/>
            <w:noWrap/>
            <w:vAlign w:val="bottom"/>
            <w:hideMark/>
          </w:tcPr>
          <w:p w14:paraId="3F69598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1000</w:t>
            </w:r>
          </w:p>
        </w:tc>
        <w:tc>
          <w:tcPr>
            <w:tcW w:w="1520" w:type="dxa"/>
            <w:tcBorders>
              <w:top w:val="nil"/>
              <w:left w:val="nil"/>
              <w:bottom w:val="nil"/>
              <w:right w:val="nil"/>
            </w:tcBorders>
            <w:shd w:val="clear" w:color="auto" w:fill="auto"/>
            <w:noWrap/>
            <w:vAlign w:val="bottom"/>
            <w:hideMark/>
          </w:tcPr>
          <w:p w14:paraId="479D39A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1 000</w:t>
            </w:r>
          </w:p>
        </w:tc>
      </w:tr>
      <w:tr w:rsidR="00944D0F" w:rsidRPr="00944D0F" w14:paraId="072F75ED" w14:textId="77777777" w:rsidTr="00944D0F">
        <w:trPr>
          <w:trHeight w:val="255"/>
        </w:trPr>
        <w:tc>
          <w:tcPr>
            <w:tcW w:w="4575" w:type="dxa"/>
            <w:tcBorders>
              <w:top w:val="nil"/>
              <w:left w:val="nil"/>
              <w:bottom w:val="nil"/>
              <w:right w:val="nil"/>
            </w:tcBorders>
            <w:shd w:val="clear" w:color="auto" w:fill="auto"/>
            <w:noWrap/>
            <w:vAlign w:val="bottom"/>
            <w:hideMark/>
          </w:tcPr>
          <w:p w14:paraId="74268C20"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05DA9F70"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2F235040"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8CA6271" w14:textId="77777777" w:rsidR="00944D0F" w:rsidRPr="00944D0F" w:rsidRDefault="00944D0F" w:rsidP="00944D0F">
            <w:pPr>
              <w:rPr>
                <w:sz w:val="20"/>
                <w:szCs w:val="20"/>
              </w:rPr>
            </w:pPr>
          </w:p>
        </w:tc>
      </w:tr>
      <w:tr w:rsidR="00944D0F" w:rsidRPr="00944D0F" w14:paraId="47E92BB0" w14:textId="77777777" w:rsidTr="00944D0F">
        <w:trPr>
          <w:trHeight w:val="255"/>
        </w:trPr>
        <w:tc>
          <w:tcPr>
            <w:tcW w:w="4575" w:type="dxa"/>
            <w:tcBorders>
              <w:top w:val="nil"/>
              <w:left w:val="nil"/>
              <w:bottom w:val="nil"/>
              <w:right w:val="nil"/>
            </w:tcBorders>
            <w:shd w:val="clear" w:color="auto" w:fill="auto"/>
            <w:noWrap/>
            <w:vAlign w:val="bottom"/>
            <w:hideMark/>
          </w:tcPr>
          <w:p w14:paraId="42CBB5B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DISPOSITIONER</w:t>
            </w:r>
          </w:p>
        </w:tc>
        <w:tc>
          <w:tcPr>
            <w:tcW w:w="1440" w:type="dxa"/>
            <w:tcBorders>
              <w:top w:val="nil"/>
              <w:left w:val="nil"/>
              <w:bottom w:val="nil"/>
              <w:right w:val="nil"/>
            </w:tcBorders>
            <w:shd w:val="clear" w:color="auto" w:fill="auto"/>
            <w:noWrap/>
            <w:vAlign w:val="bottom"/>
            <w:hideMark/>
          </w:tcPr>
          <w:p w14:paraId="1C0775FE"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5464772"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42FC6C4" w14:textId="77777777" w:rsidR="00944D0F" w:rsidRPr="00944D0F" w:rsidRDefault="00944D0F" w:rsidP="00944D0F">
            <w:pPr>
              <w:rPr>
                <w:sz w:val="20"/>
                <w:szCs w:val="20"/>
              </w:rPr>
            </w:pPr>
          </w:p>
        </w:tc>
      </w:tr>
      <w:tr w:rsidR="00944D0F" w:rsidRPr="00944D0F" w14:paraId="06252222" w14:textId="77777777" w:rsidTr="00944D0F">
        <w:trPr>
          <w:trHeight w:val="255"/>
        </w:trPr>
        <w:tc>
          <w:tcPr>
            <w:tcW w:w="4575" w:type="dxa"/>
            <w:tcBorders>
              <w:top w:val="nil"/>
              <w:left w:val="nil"/>
              <w:bottom w:val="nil"/>
              <w:right w:val="nil"/>
            </w:tcBorders>
            <w:shd w:val="clear" w:color="auto" w:fill="auto"/>
            <w:noWrap/>
            <w:vAlign w:val="bottom"/>
            <w:hideMark/>
          </w:tcPr>
          <w:p w14:paraId="573DDAA6"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AF9F8BA"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2C80362"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E36C4B5" w14:textId="77777777" w:rsidR="00944D0F" w:rsidRPr="00944D0F" w:rsidRDefault="00944D0F" w:rsidP="00944D0F">
            <w:pPr>
              <w:rPr>
                <w:sz w:val="20"/>
                <w:szCs w:val="20"/>
              </w:rPr>
            </w:pPr>
          </w:p>
        </w:tc>
      </w:tr>
      <w:tr w:rsidR="00944D0F" w:rsidRPr="00944D0F" w14:paraId="2B74CE0A" w14:textId="77777777" w:rsidTr="00944D0F">
        <w:trPr>
          <w:trHeight w:val="255"/>
        </w:trPr>
        <w:tc>
          <w:tcPr>
            <w:tcW w:w="4575" w:type="dxa"/>
            <w:tcBorders>
              <w:top w:val="nil"/>
              <w:left w:val="nil"/>
              <w:bottom w:val="nil"/>
              <w:right w:val="nil"/>
            </w:tcBorders>
            <w:shd w:val="clear" w:color="auto" w:fill="auto"/>
            <w:noWrap/>
            <w:vAlign w:val="bottom"/>
            <w:hideMark/>
          </w:tcPr>
          <w:p w14:paraId="599B25AD" w14:textId="77777777" w:rsidR="00944D0F" w:rsidRPr="00944D0F" w:rsidRDefault="00944D0F" w:rsidP="00944D0F">
            <w:pPr>
              <w:rPr>
                <w:rFonts w:ascii="Arial" w:hAnsi="Arial" w:cs="Arial"/>
                <w:sz w:val="20"/>
                <w:szCs w:val="20"/>
              </w:rPr>
            </w:pPr>
            <w:r w:rsidRPr="00944D0F">
              <w:rPr>
                <w:rFonts w:ascii="Arial" w:hAnsi="Arial" w:cs="Arial"/>
                <w:sz w:val="20"/>
                <w:szCs w:val="20"/>
              </w:rPr>
              <w:t>Avsättning underhållsfond</w:t>
            </w:r>
          </w:p>
        </w:tc>
        <w:tc>
          <w:tcPr>
            <w:tcW w:w="1440" w:type="dxa"/>
            <w:tcBorders>
              <w:top w:val="nil"/>
              <w:left w:val="nil"/>
              <w:bottom w:val="single" w:sz="4" w:space="0" w:color="auto"/>
              <w:right w:val="nil"/>
            </w:tcBorders>
            <w:shd w:val="clear" w:color="auto" w:fill="auto"/>
            <w:noWrap/>
            <w:vAlign w:val="bottom"/>
            <w:hideMark/>
          </w:tcPr>
          <w:p w14:paraId="300147F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- 1 000</w:t>
            </w:r>
          </w:p>
        </w:tc>
        <w:tc>
          <w:tcPr>
            <w:tcW w:w="1440" w:type="dxa"/>
            <w:tcBorders>
              <w:top w:val="nil"/>
              <w:left w:val="nil"/>
              <w:bottom w:val="nil"/>
              <w:right w:val="nil"/>
            </w:tcBorders>
            <w:shd w:val="clear" w:color="auto" w:fill="auto"/>
            <w:noWrap/>
            <w:vAlign w:val="bottom"/>
            <w:hideMark/>
          </w:tcPr>
          <w:p w14:paraId="3C31F08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-1000</w:t>
            </w:r>
          </w:p>
        </w:tc>
        <w:tc>
          <w:tcPr>
            <w:tcW w:w="1520" w:type="dxa"/>
            <w:tcBorders>
              <w:top w:val="nil"/>
              <w:left w:val="nil"/>
              <w:bottom w:val="single" w:sz="4" w:space="0" w:color="auto"/>
              <w:right w:val="nil"/>
            </w:tcBorders>
            <w:shd w:val="clear" w:color="auto" w:fill="auto"/>
            <w:noWrap/>
            <w:vAlign w:val="bottom"/>
            <w:hideMark/>
          </w:tcPr>
          <w:p w14:paraId="62E5F85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- 1 000</w:t>
            </w:r>
          </w:p>
        </w:tc>
      </w:tr>
      <w:tr w:rsidR="00944D0F" w:rsidRPr="00944D0F" w14:paraId="78BA143D" w14:textId="77777777" w:rsidTr="00944D0F">
        <w:trPr>
          <w:trHeight w:val="255"/>
        </w:trPr>
        <w:tc>
          <w:tcPr>
            <w:tcW w:w="4575" w:type="dxa"/>
            <w:tcBorders>
              <w:top w:val="nil"/>
              <w:left w:val="nil"/>
              <w:bottom w:val="nil"/>
              <w:right w:val="nil"/>
            </w:tcBorders>
            <w:shd w:val="clear" w:color="auto" w:fill="auto"/>
            <w:noWrap/>
            <w:vAlign w:val="bottom"/>
            <w:hideMark/>
          </w:tcPr>
          <w:p w14:paraId="3B112475"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DISPOSITIONER</w:t>
            </w:r>
          </w:p>
        </w:tc>
        <w:tc>
          <w:tcPr>
            <w:tcW w:w="1440" w:type="dxa"/>
            <w:tcBorders>
              <w:top w:val="nil"/>
              <w:left w:val="nil"/>
              <w:bottom w:val="nil"/>
              <w:right w:val="nil"/>
            </w:tcBorders>
            <w:shd w:val="clear" w:color="auto" w:fill="auto"/>
            <w:noWrap/>
            <w:vAlign w:val="bottom"/>
            <w:hideMark/>
          </w:tcPr>
          <w:p w14:paraId="1BB079A4"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- 1 000</w:t>
            </w:r>
          </w:p>
        </w:tc>
        <w:tc>
          <w:tcPr>
            <w:tcW w:w="1440" w:type="dxa"/>
            <w:tcBorders>
              <w:top w:val="single" w:sz="4" w:space="0" w:color="auto"/>
              <w:left w:val="nil"/>
              <w:bottom w:val="nil"/>
              <w:right w:val="nil"/>
            </w:tcBorders>
            <w:shd w:val="clear" w:color="auto" w:fill="auto"/>
            <w:noWrap/>
            <w:vAlign w:val="bottom"/>
            <w:hideMark/>
          </w:tcPr>
          <w:p w14:paraId="5C3759F3"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-1000</w:t>
            </w:r>
          </w:p>
        </w:tc>
        <w:tc>
          <w:tcPr>
            <w:tcW w:w="1520" w:type="dxa"/>
            <w:tcBorders>
              <w:top w:val="nil"/>
              <w:left w:val="nil"/>
              <w:bottom w:val="nil"/>
              <w:right w:val="nil"/>
            </w:tcBorders>
            <w:shd w:val="clear" w:color="auto" w:fill="auto"/>
            <w:noWrap/>
            <w:vAlign w:val="bottom"/>
            <w:hideMark/>
          </w:tcPr>
          <w:p w14:paraId="5282A32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- 1 000</w:t>
            </w:r>
          </w:p>
        </w:tc>
      </w:tr>
      <w:tr w:rsidR="00944D0F" w:rsidRPr="00944D0F" w14:paraId="3BBB4113" w14:textId="77777777" w:rsidTr="00944D0F">
        <w:trPr>
          <w:trHeight w:val="255"/>
        </w:trPr>
        <w:tc>
          <w:tcPr>
            <w:tcW w:w="4575" w:type="dxa"/>
            <w:tcBorders>
              <w:top w:val="nil"/>
              <w:left w:val="nil"/>
              <w:bottom w:val="nil"/>
              <w:right w:val="nil"/>
            </w:tcBorders>
            <w:shd w:val="clear" w:color="auto" w:fill="auto"/>
            <w:noWrap/>
            <w:vAlign w:val="bottom"/>
            <w:hideMark/>
          </w:tcPr>
          <w:p w14:paraId="15A758C8"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5005A46E"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381FD8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CE72D22" w14:textId="77777777" w:rsidR="00944D0F" w:rsidRPr="00944D0F" w:rsidRDefault="00944D0F" w:rsidP="00944D0F">
            <w:pPr>
              <w:rPr>
                <w:sz w:val="20"/>
                <w:szCs w:val="20"/>
              </w:rPr>
            </w:pPr>
          </w:p>
        </w:tc>
      </w:tr>
      <w:tr w:rsidR="00944D0F" w:rsidRPr="00944D0F" w14:paraId="13594500" w14:textId="77777777" w:rsidTr="00944D0F">
        <w:trPr>
          <w:trHeight w:val="255"/>
        </w:trPr>
        <w:tc>
          <w:tcPr>
            <w:tcW w:w="4575" w:type="dxa"/>
            <w:tcBorders>
              <w:top w:val="nil"/>
              <w:left w:val="nil"/>
              <w:bottom w:val="nil"/>
              <w:right w:val="nil"/>
            </w:tcBorders>
            <w:shd w:val="clear" w:color="auto" w:fill="auto"/>
            <w:noWrap/>
            <w:vAlign w:val="bottom"/>
            <w:hideMark/>
          </w:tcPr>
          <w:p w14:paraId="19BC59EF"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w:t>
            </w:r>
          </w:p>
        </w:tc>
        <w:tc>
          <w:tcPr>
            <w:tcW w:w="1440" w:type="dxa"/>
            <w:tcBorders>
              <w:top w:val="nil"/>
              <w:left w:val="nil"/>
              <w:bottom w:val="nil"/>
              <w:right w:val="nil"/>
            </w:tcBorders>
            <w:shd w:val="clear" w:color="auto" w:fill="auto"/>
            <w:noWrap/>
            <w:vAlign w:val="bottom"/>
            <w:hideMark/>
          </w:tcPr>
          <w:p w14:paraId="69D2EC1B"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- 1 000</w:t>
            </w:r>
          </w:p>
        </w:tc>
        <w:tc>
          <w:tcPr>
            <w:tcW w:w="1440" w:type="dxa"/>
            <w:tcBorders>
              <w:top w:val="nil"/>
              <w:left w:val="nil"/>
              <w:bottom w:val="nil"/>
              <w:right w:val="nil"/>
            </w:tcBorders>
            <w:shd w:val="clear" w:color="auto" w:fill="auto"/>
            <w:noWrap/>
            <w:vAlign w:val="bottom"/>
            <w:hideMark/>
          </w:tcPr>
          <w:p w14:paraId="5BB8B02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520" w:type="dxa"/>
            <w:tcBorders>
              <w:top w:val="nil"/>
              <w:left w:val="nil"/>
              <w:bottom w:val="nil"/>
              <w:right w:val="nil"/>
            </w:tcBorders>
            <w:shd w:val="clear" w:color="auto" w:fill="auto"/>
            <w:noWrap/>
            <w:vAlign w:val="bottom"/>
            <w:hideMark/>
          </w:tcPr>
          <w:p w14:paraId="574BD5E3"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24D8B51B" w14:textId="77777777" w:rsidTr="00944D0F">
        <w:trPr>
          <w:trHeight w:val="255"/>
        </w:trPr>
        <w:tc>
          <w:tcPr>
            <w:tcW w:w="4575" w:type="dxa"/>
            <w:tcBorders>
              <w:top w:val="nil"/>
              <w:left w:val="nil"/>
              <w:bottom w:val="nil"/>
              <w:right w:val="nil"/>
            </w:tcBorders>
            <w:shd w:val="clear" w:color="auto" w:fill="auto"/>
            <w:noWrap/>
            <w:vAlign w:val="bottom"/>
            <w:hideMark/>
          </w:tcPr>
          <w:p w14:paraId="62B8DB2D"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8BD46CE"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0523789"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D294F6C" w14:textId="77777777" w:rsidR="00944D0F" w:rsidRPr="00944D0F" w:rsidRDefault="00944D0F" w:rsidP="00944D0F">
            <w:pPr>
              <w:rPr>
                <w:sz w:val="20"/>
                <w:szCs w:val="20"/>
              </w:rPr>
            </w:pPr>
          </w:p>
        </w:tc>
      </w:tr>
      <w:tr w:rsidR="00944D0F" w:rsidRPr="00944D0F" w14:paraId="7EE3B84B" w14:textId="77777777" w:rsidTr="00944D0F">
        <w:trPr>
          <w:trHeight w:val="315"/>
        </w:trPr>
        <w:tc>
          <w:tcPr>
            <w:tcW w:w="4575" w:type="dxa"/>
            <w:tcBorders>
              <w:top w:val="nil"/>
              <w:left w:val="nil"/>
              <w:bottom w:val="single" w:sz="4" w:space="0" w:color="auto"/>
              <w:right w:val="nil"/>
            </w:tcBorders>
            <w:shd w:val="clear" w:color="auto" w:fill="auto"/>
            <w:noWrap/>
            <w:vAlign w:val="bottom"/>
            <w:hideMark/>
          </w:tcPr>
          <w:p w14:paraId="28A8A29A" w14:textId="77777777" w:rsidR="00944D0F" w:rsidRPr="00944D0F" w:rsidRDefault="00944D0F" w:rsidP="00944D0F">
            <w:pPr>
              <w:rPr>
                <w:rFonts w:ascii="Arial" w:hAnsi="Arial" w:cs="Arial"/>
                <w:b/>
                <w:bCs/>
              </w:rPr>
            </w:pPr>
            <w:r w:rsidRPr="00944D0F">
              <w:rPr>
                <w:rFonts w:ascii="Arial" w:hAnsi="Arial" w:cs="Arial"/>
                <w:b/>
                <w:bCs/>
              </w:rPr>
              <w:t>Budget GA:6</w:t>
            </w:r>
          </w:p>
        </w:tc>
        <w:tc>
          <w:tcPr>
            <w:tcW w:w="1440" w:type="dxa"/>
            <w:tcBorders>
              <w:top w:val="nil"/>
              <w:left w:val="nil"/>
              <w:bottom w:val="single" w:sz="4" w:space="0" w:color="auto"/>
              <w:right w:val="nil"/>
            </w:tcBorders>
            <w:shd w:val="clear" w:color="auto" w:fill="auto"/>
            <w:noWrap/>
            <w:vAlign w:val="bottom"/>
            <w:hideMark/>
          </w:tcPr>
          <w:p w14:paraId="6872C6F5" w14:textId="77777777" w:rsidR="00944D0F" w:rsidRPr="00944D0F" w:rsidRDefault="00944D0F" w:rsidP="00944D0F">
            <w:pPr>
              <w:jc w:val="right"/>
              <w:rPr>
                <w:rFonts w:ascii="Arial" w:hAnsi="Arial" w:cs="Arial"/>
                <w:b/>
                <w:bCs/>
              </w:rPr>
            </w:pPr>
            <w:r w:rsidRPr="00944D0F">
              <w:rPr>
                <w:rFonts w:ascii="Arial" w:hAnsi="Arial" w:cs="Arial"/>
                <w:b/>
                <w:bCs/>
              </w:rPr>
              <w:t>Utfall 2015</w:t>
            </w:r>
          </w:p>
        </w:tc>
        <w:tc>
          <w:tcPr>
            <w:tcW w:w="1440" w:type="dxa"/>
            <w:tcBorders>
              <w:top w:val="nil"/>
              <w:left w:val="nil"/>
              <w:bottom w:val="single" w:sz="4" w:space="0" w:color="auto"/>
              <w:right w:val="nil"/>
            </w:tcBorders>
            <w:shd w:val="clear" w:color="auto" w:fill="auto"/>
            <w:noWrap/>
            <w:vAlign w:val="bottom"/>
            <w:hideMark/>
          </w:tcPr>
          <w:p w14:paraId="16479D1E" w14:textId="77777777" w:rsidR="00944D0F" w:rsidRPr="00944D0F" w:rsidRDefault="00944D0F" w:rsidP="00944D0F">
            <w:pPr>
              <w:jc w:val="right"/>
              <w:rPr>
                <w:rFonts w:ascii="Arial" w:hAnsi="Arial" w:cs="Arial"/>
                <w:b/>
                <w:bCs/>
              </w:rPr>
            </w:pPr>
            <w:r w:rsidRPr="00944D0F">
              <w:rPr>
                <w:rFonts w:ascii="Arial" w:hAnsi="Arial" w:cs="Arial"/>
                <w:b/>
                <w:bCs/>
              </w:rPr>
              <w:t>Utfall 2016</w:t>
            </w:r>
          </w:p>
        </w:tc>
        <w:tc>
          <w:tcPr>
            <w:tcW w:w="1520" w:type="dxa"/>
            <w:tcBorders>
              <w:top w:val="nil"/>
              <w:left w:val="nil"/>
              <w:bottom w:val="single" w:sz="4" w:space="0" w:color="auto"/>
              <w:right w:val="nil"/>
            </w:tcBorders>
            <w:shd w:val="clear" w:color="auto" w:fill="auto"/>
            <w:noWrap/>
            <w:vAlign w:val="bottom"/>
            <w:hideMark/>
          </w:tcPr>
          <w:p w14:paraId="546341E4" w14:textId="77777777" w:rsidR="00944D0F" w:rsidRPr="00944D0F" w:rsidRDefault="00944D0F" w:rsidP="00944D0F">
            <w:pPr>
              <w:jc w:val="right"/>
              <w:rPr>
                <w:rFonts w:ascii="Arial" w:hAnsi="Arial" w:cs="Arial"/>
                <w:b/>
                <w:bCs/>
              </w:rPr>
            </w:pPr>
            <w:r w:rsidRPr="00944D0F">
              <w:rPr>
                <w:rFonts w:ascii="Arial" w:hAnsi="Arial" w:cs="Arial"/>
                <w:b/>
                <w:bCs/>
              </w:rPr>
              <w:t>Budget 2018</w:t>
            </w:r>
          </w:p>
        </w:tc>
      </w:tr>
      <w:tr w:rsidR="00944D0F" w:rsidRPr="00944D0F" w14:paraId="38685E3F" w14:textId="77777777" w:rsidTr="00944D0F">
        <w:trPr>
          <w:trHeight w:val="255"/>
        </w:trPr>
        <w:tc>
          <w:tcPr>
            <w:tcW w:w="4575" w:type="dxa"/>
            <w:tcBorders>
              <w:top w:val="nil"/>
              <w:left w:val="nil"/>
              <w:bottom w:val="nil"/>
              <w:right w:val="nil"/>
            </w:tcBorders>
            <w:shd w:val="clear" w:color="auto" w:fill="auto"/>
            <w:noWrap/>
            <w:vAlign w:val="bottom"/>
            <w:hideMark/>
          </w:tcPr>
          <w:p w14:paraId="012207BE" w14:textId="77777777" w:rsidR="00944D0F" w:rsidRPr="00944D0F" w:rsidRDefault="00944D0F" w:rsidP="00944D0F">
            <w:pPr>
              <w:jc w:val="right"/>
              <w:rPr>
                <w:rFonts w:ascii="Arial" w:hAnsi="Arial" w:cs="Arial"/>
                <w:b/>
                <w:bCs/>
              </w:rPr>
            </w:pPr>
          </w:p>
        </w:tc>
        <w:tc>
          <w:tcPr>
            <w:tcW w:w="1440" w:type="dxa"/>
            <w:tcBorders>
              <w:top w:val="nil"/>
              <w:left w:val="nil"/>
              <w:bottom w:val="nil"/>
              <w:right w:val="nil"/>
            </w:tcBorders>
            <w:shd w:val="clear" w:color="auto" w:fill="auto"/>
            <w:noWrap/>
            <w:vAlign w:val="bottom"/>
            <w:hideMark/>
          </w:tcPr>
          <w:p w14:paraId="118FA61E"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EE4992D"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2D5353E" w14:textId="77777777" w:rsidR="00944D0F" w:rsidRPr="00944D0F" w:rsidRDefault="00944D0F" w:rsidP="00944D0F">
            <w:pPr>
              <w:rPr>
                <w:sz w:val="20"/>
                <w:szCs w:val="20"/>
              </w:rPr>
            </w:pPr>
          </w:p>
        </w:tc>
      </w:tr>
      <w:tr w:rsidR="00944D0F" w:rsidRPr="00944D0F" w14:paraId="64B543FD" w14:textId="77777777" w:rsidTr="00944D0F">
        <w:trPr>
          <w:trHeight w:val="255"/>
        </w:trPr>
        <w:tc>
          <w:tcPr>
            <w:tcW w:w="4575" w:type="dxa"/>
            <w:tcBorders>
              <w:top w:val="nil"/>
              <w:left w:val="nil"/>
              <w:bottom w:val="nil"/>
              <w:right w:val="nil"/>
            </w:tcBorders>
            <w:shd w:val="clear" w:color="auto" w:fill="auto"/>
            <w:noWrap/>
            <w:vAlign w:val="bottom"/>
            <w:hideMark/>
          </w:tcPr>
          <w:p w14:paraId="16F45EBF"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INTÄKTER</w:t>
            </w:r>
          </w:p>
        </w:tc>
        <w:tc>
          <w:tcPr>
            <w:tcW w:w="1440" w:type="dxa"/>
            <w:tcBorders>
              <w:top w:val="nil"/>
              <w:left w:val="nil"/>
              <w:bottom w:val="nil"/>
              <w:right w:val="nil"/>
            </w:tcBorders>
            <w:shd w:val="clear" w:color="auto" w:fill="auto"/>
            <w:noWrap/>
            <w:vAlign w:val="bottom"/>
            <w:hideMark/>
          </w:tcPr>
          <w:p w14:paraId="37E38048"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2DBD1B28"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AC78E92" w14:textId="77777777" w:rsidR="00944D0F" w:rsidRPr="00944D0F" w:rsidRDefault="00944D0F" w:rsidP="00944D0F">
            <w:pPr>
              <w:rPr>
                <w:sz w:val="20"/>
                <w:szCs w:val="20"/>
              </w:rPr>
            </w:pPr>
          </w:p>
        </w:tc>
      </w:tr>
      <w:tr w:rsidR="00944D0F" w:rsidRPr="00944D0F" w14:paraId="35D61D79" w14:textId="77777777" w:rsidTr="00944D0F">
        <w:trPr>
          <w:trHeight w:val="255"/>
        </w:trPr>
        <w:tc>
          <w:tcPr>
            <w:tcW w:w="4575" w:type="dxa"/>
            <w:tcBorders>
              <w:top w:val="nil"/>
              <w:left w:val="nil"/>
              <w:bottom w:val="nil"/>
              <w:right w:val="nil"/>
            </w:tcBorders>
            <w:shd w:val="clear" w:color="auto" w:fill="auto"/>
            <w:noWrap/>
            <w:vAlign w:val="bottom"/>
            <w:hideMark/>
          </w:tcPr>
          <w:p w14:paraId="18FE2FA8"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A770556"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314B51E"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C7529EB" w14:textId="77777777" w:rsidR="00944D0F" w:rsidRPr="00944D0F" w:rsidRDefault="00944D0F" w:rsidP="00944D0F">
            <w:pPr>
              <w:rPr>
                <w:sz w:val="20"/>
                <w:szCs w:val="20"/>
              </w:rPr>
            </w:pPr>
          </w:p>
        </w:tc>
      </w:tr>
      <w:tr w:rsidR="00944D0F" w:rsidRPr="00944D0F" w14:paraId="78732B1E" w14:textId="77777777" w:rsidTr="00944D0F">
        <w:trPr>
          <w:trHeight w:val="255"/>
        </w:trPr>
        <w:tc>
          <w:tcPr>
            <w:tcW w:w="4575" w:type="dxa"/>
            <w:tcBorders>
              <w:top w:val="nil"/>
              <w:left w:val="nil"/>
              <w:bottom w:val="nil"/>
              <w:right w:val="nil"/>
            </w:tcBorders>
            <w:shd w:val="clear" w:color="auto" w:fill="auto"/>
            <w:noWrap/>
            <w:vAlign w:val="bottom"/>
            <w:hideMark/>
          </w:tcPr>
          <w:p w14:paraId="72358398" w14:textId="77777777" w:rsidR="00944D0F" w:rsidRPr="00944D0F" w:rsidRDefault="00944D0F" w:rsidP="00944D0F">
            <w:pPr>
              <w:rPr>
                <w:rFonts w:ascii="Arial" w:hAnsi="Arial" w:cs="Arial"/>
                <w:sz w:val="20"/>
                <w:szCs w:val="20"/>
              </w:rPr>
            </w:pPr>
            <w:r w:rsidRPr="00944D0F">
              <w:rPr>
                <w:rFonts w:ascii="Arial" w:hAnsi="Arial" w:cs="Arial"/>
                <w:sz w:val="20"/>
                <w:szCs w:val="20"/>
              </w:rPr>
              <w:t>Årsavgifter</w:t>
            </w:r>
          </w:p>
        </w:tc>
        <w:tc>
          <w:tcPr>
            <w:tcW w:w="1440" w:type="dxa"/>
            <w:tcBorders>
              <w:top w:val="nil"/>
              <w:left w:val="nil"/>
              <w:bottom w:val="single" w:sz="4" w:space="0" w:color="auto"/>
              <w:right w:val="nil"/>
            </w:tcBorders>
            <w:shd w:val="clear" w:color="auto" w:fill="auto"/>
            <w:noWrap/>
            <w:vAlign w:val="bottom"/>
            <w:hideMark/>
          </w:tcPr>
          <w:p w14:paraId="0A0659D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3 200</w:t>
            </w:r>
          </w:p>
        </w:tc>
        <w:tc>
          <w:tcPr>
            <w:tcW w:w="1440" w:type="dxa"/>
            <w:tcBorders>
              <w:top w:val="nil"/>
              <w:left w:val="nil"/>
              <w:bottom w:val="single" w:sz="4" w:space="0" w:color="auto"/>
              <w:right w:val="nil"/>
            </w:tcBorders>
            <w:shd w:val="clear" w:color="auto" w:fill="auto"/>
            <w:noWrap/>
            <w:vAlign w:val="bottom"/>
            <w:hideMark/>
          </w:tcPr>
          <w:p w14:paraId="30B1CEF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3 200</w:t>
            </w:r>
          </w:p>
        </w:tc>
        <w:tc>
          <w:tcPr>
            <w:tcW w:w="1520" w:type="dxa"/>
            <w:tcBorders>
              <w:top w:val="nil"/>
              <w:left w:val="nil"/>
              <w:bottom w:val="single" w:sz="4" w:space="0" w:color="auto"/>
              <w:right w:val="nil"/>
            </w:tcBorders>
            <w:shd w:val="clear" w:color="auto" w:fill="auto"/>
            <w:noWrap/>
            <w:vAlign w:val="bottom"/>
            <w:hideMark/>
          </w:tcPr>
          <w:p w14:paraId="305CF01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4 800</w:t>
            </w:r>
          </w:p>
        </w:tc>
      </w:tr>
      <w:tr w:rsidR="00944D0F" w:rsidRPr="00944D0F" w14:paraId="3986486B" w14:textId="77777777" w:rsidTr="00944D0F">
        <w:trPr>
          <w:trHeight w:val="255"/>
        </w:trPr>
        <w:tc>
          <w:tcPr>
            <w:tcW w:w="4575" w:type="dxa"/>
            <w:tcBorders>
              <w:top w:val="nil"/>
              <w:left w:val="nil"/>
              <w:bottom w:val="nil"/>
              <w:right w:val="nil"/>
            </w:tcBorders>
            <w:shd w:val="clear" w:color="auto" w:fill="auto"/>
            <w:noWrap/>
            <w:vAlign w:val="bottom"/>
            <w:hideMark/>
          </w:tcPr>
          <w:p w14:paraId="754A27C3"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INTÄKTER</w:t>
            </w:r>
          </w:p>
        </w:tc>
        <w:tc>
          <w:tcPr>
            <w:tcW w:w="1440" w:type="dxa"/>
            <w:tcBorders>
              <w:top w:val="nil"/>
              <w:left w:val="nil"/>
              <w:bottom w:val="nil"/>
              <w:right w:val="nil"/>
            </w:tcBorders>
            <w:shd w:val="clear" w:color="auto" w:fill="auto"/>
            <w:noWrap/>
            <w:vAlign w:val="bottom"/>
            <w:hideMark/>
          </w:tcPr>
          <w:p w14:paraId="38E46C6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3 200</w:t>
            </w:r>
          </w:p>
        </w:tc>
        <w:tc>
          <w:tcPr>
            <w:tcW w:w="1440" w:type="dxa"/>
            <w:tcBorders>
              <w:top w:val="nil"/>
              <w:left w:val="nil"/>
              <w:bottom w:val="nil"/>
              <w:right w:val="nil"/>
            </w:tcBorders>
            <w:shd w:val="clear" w:color="auto" w:fill="auto"/>
            <w:noWrap/>
            <w:vAlign w:val="bottom"/>
            <w:hideMark/>
          </w:tcPr>
          <w:p w14:paraId="2E20BD43"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3 200</w:t>
            </w:r>
          </w:p>
        </w:tc>
        <w:tc>
          <w:tcPr>
            <w:tcW w:w="1520" w:type="dxa"/>
            <w:tcBorders>
              <w:top w:val="nil"/>
              <w:left w:val="nil"/>
              <w:bottom w:val="nil"/>
              <w:right w:val="nil"/>
            </w:tcBorders>
            <w:shd w:val="clear" w:color="auto" w:fill="auto"/>
            <w:noWrap/>
            <w:vAlign w:val="bottom"/>
            <w:hideMark/>
          </w:tcPr>
          <w:p w14:paraId="39096C23"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4 800</w:t>
            </w:r>
          </w:p>
        </w:tc>
      </w:tr>
      <w:tr w:rsidR="00944D0F" w:rsidRPr="00944D0F" w14:paraId="68E49783" w14:textId="77777777" w:rsidTr="00944D0F">
        <w:trPr>
          <w:trHeight w:val="255"/>
        </w:trPr>
        <w:tc>
          <w:tcPr>
            <w:tcW w:w="4575" w:type="dxa"/>
            <w:tcBorders>
              <w:top w:val="nil"/>
              <w:left w:val="nil"/>
              <w:bottom w:val="nil"/>
              <w:right w:val="nil"/>
            </w:tcBorders>
            <w:shd w:val="clear" w:color="auto" w:fill="auto"/>
            <w:noWrap/>
            <w:vAlign w:val="bottom"/>
            <w:hideMark/>
          </w:tcPr>
          <w:p w14:paraId="6F94F235"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01CC414"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2A9B119A"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9FF0EB9" w14:textId="77777777" w:rsidR="00944D0F" w:rsidRPr="00944D0F" w:rsidRDefault="00944D0F" w:rsidP="00944D0F">
            <w:pPr>
              <w:rPr>
                <w:sz w:val="20"/>
                <w:szCs w:val="20"/>
              </w:rPr>
            </w:pPr>
          </w:p>
        </w:tc>
      </w:tr>
      <w:tr w:rsidR="00944D0F" w:rsidRPr="00944D0F" w14:paraId="29E01D02" w14:textId="77777777" w:rsidTr="00944D0F">
        <w:trPr>
          <w:trHeight w:val="255"/>
        </w:trPr>
        <w:tc>
          <w:tcPr>
            <w:tcW w:w="4575" w:type="dxa"/>
            <w:tcBorders>
              <w:top w:val="nil"/>
              <w:left w:val="nil"/>
              <w:bottom w:val="nil"/>
              <w:right w:val="nil"/>
            </w:tcBorders>
            <w:shd w:val="clear" w:color="auto" w:fill="auto"/>
            <w:noWrap/>
            <w:vAlign w:val="bottom"/>
            <w:hideMark/>
          </w:tcPr>
          <w:p w14:paraId="2495614C"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KOSTNADER</w:t>
            </w:r>
          </w:p>
        </w:tc>
        <w:tc>
          <w:tcPr>
            <w:tcW w:w="1440" w:type="dxa"/>
            <w:tcBorders>
              <w:top w:val="nil"/>
              <w:left w:val="nil"/>
              <w:bottom w:val="nil"/>
              <w:right w:val="nil"/>
            </w:tcBorders>
            <w:shd w:val="clear" w:color="auto" w:fill="auto"/>
            <w:noWrap/>
            <w:vAlign w:val="bottom"/>
            <w:hideMark/>
          </w:tcPr>
          <w:p w14:paraId="11C258E2"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7D8996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B814925" w14:textId="77777777" w:rsidR="00944D0F" w:rsidRPr="00944D0F" w:rsidRDefault="00944D0F" w:rsidP="00944D0F">
            <w:pPr>
              <w:rPr>
                <w:sz w:val="20"/>
                <w:szCs w:val="20"/>
              </w:rPr>
            </w:pPr>
          </w:p>
        </w:tc>
      </w:tr>
      <w:tr w:rsidR="00944D0F" w:rsidRPr="00944D0F" w14:paraId="0D13A953" w14:textId="77777777" w:rsidTr="00944D0F">
        <w:trPr>
          <w:trHeight w:val="255"/>
        </w:trPr>
        <w:tc>
          <w:tcPr>
            <w:tcW w:w="4575" w:type="dxa"/>
            <w:tcBorders>
              <w:top w:val="nil"/>
              <w:left w:val="nil"/>
              <w:bottom w:val="nil"/>
              <w:right w:val="nil"/>
            </w:tcBorders>
            <w:shd w:val="clear" w:color="auto" w:fill="auto"/>
            <w:noWrap/>
            <w:vAlign w:val="bottom"/>
            <w:hideMark/>
          </w:tcPr>
          <w:p w14:paraId="15C5A647"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A88AF62"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8BD2847"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BBF184B" w14:textId="77777777" w:rsidR="00944D0F" w:rsidRPr="00944D0F" w:rsidRDefault="00944D0F" w:rsidP="00944D0F">
            <w:pPr>
              <w:rPr>
                <w:sz w:val="20"/>
                <w:szCs w:val="20"/>
              </w:rPr>
            </w:pPr>
          </w:p>
        </w:tc>
      </w:tr>
      <w:tr w:rsidR="00944D0F" w:rsidRPr="00944D0F" w14:paraId="52671B86" w14:textId="77777777" w:rsidTr="00944D0F">
        <w:trPr>
          <w:trHeight w:val="255"/>
        </w:trPr>
        <w:tc>
          <w:tcPr>
            <w:tcW w:w="4575" w:type="dxa"/>
            <w:tcBorders>
              <w:top w:val="nil"/>
              <w:left w:val="nil"/>
              <w:bottom w:val="nil"/>
              <w:right w:val="nil"/>
            </w:tcBorders>
            <w:shd w:val="clear" w:color="auto" w:fill="auto"/>
            <w:noWrap/>
            <w:vAlign w:val="bottom"/>
            <w:hideMark/>
          </w:tcPr>
          <w:p w14:paraId="465391D8" w14:textId="77777777" w:rsidR="00944D0F" w:rsidRPr="00944D0F" w:rsidRDefault="00944D0F" w:rsidP="00944D0F">
            <w:pPr>
              <w:rPr>
                <w:rFonts w:ascii="Arial" w:hAnsi="Arial" w:cs="Arial"/>
                <w:sz w:val="20"/>
                <w:szCs w:val="20"/>
              </w:rPr>
            </w:pPr>
            <w:r w:rsidRPr="00944D0F">
              <w:rPr>
                <w:rFonts w:ascii="Arial" w:hAnsi="Arial" w:cs="Arial"/>
                <w:sz w:val="20"/>
                <w:szCs w:val="20"/>
              </w:rPr>
              <w:t>Diverse inklusive löpande reparationer</w:t>
            </w:r>
          </w:p>
        </w:tc>
        <w:tc>
          <w:tcPr>
            <w:tcW w:w="1440" w:type="dxa"/>
            <w:tcBorders>
              <w:top w:val="nil"/>
              <w:left w:val="nil"/>
              <w:bottom w:val="single" w:sz="4" w:space="0" w:color="auto"/>
              <w:right w:val="nil"/>
            </w:tcBorders>
            <w:shd w:val="clear" w:color="auto" w:fill="auto"/>
            <w:noWrap/>
            <w:vAlign w:val="bottom"/>
            <w:hideMark/>
          </w:tcPr>
          <w:p w14:paraId="0F0EEA42"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440" w:type="dxa"/>
            <w:tcBorders>
              <w:top w:val="nil"/>
              <w:left w:val="nil"/>
              <w:bottom w:val="single" w:sz="4" w:space="0" w:color="auto"/>
              <w:right w:val="nil"/>
            </w:tcBorders>
            <w:shd w:val="clear" w:color="auto" w:fill="auto"/>
            <w:noWrap/>
            <w:vAlign w:val="bottom"/>
            <w:hideMark/>
          </w:tcPr>
          <w:p w14:paraId="4A3D90D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520" w:type="dxa"/>
            <w:tcBorders>
              <w:top w:val="nil"/>
              <w:left w:val="nil"/>
              <w:bottom w:val="single" w:sz="4" w:space="0" w:color="auto"/>
              <w:right w:val="nil"/>
            </w:tcBorders>
            <w:shd w:val="clear" w:color="auto" w:fill="auto"/>
            <w:noWrap/>
            <w:vAlign w:val="bottom"/>
            <w:hideMark/>
          </w:tcPr>
          <w:p w14:paraId="36EA37B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094DE1C5" w14:textId="77777777" w:rsidTr="00944D0F">
        <w:trPr>
          <w:trHeight w:val="255"/>
        </w:trPr>
        <w:tc>
          <w:tcPr>
            <w:tcW w:w="4575" w:type="dxa"/>
            <w:tcBorders>
              <w:top w:val="nil"/>
              <w:left w:val="nil"/>
              <w:bottom w:val="nil"/>
              <w:right w:val="nil"/>
            </w:tcBorders>
            <w:shd w:val="clear" w:color="auto" w:fill="auto"/>
            <w:noWrap/>
            <w:vAlign w:val="bottom"/>
            <w:hideMark/>
          </w:tcPr>
          <w:p w14:paraId="5897D38C"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KOSTNADER</w:t>
            </w:r>
          </w:p>
        </w:tc>
        <w:tc>
          <w:tcPr>
            <w:tcW w:w="1440" w:type="dxa"/>
            <w:tcBorders>
              <w:top w:val="nil"/>
              <w:left w:val="nil"/>
              <w:bottom w:val="nil"/>
              <w:right w:val="nil"/>
            </w:tcBorders>
            <w:shd w:val="clear" w:color="auto" w:fill="auto"/>
            <w:noWrap/>
            <w:vAlign w:val="bottom"/>
            <w:hideMark/>
          </w:tcPr>
          <w:p w14:paraId="539B82F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440" w:type="dxa"/>
            <w:tcBorders>
              <w:top w:val="nil"/>
              <w:left w:val="nil"/>
              <w:bottom w:val="nil"/>
              <w:right w:val="nil"/>
            </w:tcBorders>
            <w:shd w:val="clear" w:color="auto" w:fill="auto"/>
            <w:noWrap/>
            <w:vAlign w:val="bottom"/>
            <w:hideMark/>
          </w:tcPr>
          <w:p w14:paraId="0FFC272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520" w:type="dxa"/>
            <w:tcBorders>
              <w:top w:val="nil"/>
              <w:left w:val="nil"/>
              <w:bottom w:val="nil"/>
              <w:right w:val="nil"/>
            </w:tcBorders>
            <w:shd w:val="clear" w:color="auto" w:fill="auto"/>
            <w:noWrap/>
            <w:vAlign w:val="bottom"/>
            <w:hideMark/>
          </w:tcPr>
          <w:p w14:paraId="5776F2C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1CA0AA64" w14:textId="77777777" w:rsidTr="00944D0F">
        <w:trPr>
          <w:trHeight w:val="255"/>
        </w:trPr>
        <w:tc>
          <w:tcPr>
            <w:tcW w:w="4575" w:type="dxa"/>
            <w:tcBorders>
              <w:top w:val="nil"/>
              <w:left w:val="nil"/>
              <w:bottom w:val="nil"/>
              <w:right w:val="nil"/>
            </w:tcBorders>
            <w:shd w:val="clear" w:color="auto" w:fill="auto"/>
            <w:noWrap/>
            <w:vAlign w:val="bottom"/>
            <w:hideMark/>
          </w:tcPr>
          <w:p w14:paraId="0BDAEBA1"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88E47A4"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55F5BB6"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64E15A2" w14:textId="77777777" w:rsidR="00944D0F" w:rsidRPr="00944D0F" w:rsidRDefault="00944D0F" w:rsidP="00944D0F">
            <w:pPr>
              <w:rPr>
                <w:sz w:val="20"/>
                <w:szCs w:val="20"/>
              </w:rPr>
            </w:pPr>
          </w:p>
        </w:tc>
      </w:tr>
      <w:tr w:rsidR="00944D0F" w:rsidRPr="00944D0F" w14:paraId="0F82D9EA" w14:textId="77777777" w:rsidTr="00944D0F">
        <w:trPr>
          <w:trHeight w:val="255"/>
        </w:trPr>
        <w:tc>
          <w:tcPr>
            <w:tcW w:w="4575" w:type="dxa"/>
            <w:tcBorders>
              <w:top w:val="nil"/>
              <w:left w:val="nil"/>
              <w:bottom w:val="nil"/>
              <w:right w:val="nil"/>
            </w:tcBorders>
            <w:shd w:val="clear" w:color="auto" w:fill="auto"/>
            <w:noWrap/>
            <w:vAlign w:val="bottom"/>
            <w:hideMark/>
          </w:tcPr>
          <w:p w14:paraId="5AB57D31"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RÖRELSERESULTAT</w:t>
            </w:r>
          </w:p>
        </w:tc>
        <w:tc>
          <w:tcPr>
            <w:tcW w:w="1440" w:type="dxa"/>
            <w:tcBorders>
              <w:top w:val="nil"/>
              <w:left w:val="nil"/>
              <w:bottom w:val="nil"/>
              <w:right w:val="nil"/>
            </w:tcBorders>
            <w:shd w:val="clear" w:color="auto" w:fill="auto"/>
            <w:noWrap/>
            <w:vAlign w:val="bottom"/>
            <w:hideMark/>
          </w:tcPr>
          <w:p w14:paraId="7F90A9D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3 200</w:t>
            </w:r>
          </w:p>
        </w:tc>
        <w:tc>
          <w:tcPr>
            <w:tcW w:w="1440" w:type="dxa"/>
            <w:tcBorders>
              <w:top w:val="nil"/>
              <w:left w:val="nil"/>
              <w:bottom w:val="nil"/>
              <w:right w:val="nil"/>
            </w:tcBorders>
            <w:shd w:val="clear" w:color="auto" w:fill="auto"/>
            <w:noWrap/>
            <w:vAlign w:val="bottom"/>
            <w:hideMark/>
          </w:tcPr>
          <w:p w14:paraId="6BD0DCF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3 200</w:t>
            </w:r>
          </w:p>
        </w:tc>
        <w:tc>
          <w:tcPr>
            <w:tcW w:w="1520" w:type="dxa"/>
            <w:tcBorders>
              <w:top w:val="nil"/>
              <w:left w:val="nil"/>
              <w:bottom w:val="nil"/>
              <w:right w:val="nil"/>
            </w:tcBorders>
            <w:shd w:val="clear" w:color="auto" w:fill="auto"/>
            <w:noWrap/>
            <w:vAlign w:val="bottom"/>
            <w:hideMark/>
          </w:tcPr>
          <w:p w14:paraId="46BB0385"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4 800</w:t>
            </w:r>
          </w:p>
        </w:tc>
      </w:tr>
      <w:tr w:rsidR="00944D0F" w:rsidRPr="00944D0F" w14:paraId="5E9FA195" w14:textId="77777777" w:rsidTr="00944D0F">
        <w:trPr>
          <w:trHeight w:val="255"/>
        </w:trPr>
        <w:tc>
          <w:tcPr>
            <w:tcW w:w="4575" w:type="dxa"/>
            <w:tcBorders>
              <w:top w:val="nil"/>
              <w:left w:val="nil"/>
              <w:bottom w:val="nil"/>
              <w:right w:val="nil"/>
            </w:tcBorders>
            <w:shd w:val="clear" w:color="auto" w:fill="auto"/>
            <w:noWrap/>
            <w:vAlign w:val="bottom"/>
            <w:hideMark/>
          </w:tcPr>
          <w:p w14:paraId="29EE9C42"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1ED56E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92CE930"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AFAB286" w14:textId="77777777" w:rsidR="00944D0F" w:rsidRPr="00944D0F" w:rsidRDefault="00944D0F" w:rsidP="00944D0F">
            <w:pPr>
              <w:rPr>
                <w:sz w:val="20"/>
                <w:szCs w:val="20"/>
              </w:rPr>
            </w:pPr>
          </w:p>
        </w:tc>
      </w:tr>
      <w:tr w:rsidR="00944D0F" w:rsidRPr="00944D0F" w14:paraId="04232202" w14:textId="77777777" w:rsidTr="00944D0F">
        <w:trPr>
          <w:trHeight w:val="255"/>
        </w:trPr>
        <w:tc>
          <w:tcPr>
            <w:tcW w:w="6015" w:type="dxa"/>
            <w:gridSpan w:val="2"/>
            <w:tcBorders>
              <w:top w:val="nil"/>
              <w:left w:val="nil"/>
              <w:bottom w:val="nil"/>
              <w:right w:val="nil"/>
            </w:tcBorders>
            <w:shd w:val="clear" w:color="auto" w:fill="auto"/>
            <w:noWrap/>
            <w:vAlign w:val="bottom"/>
            <w:hideMark/>
          </w:tcPr>
          <w:p w14:paraId="2D06C857"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FINANISIELLA INTÄKTER OCH KOSTNADER</w:t>
            </w:r>
          </w:p>
        </w:tc>
        <w:tc>
          <w:tcPr>
            <w:tcW w:w="1440" w:type="dxa"/>
            <w:tcBorders>
              <w:top w:val="nil"/>
              <w:left w:val="nil"/>
              <w:bottom w:val="nil"/>
              <w:right w:val="nil"/>
            </w:tcBorders>
            <w:shd w:val="clear" w:color="auto" w:fill="auto"/>
            <w:noWrap/>
            <w:vAlign w:val="bottom"/>
            <w:hideMark/>
          </w:tcPr>
          <w:p w14:paraId="78408B11" w14:textId="77777777" w:rsidR="00944D0F" w:rsidRPr="00944D0F" w:rsidRDefault="00944D0F" w:rsidP="00944D0F">
            <w:pPr>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14:paraId="5F2406BB" w14:textId="77777777" w:rsidR="00944D0F" w:rsidRPr="00944D0F" w:rsidRDefault="00944D0F" w:rsidP="00944D0F">
            <w:pPr>
              <w:rPr>
                <w:sz w:val="20"/>
                <w:szCs w:val="20"/>
              </w:rPr>
            </w:pPr>
          </w:p>
        </w:tc>
      </w:tr>
      <w:tr w:rsidR="00944D0F" w:rsidRPr="00944D0F" w14:paraId="6E5BAE0C" w14:textId="77777777" w:rsidTr="00944D0F">
        <w:trPr>
          <w:trHeight w:val="255"/>
        </w:trPr>
        <w:tc>
          <w:tcPr>
            <w:tcW w:w="4575" w:type="dxa"/>
            <w:tcBorders>
              <w:top w:val="nil"/>
              <w:left w:val="nil"/>
              <w:bottom w:val="nil"/>
              <w:right w:val="nil"/>
            </w:tcBorders>
            <w:shd w:val="clear" w:color="auto" w:fill="auto"/>
            <w:noWrap/>
            <w:vAlign w:val="bottom"/>
            <w:hideMark/>
          </w:tcPr>
          <w:p w14:paraId="52DC53AF" w14:textId="77777777" w:rsidR="00944D0F" w:rsidRPr="00944D0F" w:rsidRDefault="00944D0F" w:rsidP="00944D0F">
            <w:pPr>
              <w:rPr>
                <w:rFonts w:ascii="Arial" w:hAnsi="Arial" w:cs="Arial"/>
                <w:sz w:val="20"/>
                <w:szCs w:val="20"/>
              </w:rPr>
            </w:pPr>
            <w:r w:rsidRPr="00944D0F">
              <w:rPr>
                <w:rFonts w:ascii="Arial" w:hAnsi="Arial" w:cs="Arial"/>
                <w:sz w:val="20"/>
                <w:szCs w:val="20"/>
              </w:rPr>
              <w:t>Ränteintäkter</w:t>
            </w:r>
          </w:p>
        </w:tc>
        <w:tc>
          <w:tcPr>
            <w:tcW w:w="1440" w:type="dxa"/>
            <w:tcBorders>
              <w:top w:val="nil"/>
              <w:left w:val="nil"/>
              <w:bottom w:val="nil"/>
              <w:right w:val="nil"/>
            </w:tcBorders>
            <w:shd w:val="clear" w:color="auto" w:fill="auto"/>
            <w:noWrap/>
            <w:vAlign w:val="bottom"/>
            <w:hideMark/>
          </w:tcPr>
          <w:p w14:paraId="698339D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440" w:type="dxa"/>
            <w:tcBorders>
              <w:top w:val="nil"/>
              <w:left w:val="nil"/>
              <w:bottom w:val="nil"/>
              <w:right w:val="nil"/>
            </w:tcBorders>
            <w:shd w:val="clear" w:color="auto" w:fill="auto"/>
            <w:noWrap/>
            <w:vAlign w:val="bottom"/>
            <w:hideMark/>
          </w:tcPr>
          <w:p w14:paraId="6A4DC73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520" w:type="dxa"/>
            <w:tcBorders>
              <w:top w:val="nil"/>
              <w:left w:val="nil"/>
              <w:bottom w:val="nil"/>
              <w:right w:val="nil"/>
            </w:tcBorders>
            <w:shd w:val="clear" w:color="auto" w:fill="auto"/>
            <w:noWrap/>
            <w:vAlign w:val="bottom"/>
            <w:hideMark/>
          </w:tcPr>
          <w:p w14:paraId="44E05CFA"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681B12E8" w14:textId="77777777" w:rsidTr="00944D0F">
        <w:trPr>
          <w:trHeight w:val="255"/>
        </w:trPr>
        <w:tc>
          <w:tcPr>
            <w:tcW w:w="4575" w:type="dxa"/>
            <w:tcBorders>
              <w:top w:val="nil"/>
              <w:left w:val="nil"/>
              <w:bottom w:val="nil"/>
              <w:right w:val="nil"/>
            </w:tcBorders>
            <w:shd w:val="clear" w:color="auto" w:fill="auto"/>
            <w:noWrap/>
            <w:vAlign w:val="bottom"/>
            <w:hideMark/>
          </w:tcPr>
          <w:p w14:paraId="4E30EA49" w14:textId="77777777" w:rsidR="00944D0F" w:rsidRPr="00944D0F" w:rsidRDefault="00944D0F" w:rsidP="00944D0F">
            <w:pPr>
              <w:rPr>
                <w:rFonts w:ascii="Arial" w:hAnsi="Arial" w:cs="Arial"/>
                <w:sz w:val="20"/>
                <w:szCs w:val="20"/>
              </w:rPr>
            </w:pPr>
            <w:r w:rsidRPr="00944D0F">
              <w:rPr>
                <w:rFonts w:ascii="Arial" w:hAnsi="Arial" w:cs="Arial"/>
                <w:sz w:val="20"/>
                <w:szCs w:val="20"/>
              </w:rPr>
              <w:t>Bankkostnader</w:t>
            </w:r>
          </w:p>
        </w:tc>
        <w:tc>
          <w:tcPr>
            <w:tcW w:w="1440" w:type="dxa"/>
            <w:tcBorders>
              <w:top w:val="nil"/>
              <w:left w:val="nil"/>
              <w:bottom w:val="single" w:sz="4" w:space="0" w:color="auto"/>
              <w:right w:val="nil"/>
            </w:tcBorders>
            <w:shd w:val="clear" w:color="auto" w:fill="auto"/>
            <w:noWrap/>
            <w:vAlign w:val="bottom"/>
            <w:hideMark/>
          </w:tcPr>
          <w:p w14:paraId="4598C9F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single" w:sz="4" w:space="0" w:color="auto"/>
              <w:right w:val="nil"/>
            </w:tcBorders>
            <w:shd w:val="clear" w:color="auto" w:fill="auto"/>
            <w:noWrap/>
            <w:vAlign w:val="bottom"/>
            <w:hideMark/>
          </w:tcPr>
          <w:p w14:paraId="1188BB3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4583B09B"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r>
      <w:tr w:rsidR="00944D0F" w:rsidRPr="00944D0F" w14:paraId="207D0489" w14:textId="77777777" w:rsidTr="00944D0F">
        <w:trPr>
          <w:trHeight w:val="255"/>
        </w:trPr>
        <w:tc>
          <w:tcPr>
            <w:tcW w:w="4575" w:type="dxa"/>
            <w:tcBorders>
              <w:top w:val="nil"/>
              <w:left w:val="nil"/>
              <w:bottom w:val="nil"/>
              <w:right w:val="nil"/>
            </w:tcBorders>
            <w:shd w:val="clear" w:color="auto" w:fill="auto"/>
            <w:noWrap/>
            <w:vAlign w:val="bottom"/>
            <w:hideMark/>
          </w:tcPr>
          <w:p w14:paraId="71B13DFF"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FINANSIELLA INTÄKTER OCH KOSTNADER</w:t>
            </w:r>
          </w:p>
        </w:tc>
        <w:tc>
          <w:tcPr>
            <w:tcW w:w="1440" w:type="dxa"/>
            <w:tcBorders>
              <w:top w:val="nil"/>
              <w:left w:val="nil"/>
              <w:bottom w:val="nil"/>
              <w:right w:val="nil"/>
            </w:tcBorders>
            <w:shd w:val="clear" w:color="auto" w:fill="auto"/>
            <w:noWrap/>
            <w:vAlign w:val="bottom"/>
            <w:hideMark/>
          </w:tcPr>
          <w:p w14:paraId="37A4592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440" w:type="dxa"/>
            <w:tcBorders>
              <w:top w:val="nil"/>
              <w:left w:val="nil"/>
              <w:bottom w:val="nil"/>
              <w:right w:val="nil"/>
            </w:tcBorders>
            <w:shd w:val="clear" w:color="auto" w:fill="auto"/>
            <w:noWrap/>
            <w:vAlign w:val="bottom"/>
            <w:hideMark/>
          </w:tcPr>
          <w:p w14:paraId="36FDB87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520" w:type="dxa"/>
            <w:tcBorders>
              <w:top w:val="nil"/>
              <w:left w:val="nil"/>
              <w:bottom w:val="nil"/>
              <w:right w:val="nil"/>
            </w:tcBorders>
            <w:shd w:val="clear" w:color="auto" w:fill="auto"/>
            <w:noWrap/>
            <w:vAlign w:val="bottom"/>
            <w:hideMark/>
          </w:tcPr>
          <w:p w14:paraId="3E99772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04215260" w14:textId="77777777" w:rsidTr="00944D0F">
        <w:trPr>
          <w:trHeight w:val="255"/>
        </w:trPr>
        <w:tc>
          <w:tcPr>
            <w:tcW w:w="4575" w:type="dxa"/>
            <w:tcBorders>
              <w:top w:val="nil"/>
              <w:left w:val="nil"/>
              <w:bottom w:val="nil"/>
              <w:right w:val="nil"/>
            </w:tcBorders>
            <w:shd w:val="clear" w:color="auto" w:fill="auto"/>
            <w:noWrap/>
            <w:vAlign w:val="bottom"/>
            <w:hideMark/>
          </w:tcPr>
          <w:p w14:paraId="7723CEC9"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3C0FF1D"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E07CC6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C38A511" w14:textId="77777777" w:rsidR="00944D0F" w:rsidRPr="00944D0F" w:rsidRDefault="00944D0F" w:rsidP="00944D0F">
            <w:pPr>
              <w:rPr>
                <w:sz w:val="20"/>
                <w:szCs w:val="20"/>
              </w:rPr>
            </w:pPr>
          </w:p>
        </w:tc>
      </w:tr>
      <w:tr w:rsidR="00944D0F" w:rsidRPr="00944D0F" w14:paraId="4C19FF40" w14:textId="77777777" w:rsidTr="00944D0F">
        <w:trPr>
          <w:trHeight w:val="255"/>
        </w:trPr>
        <w:tc>
          <w:tcPr>
            <w:tcW w:w="4575" w:type="dxa"/>
            <w:tcBorders>
              <w:top w:val="nil"/>
              <w:left w:val="nil"/>
              <w:bottom w:val="nil"/>
              <w:right w:val="nil"/>
            </w:tcBorders>
            <w:shd w:val="clear" w:color="auto" w:fill="auto"/>
            <w:noWrap/>
            <w:vAlign w:val="bottom"/>
            <w:hideMark/>
          </w:tcPr>
          <w:p w14:paraId="0D61CE26"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EFTER FINANSIELLA POSTER</w:t>
            </w:r>
          </w:p>
        </w:tc>
        <w:tc>
          <w:tcPr>
            <w:tcW w:w="1440" w:type="dxa"/>
            <w:tcBorders>
              <w:top w:val="nil"/>
              <w:left w:val="nil"/>
              <w:bottom w:val="nil"/>
              <w:right w:val="nil"/>
            </w:tcBorders>
            <w:shd w:val="clear" w:color="auto" w:fill="auto"/>
            <w:noWrap/>
            <w:vAlign w:val="bottom"/>
            <w:hideMark/>
          </w:tcPr>
          <w:p w14:paraId="7C2E2DCA"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3 200</w:t>
            </w:r>
          </w:p>
        </w:tc>
        <w:tc>
          <w:tcPr>
            <w:tcW w:w="1440" w:type="dxa"/>
            <w:tcBorders>
              <w:top w:val="nil"/>
              <w:left w:val="nil"/>
              <w:bottom w:val="nil"/>
              <w:right w:val="nil"/>
            </w:tcBorders>
            <w:shd w:val="clear" w:color="auto" w:fill="auto"/>
            <w:noWrap/>
            <w:vAlign w:val="bottom"/>
            <w:hideMark/>
          </w:tcPr>
          <w:p w14:paraId="129FA21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3 200</w:t>
            </w:r>
          </w:p>
        </w:tc>
        <w:tc>
          <w:tcPr>
            <w:tcW w:w="1520" w:type="dxa"/>
            <w:tcBorders>
              <w:top w:val="nil"/>
              <w:left w:val="nil"/>
              <w:bottom w:val="nil"/>
              <w:right w:val="nil"/>
            </w:tcBorders>
            <w:shd w:val="clear" w:color="auto" w:fill="auto"/>
            <w:noWrap/>
            <w:vAlign w:val="bottom"/>
            <w:hideMark/>
          </w:tcPr>
          <w:p w14:paraId="111ACC3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4 800</w:t>
            </w:r>
          </w:p>
        </w:tc>
      </w:tr>
      <w:tr w:rsidR="00944D0F" w:rsidRPr="00944D0F" w14:paraId="32059947" w14:textId="77777777" w:rsidTr="00944D0F">
        <w:trPr>
          <w:trHeight w:val="255"/>
        </w:trPr>
        <w:tc>
          <w:tcPr>
            <w:tcW w:w="4575" w:type="dxa"/>
            <w:tcBorders>
              <w:top w:val="nil"/>
              <w:left w:val="nil"/>
              <w:bottom w:val="nil"/>
              <w:right w:val="nil"/>
            </w:tcBorders>
            <w:shd w:val="clear" w:color="auto" w:fill="auto"/>
            <w:noWrap/>
            <w:vAlign w:val="bottom"/>
            <w:hideMark/>
          </w:tcPr>
          <w:p w14:paraId="1C6211D8"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79534BE7"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B93E537"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3CD320B" w14:textId="77777777" w:rsidR="00944D0F" w:rsidRPr="00944D0F" w:rsidRDefault="00944D0F" w:rsidP="00944D0F">
            <w:pPr>
              <w:rPr>
                <w:sz w:val="20"/>
                <w:szCs w:val="20"/>
              </w:rPr>
            </w:pPr>
          </w:p>
        </w:tc>
      </w:tr>
      <w:tr w:rsidR="00944D0F" w:rsidRPr="00944D0F" w14:paraId="1A8275AC" w14:textId="77777777" w:rsidTr="00944D0F">
        <w:trPr>
          <w:trHeight w:val="255"/>
        </w:trPr>
        <w:tc>
          <w:tcPr>
            <w:tcW w:w="4575" w:type="dxa"/>
            <w:tcBorders>
              <w:top w:val="nil"/>
              <w:left w:val="nil"/>
              <w:bottom w:val="nil"/>
              <w:right w:val="nil"/>
            </w:tcBorders>
            <w:shd w:val="clear" w:color="auto" w:fill="auto"/>
            <w:noWrap/>
            <w:vAlign w:val="bottom"/>
            <w:hideMark/>
          </w:tcPr>
          <w:p w14:paraId="1BD604FF"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FÖRE DISPOSITIONER</w:t>
            </w:r>
          </w:p>
        </w:tc>
        <w:tc>
          <w:tcPr>
            <w:tcW w:w="1440" w:type="dxa"/>
            <w:tcBorders>
              <w:top w:val="nil"/>
              <w:left w:val="nil"/>
              <w:bottom w:val="nil"/>
              <w:right w:val="nil"/>
            </w:tcBorders>
            <w:shd w:val="clear" w:color="auto" w:fill="auto"/>
            <w:noWrap/>
            <w:vAlign w:val="bottom"/>
            <w:hideMark/>
          </w:tcPr>
          <w:p w14:paraId="7C8A7A0F"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3 200</w:t>
            </w:r>
          </w:p>
        </w:tc>
        <w:tc>
          <w:tcPr>
            <w:tcW w:w="1440" w:type="dxa"/>
            <w:tcBorders>
              <w:top w:val="nil"/>
              <w:left w:val="nil"/>
              <w:bottom w:val="nil"/>
              <w:right w:val="nil"/>
            </w:tcBorders>
            <w:shd w:val="clear" w:color="auto" w:fill="auto"/>
            <w:noWrap/>
            <w:vAlign w:val="bottom"/>
            <w:hideMark/>
          </w:tcPr>
          <w:p w14:paraId="67797FF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3 200</w:t>
            </w:r>
          </w:p>
        </w:tc>
        <w:tc>
          <w:tcPr>
            <w:tcW w:w="1520" w:type="dxa"/>
            <w:tcBorders>
              <w:top w:val="nil"/>
              <w:left w:val="nil"/>
              <w:bottom w:val="nil"/>
              <w:right w:val="nil"/>
            </w:tcBorders>
            <w:shd w:val="clear" w:color="auto" w:fill="auto"/>
            <w:noWrap/>
            <w:vAlign w:val="bottom"/>
            <w:hideMark/>
          </w:tcPr>
          <w:p w14:paraId="3B2F23F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4 800</w:t>
            </w:r>
          </w:p>
        </w:tc>
      </w:tr>
      <w:tr w:rsidR="00944D0F" w:rsidRPr="00944D0F" w14:paraId="35FCFF68" w14:textId="77777777" w:rsidTr="00944D0F">
        <w:trPr>
          <w:trHeight w:val="255"/>
        </w:trPr>
        <w:tc>
          <w:tcPr>
            <w:tcW w:w="4575" w:type="dxa"/>
            <w:tcBorders>
              <w:top w:val="nil"/>
              <w:left w:val="nil"/>
              <w:bottom w:val="nil"/>
              <w:right w:val="nil"/>
            </w:tcBorders>
            <w:shd w:val="clear" w:color="auto" w:fill="auto"/>
            <w:noWrap/>
            <w:vAlign w:val="bottom"/>
            <w:hideMark/>
          </w:tcPr>
          <w:p w14:paraId="19E905E7"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B942E29"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EBB9A10"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E121003" w14:textId="77777777" w:rsidR="00944D0F" w:rsidRPr="00944D0F" w:rsidRDefault="00944D0F" w:rsidP="00944D0F">
            <w:pPr>
              <w:rPr>
                <w:sz w:val="20"/>
                <w:szCs w:val="20"/>
              </w:rPr>
            </w:pPr>
          </w:p>
        </w:tc>
      </w:tr>
      <w:tr w:rsidR="00944D0F" w:rsidRPr="00944D0F" w14:paraId="644F8C33" w14:textId="77777777" w:rsidTr="00944D0F">
        <w:trPr>
          <w:trHeight w:val="255"/>
        </w:trPr>
        <w:tc>
          <w:tcPr>
            <w:tcW w:w="4575" w:type="dxa"/>
            <w:tcBorders>
              <w:top w:val="nil"/>
              <w:left w:val="nil"/>
              <w:bottom w:val="nil"/>
              <w:right w:val="nil"/>
            </w:tcBorders>
            <w:shd w:val="clear" w:color="auto" w:fill="auto"/>
            <w:noWrap/>
            <w:vAlign w:val="bottom"/>
            <w:hideMark/>
          </w:tcPr>
          <w:p w14:paraId="45DF1B16"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DISPOSITIONER</w:t>
            </w:r>
          </w:p>
        </w:tc>
        <w:tc>
          <w:tcPr>
            <w:tcW w:w="1440" w:type="dxa"/>
            <w:tcBorders>
              <w:top w:val="nil"/>
              <w:left w:val="nil"/>
              <w:bottom w:val="nil"/>
              <w:right w:val="nil"/>
            </w:tcBorders>
            <w:shd w:val="clear" w:color="auto" w:fill="auto"/>
            <w:noWrap/>
            <w:vAlign w:val="bottom"/>
            <w:hideMark/>
          </w:tcPr>
          <w:p w14:paraId="1B1F00D3"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0F6F4C5D"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BD1379E" w14:textId="77777777" w:rsidR="00944D0F" w:rsidRPr="00944D0F" w:rsidRDefault="00944D0F" w:rsidP="00944D0F">
            <w:pPr>
              <w:rPr>
                <w:sz w:val="20"/>
                <w:szCs w:val="20"/>
              </w:rPr>
            </w:pPr>
          </w:p>
        </w:tc>
      </w:tr>
      <w:tr w:rsidR="00944D0F" w:rsidRPr="00944D0F" w14:paraId="3E35F5E8" w14:textId="77777777" w:rsidTr="00944D0F">
        <w:trPr>
          <w:trHeight w:val="255"/>
        </w:trPr>
        <w:tc>
          <w:tcPr>
            <w:tcW w:w="4575" w:type="dxa"/>
            <w:tcBorders>
              <w:top w:val="nil"/>
              <w:left w:val="nil"/>
              <w:bottom w:val="nil"/>
              <w:right w:val="nil"/>
            </w:tcBorders>
            <w:shd w:val="clear" w:color="auto" w:fill="auto"/>
            <w:noWrap/>
            <w:vAlign w:val="bottom"/>
            <w:hideMark/>
          </w:tcPr>
          <w:p w14:paraId="5AC27EA1"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7280DB39"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46719C2"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25411A7" w14:textId="77777777" w:rsidR="00944D0F" w:rsidRPr="00944D0F" w:rsidRDefault="00944D0F" w:rsidP="00944D0F">
            <w:pPr>
              <w:rPr>
                <w:sz w:val="20"/>
                <w:szCs w:val="20"/>
              </w:rPr>
            </w:pPr>
          </w:p>
        </w:tc>
      </w:tr>
      <w:tr w:rsidR="00944D0F" w:rsidRPr="00944D0F" w14:paraId="41D99AD4" w14:textId="77777777" w:rsidTr="00944D0F">
        <w:trPr>
          <w:trHeight w:val="255"/>
        </w:trPr>
        <w:tc>
          <w:tcPr>
            <w:tcW w:w="4575" w:type="dxa"/>
            <w:tcBorders>
              <w:top w:val="nil"/>
              <w:left w:val="nil"/>
              <w:bottom w:val="nil"/>
              <w:right w:val="nil"/>
            </w:tcBorders>
            <w:shd w:val="clear" w:color="auto" w:fill="auto"/>
            <w:noWrap/>
            <w:vAlign w:val="bottom"/>
            <w:hideMark/>
          </w:tcPr>
          <w:p w14:paraId="37278EA3" w14:textId="77777777" w:rsidR="00944D0F" w:rsidRPr="00944D0F" w:rsidRDefault="00944D0F" w:rsidP="00944D0F">
            <w:pPr>
              <w:rPr>
                <w:rFonts w:ascii="Arial" w:hAnsi="Arial" w:cs="Arial"/>
                <w:sz w:val="20"/>
                <w:szCs w:val="20"/>
              </w:rPr>
            </w:pPr>
            <w:r w:rsidRPr="00944D0F">
              <w:rPr>
                <w:rFonts w:ascii="Arial" w:hAnsi="Arial" w:cs="Arial"/>
                <w:sz w:val="20"/>
                <w:szCs w:val="20"/>
              </w:rPr>
              <w:t>Avsättning underhållsfond</w:t>
            </w:r>
          </w:p>
        </w:tc>
        <w:tc>
          <w:tcPr>
            <w:tcW w:w="1440" w:type="dxa"/>
            <w:tcBorders>
              <w:top w:val="nil"/>
              <w:left w:val="nil"/>
              <w:bottom w:val="single" w:sz="4" w:space="0" w:color="auto"/>
              <w:right w:val="nil"/>
            </w:tcBorders>
            <w:shd w:val="clear" w:color="auto" w:fill="auto"/>
            <w:noWrap/>
            <w:vAlign w:val="bottom"/>
            <w:hideMark/>
          </w:tcPr>
          <w:p w14:paraId="0397D664"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- 5 000</w:t>
            </w:r>
          </w:p>
        </w:tc>
        <w:tc>
          <w:tcPr>
            <w:tcW w:w="1440" w:type="dxa"/>
            <w:tcBorders>
              <w:top w:val="nil"/>
              <w:left w:val="nil"/>
              <w:bottom w:val="single" w:sz="4" w:space="0" w:color="auto"/>
              <w:right w:val="nil"/>
            </w:tcBorders>
            <w:shd w:val="clear" w:color="auto" w:fill="auto"/>
            <w:noWrap/>
            <w:vAlign w:val="bottom"/>
            <w:hideMark/>
          </w:tcPr>
          <w:p w14:paraId="73085F44"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- 5 000</w:t>
            </w:r>
          </w:p>
        </w:tc>
        <w:tc>
          <w:tcPr>
            <w:tcW w:w="1520" w:type="dxa"/>
            <w:tcBorders>
              <w:top w:val="nil"/>
              <w:left w:val="nil"/>
              <w:bottom w:val="single" w:sz="4" w:space="0" w:color="auto"/>
              <w:right w:val="nil"/>
            </w:tcBorders>
            <w:shd w:val="clear" w:color="auto" w:fill="auto"/>
            <w:noWrap/>
            <w:vAlign w:val="bottom"/>
            <w:hideMark/>
          </w:tcPr>
          <w:p w14:paraId="233BA29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- 5 000</w:t>
            </w:r>
          </w:p>
        </w:tc>
      </w:tr>
      <w:tr w:rsidR="00944D0F" w:rsidRPr="00944D0F" w14:paraId="66A2B638" w14:textId="77777777" w:rsidTr="00944D0F">
        <w:trPr>
          <w:trHeight w:val="255"/>
        </w:trPr>
        <w:tc>
          <w:tcPr>
            <w:tcW w:w="4575" w:type="dxa"/>
            <w:tcBorders>
              <w:top w:val="nil"/>
              <w:left w:val="nil"/>
              <w:bottom w:val="nil"/>
              <w:right w:val="nil"/>
            </w:tcBorders>
            <w:shd w:val="clear" w:color="auto" w:fill="auto"/>
            <w:noWrap/>
            <w:vAlign w:val="bottom"/>
            <w:hideMark/>
          </w:tcPr>
          <w:p w14:paraId="54158949"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DISPOSITIONER</w:t>
            </w:r>
          </w:p>
        </w:tc>
        <w:tc>
          <w:tcPr>
            <w:tcW w:w="1440" w:type="dxa"/>
            <w:tcBorders>
              <w:top w:val="nil"/>
              <w:left w:val="nil"/>
              <w:bottom w:val="nil"/>
              <w:right w:val="nil"/>
            </w:tcBorders>
            <w:shd w:val="clear" w:color="auto" w:fill="auto"/>
            <w:noWrap/>
            <w:vAlign w:val="bottom"/>
            <w:hideMark/>
          </w:tcPr>
          <w:p w14:paraId="5940A04B"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- 5 000</w:t>
            </w:r>
          </w:p>
        </w:tc>
        <w:tc>
          <w:tcPr>
            <w:tcW w:w="1440" w:type="dxa"/>
            <w:tcBorders>
              <w:top w:val="nil"/>
              <w:left w:val="nil"/>
              <w:bottom w:val="nil"/>
              <w:right w:val="nil"/>
            </w:tcBorders>
            <w:shd w:val="clear" w:color="auto" w:fill="auto"/>
            <w:noWrap/>
            <w:vAlign w:val="bottom"/>
            <w:hideMark/>
          </w:tcPr>
          <w:p w14:paraId="1F5230DE"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- 5 000</w:t>
            </w:r>
          </w:p>
        </w:tc>
        <w:tc>
          <w:tcPr>
            <w:tcW w:w="1520" w:type="dxa"/>
            <w:tcBorders>
              <w:top w:val="nil"/>
              <w:left w:val="nil"/>
              <w:bottom w:val="nil"/>
              <w:right w:val="nil"/>
            </w:tcBorders>
            <w:shd w:val="clear" w:color="auto" w:fill="auto"/>
            <w:noWrap/>
            <w:vAlign w:val="bottom"/>
            <w:hideMark/>
          </w:tcPr>
          <w:p w14:paraId="2F298366"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- 5 000</w:t>
            </w:r>
          </w:p>
        </w:tc>
      </w:tr>
      <w:tr w:rsidR="00944D0F" w:rsidRPr="00944D0F" w14:paraId="05996B99" w14:textId="77777777" w:rsidTr="00944D0F">
        <w:trPr>
          <w:trHeight w:val="255"/>
        </w:trPr>
        <w:tc>
          <w:tcPr>
            <w:tcW w:w="4575" w:type="dxa"/>
            <w:tcBorders>
              <w:top w:val="nil"/>
              <w:left w:val="nil"/>
              <w:bottom w:val="nil"/>
              <w:right w:val="nil"/>
            </w:tcBorders>
            <w:shd w:val="clear" w:color="auto" w:fill="auto"/>
            <w:noWrap/>
            <w:vAlign w:val="bottom"/>
            <w:hideMark/>
          </w:tcPr>
          <w:p w14:paraId="0B357E34"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E374E09"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AB96B2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64FFC93" w14:textId="77777777" w:rsidR="00944D0F" w:rsidRPr="00944D0F" w:rsidRDefault="00944D0F" w:rsidP="00944D0F">
            <w:pPr>
              <w:rPr>
                <w:sz w:val="20"/>
                <w:szCs w:val="20"/>
              </w:rPr>
            </w:pPr>
          </w:p>
        </w:tc>
      </w:tr>
      <w:tr w:rsidR="00944D0F" w:rsidRPr="00944D0F" w14:paraId="7DF9DF88" w14:textId="77777777" w:rsidTr="00944D0F">
        <w:trPr>
          <w:trHeight w:val="255"/>
        </w:trPr>
        <w:tc>
          <w:tcPr>
            <w:tcW w:w="4575" w:type="dxa"/>
            <w:tcBorders>
              <w:top w:val="nil"/>
              <w:left w:val="nil"/>
              <w:bottom w:val="nil"/>
              <w:right w:val="nil"/>
            </w:tcBorders>
            <w:shd w:val="clear" w:color="auto" w:fill="auto"/>
            <w:noWrap/>
            <w:vAlign w:val="bottom"/>
            <w:hideMark/>
          </w:tcPr>
          <w:p w14:paraId="69C1780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w:t>
            </w:r>
          </w:p>
        </w:tc>
        <w:tc>
          <w:tcPr>
            <w:tcW w:w="1440" w:type="dxa"/>
            <w:tcBorders>
              <w:top w:val="nil"/>
              <w:left w:val="nil"/>
              <w:bottom w:val="nil"/>
              <w:right w:val="nil"/>
            </w:tcBorders>
            <w:shd w:val="clear" w:color="auto" w:fill="auto"/>
            <w:noWrap/>
            <w:vAlign w:val="bottom"/>
            <w:hideMark/>
          </w:tcPr>
          <w:p w14:paraId="3E26FEF6"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- 1 800</w:t>
            </w:r>
          </w:p>
        </w:tc>
        <w:tc>
          <w:tcPr>
            <w:tcW w:w="1440" w:type="dxa"/>
            <w:tcBorders>
              <w:top w:val="nil"/>
              <w:left w:val="nil"/>
              <w:bottom w:val="nil"/>
              <w:right w:val="nil"/>
            </w:tcBorders>
            <w:shd w:val="clear" w:color="auto" w:fill="auto"/>
            <w:noWrap/>
            <w:vAlign w:val="bottom"/>
            <w:hideMark/>
          </w:tcPr>
          <w:p w14:paraId="790FE95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- 1 800</w:t>
            </w:r>
          </w:p>
        </w:tc>
        <w:tc>
          <w:tcPr>
            <w:tcW w:w="1520" w:type="dxa"/>
            <w:tcBorders>
              <w:top w:val="nil"/>
              <w:left w:val="nil"/>
              <w:bottom w:val="nil"/>
              <w:right w:val="nil"/>
            </w:tcBorders>
            <w:shd w:val="clear" w:color="auto" w:fill="auto"/>
            <w:noWrap/>
            <w:vAlign w:val="bottom"/>
            <w:hideMark/>
          </w:tcPr>
          <w:p w14:paraId="7277EE3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200</w:t>
            </w:r>
          </w:p>
        </w:tc>
      </w:tr>
      <w:tr w:rsidR="00944D0F" w:rsidRPr="00944D0F" w14:paraId="5C432180" w14:textId="77777777" w:rsidTr="00944D0F">
        <w:trPr>
          <w:trHeight w:val="255"/>
        </w:trPr>
        <w:tc>
          <w:tcPr>
            <w:tcW w:w="4575" w:type="dxa"/>
            <w:tcBorders>
              <w:top w:val="nil"/>
              <w:left w:val="nil"/>
              <w:bottom w:val="nil"/>
              <w:right w:val="nil"/>
            </w:tcBorders>
            <w:shd w:val="clear" w:color="auto" w:fill="auto"/>
            <w:noWrap/>
            <w:vAlign w:val="bottom"/>
            <w:hideMark/>
          </w:tcPr>
          <w:p w14:paraId="76016FD8"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02CB305"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DDCA2E7"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4625AD3" w14:textId="77777777" w:rsidR="00944D0F" w:rsidRPr="00944D0F" w:rsidRDefault="00944D0F" w:rsidP="00944D0F">
            <w:pPr>
              <w:rPr>
                <w:sz w:val="20"/>
                <w:szCs w:val="20"/>
              </w:rPr>
            </w:pPr>
          </w:p>
        </w:tc>
      </w:tr>
      <w:tr w:rsidR="00944D0F" w:rsidRPr="00944D0F" w14:paraId="0A7376F5" w14:textId="77777777" w:rsidTr="00944D0F">
        <w:trPr>
          <w:trHeight w:val="315"/>
        </w:trPr>
        <w:tc>
          <w:tcPr>
            <w:tcW w:w="4575" w:type="dxa"/>
            <w:tcBorders>
              <w:top w:val="nil"/>
              <w:left w:val="nil"/>
              <w:bottom w:val="single" w:sz="4" w:space="0" w:color="auto"/>
              <w:right w:val="nil"/>
            </w:tcBorders>
            <w:shd w:val="clear" w:color="auto" w:fill="auto"/>
            <w:noWrap/>
            <w:vAlign w:val="bottom"/>
            <w:hideMark/>
          </w:tcPr>
          <w:p w14:paraId="166904F8" w14:textId="77777777" w:rsidR="00944D0F" w:rsidRPr="00944D0F" w:rsidRDefault="00944D0F" w:rsidP="00944D0F">
            <w:pPr>
              <w:rPr>
                <w:rFonts w:ascii="Arial" w:hAnsi="Arial" w:cs="Arial"/>
                <w:b/>
                <w:bCs/>
              </w:rPr>
            </w:pPr>
            <w:r w:rsidRPr="00944D0F">
              <w:rPr>
                <w:rFonts w:ascii="Arial" w:hAnsi="Arial" w:cs="Arial"/>
                <w:b/>
                <w:bCs/>
              </w:rPr>
              <w:t>Budget GA:7</w:t>
            </w:r>
          </w:p>
        </w:tc>
        <w:tc>
          <w:tcPr>
            <w:tcW w:w="1440" w:type="dxa"/>
            <w:tcBorders>
              <w:top w:val="nil"/>
              <w:left w:val="nil"/>
              <w:bottom w:val="single" w:sz="4" w:space="0" w:color="auto"/>
              <w:right w:val="nil"/>
            </w:tcBorders>
            <w:shd w:val="clear" w:color="auto" w:fill="auto"/>
            <w:noWrap/>
            <w:vAlign w:val="bottom"/>
            <w:hideMark/>
          </w:tcPr>
          <w:p w14:paraId="55F04CEC" w14:textId="77777777" w:rsidR="00944D0F" w:rsidRPr="00944D0F" w:rsidRDefault="00944D0F" w:rsidP="00944D0F">
            <w:pPr>
              <w:jc w:val="right"/>
              <w:rPr>
                <w:rFonts w:ascii="Arial" w:hAnsi="Arial" w:cs="Arial"/>
                <w:b/>
                <w:bCs/>
              </w:rPr>
            </w:pPr>
            <w:r w:rsidRPr="00944D0F">
              <w:rPr>
                <w:rFonts w:ascii="Arial" w:hAnsi="Arial" w:cs="Arial"/>
                <w:b/>
                <w:bCs/>
              </w:rPr>
              <w:t>Utfall 2015</w:t>
            </w:r>
          </w:p>
        </w:tc>
        <w:tc>
          <w:tcPr>
            <w:tcW w:w="1440" w:type="dxa"/>
            <w:tcBorders>
              <w:top w:val="nil"/>
              <w:left w:val="nil"/>
              <w:bottom w:val="single" w:sz="4" w:space="0" w:color="auto"/>
              <w:right w:val="nil"/>
            </w:tcBorders>
            <w:shd w:val="clear" w:color="auto" w:fill="auto"/>
            <w:noWrap/>
            <w:vAlign w:val="bottom"/>
            <w:hideMark/>
          </w:tcPr>
          <w:p w14:paraId="7EC3E7BA" w14:textId="77777777" w:rsidR="00944D0F" w:rsidRPr="00944D0F" w:rsidRDefault="00944D0F" w:rsidP="00944D0F">
            <w:pPr>
              <w:jc w:val="right"/>
              <w:rPr>
                <w:rFonts w:ascii="Arial" w:hAnsi="Arial" w:cs="Arial"/>
                <w:b/>
                <w:bCs/>
              </w:rPr>
            </w:pPr>
            <w:r w:rsidRPr="00944D0F">
              <w:rPr>
                <w:rFonts w:ascii="Arial" w:hAnsi="Arial" w:cs="Arial"/>
                <w:b/>
                <w:bCs/>
              </w:rPr>
              <w:t>Utfall 2016</w:t>
            </w:r>
          </w:p>
        </w:tc>
        <w:tc>
          <w:tcPr>
            <w:tcW w:w="1520" w:type="dxa"/>
            <w:tcBorders>
              <w:top w:val="nil"/>
              <w:left w:val="nil"/>
              <w:bottom w:val="single" w:sz="4" w:space="0" w:color="auto"/>
              <w:right w:val="nil"/>
            </w:tcBorders>
            <w:shd w:val="clear" w:color="auto" w:fill="auto"/>
            <w:noWrap/>
            <w:vAlign w:val="bottom"/>
            <w:hideMark/>
          </w:tcPr>
          <w:p w14:paraId="3C9DBD49" w14:textId="77777777" w:rsidR="00944D0F" w:rsidRPr="00944D0F" w:rsidRDefault="00944D0F" w:rsidP="00944D0F">
            <w:pPr>
              <w:jc w:val="right"/>
              <w:rPr>
                <w:rFonts w:ascii="Arial" w:hAnsi="Arial" w:cs="Arial"/>
                <w:b/>
                <w:bCs/>
              </w:rPr>
            </w:pPr>
            <w:r w:rsidRPr="00944D0F">
              <w:rPr>
                <w:rFonts w:ascii="Arial" w:hAnsi="Arial" w:cs="Arial"/>
                <w:b/>
                <w:bCs/>
              </w:rPr>
              <w:t>Budget 2018</w:t>
            </w:r>
          </w:p>
        </w:tc>
      </w:tr>
      <w:tr w:rsidR="00944D0F" w:rsidRPr="00944D0F" w14:paraId="2AA9DCB0" w14:textId="77777777" w:rsidTr="00944D0F">
        <w:trPr>
          <w:trHeight w:val="255"/>
        </w:trPr>
        <w:tc>
          <w:tcPr>
            <w:tcW w:w="4575" w:type="dxa"/>
            <w:tcBorders>
              <w:top w:val="nil"/>
              <w:left w:val="nil"/>
              <w:bottom w:val="nil"/>
              <w:right w:val="nil"/>
            </w:tcBorders>
            <w:shd w:val="clear" w:color="auto" w:fill="auto"/>
            <w:noWrap/>
            <w:vAlign w:val="bottom"/>
            <w:hideMark/>
          </w:tcPr>
          <w:p w14:paraId="0AA75BE4" w14:textId="77777777" w:rsidR="00944D0F" w:rsidRPr="00944D0F" w:rsidRDefault="00944D0F" w:rsidP="00944D0F">
            <w:pPr>
              <w:jc w:val="right"/>
              <w:rPr>
                <w:rFonts w:ascii="Arial" w:hAnsi="Arial" w:cs="Arial"/>
                <w:b/>
                <w:bCs/>
              </w:rPr>
            </w:pPr>
          </w:p>
        </w:tc>
        <w:tc>
          <w:tcPr>
            <w:tcW w:w="1440" w:type="dxa"/>
            <w:tcBorders>
              <w:top w:val="nil"/>
              <w:left w:val="nil"/>
              <w:bottom w:val="nil"/>
              <w:right w:val="nil"/>
            </w:tcBorders>
            <w:shd w:val="clear" w:color="auto" w:fill="auto"/>
            <w:noWrap/>
            <w:vAlign w:val="bottom"/>
            <w:hideMark/>
          </w:tcPr>
          <w:p w14:paraId="517CE6DC"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FB16621"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3A7E286" w14:textId="77777777" w:rsidR="00944D0F" w:rsidRPr="00944D0F" w:rsidRDefault="00944D0F" w:rsidP="00944D0F">
            <w:pPr>
              <w:rPr>
                <w:sz w:val="20"/>
                <w:szCs w:val="20"/>
              </w:rPr>
            </w:pPr>
          </w:p>
        </w:tc>
      </w:tr>
      <w:tr w:rsidR="00944D0F" w:rsidRPr="00944D0F" w14:paraId="58BE9FDD" w14:textId="77777777" w:rsidTr="00944D0F">
        <w:trPr>
          <w:trHeight w:val="255"/>
        </w:trPr>
        <w:tc>
          <w:tcPr>
            <w:tcW w:w="4575" w:type="dxa"/>
            <w:tcBorders>
              <w:top w:val="nil"/>
              <w:left w:val="nil"/>
              <w:bottom w:val="nil"/>
              <w:right w:val="nil"/>
            </w:tcBorders>
            <w:shd w:val="clear" w:color="auto" w:fill="auto"/>
            <w:noWrap/>
            <w:vAlign w:val="bottom"/>
            <w:hideMark/>
          </w:tcPr>
          <w:p w14:paraId="518413A5"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lastRenderedPageBreak/>
              <w:t>SAMFÄLLIGHETENS INTÄKTER</w:t>
            </w:r>
          </w:p>
        </w:tc>
        <w:tc>
          <w:tcPr>
            <w:tcW w:w="1440" w:type="dxa"/>
            <w:tcBorders>
              <w:top w:val="nil"/>
              <w:left w:val="nil"/>
              <w:bottom w:val="nil"/>
              <w:right w:val="nil"/>
            </w:tcBorders>
            <w:shd w:val="clear" w:color="auto" w:fill="auto"/>
            <w:noWrap/>
            <w:vAlign w:val="bottom"/>
            <w:hideMark/>
          </w:tcPr>
          <w:p w14:paraId="52F27443"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A630795"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4269F6C" w14:textId="77777777" w:rsidR="00944D0F" w:rsidRPr="00944D0F" w:rsidRDefault="00944D0F" w:rsidP="00944D0F">
            <w:pPr>
              <w:rPr>
                <w:sz w:val="20"/>
                <w:szCs w:val="20"/>
              </w:rPr>
            </w:pPr>
          </w:p>
        </w:tc>
      </w:tr>
      <w:tr w:rsidR="00944D0F" w:rsidRPr="00944D0F" w14:paraId="5018A3CB" w14:textId="77777777" w:rsidTr="00944D0F">
        <w:trPr>
          <w:trHeight w:val="255"/>
        </w:trPr>
        <w:tc>
          <w:tcPr>
            <w:tcW w:w="4575" w:type="dxa"/>
            <w:tcBorders>
              <w:top w:val="nil"/>
              <w:left w:val="nil"/>
              <w:bottom w:val="nil"/>
              <w:right w:val="nil"/>
            </w:tcBorders>
            <w:shd w:val="clear" w:color="auto" w:fill="auto"/>
            <w:noWrap/>
            <w:vAlign w:val="bottom"/>
            <w:hideMark/>
          </w:tcPr>
          <w:p w14:paraId="2407D2E1"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5B31C34D"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F1E3857"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65643380" w14:textId="77777777" w:rsidR="00944D0F" w:rsidRPr="00944D0F" w:rsidRDefault="00944D0F" w:rsidP="00944D0F">
            <w:pPr>
              <w:rPr>
                <w:sz w:val="20"/>
                <w:szCs w:val="20"/>
              </w:rPr>
            </w:pPr>
          </w:p>
        </w:tc>
      </w:tr>
      <w:tr w:rsidR="00944D0F" w:rsidRPr="00944D0F" w14:paraId="468BE601" w14:textId="77777777" w:rsidTr="00944D0F">
        <w:trPr>
          <w:trHeight w:val="255"/>
        </w:trPr>
        <w:tc>
          <w:tcPr>
            <w:tcW w:w="4575" w:type="dxa"/>
            <w:tcBorders>
              <w:top w:val="nil"/>
              <w:left w:val="nil"/>
              <w:bottom w:val="nil"/>
              <w:right w:val="nil"/>
            </w:tcBorders>
            <w:shd w:val="clear" w:color="auto" w:fill="auto"/>
            <w:noWrap/>
            <w:vAlign w:val="bottom"/>
            <w:hideMark/>
          </w:tcPr>
          <w:p w14:paraId="5C508AF8" w14:textId="77777777" w:rsidR="00944D0F" w:rsidRPr="00944D0F" w:rsidRDefault="00944D0F" w:rsidP="00944D0F">
            <w:pPr>
              <w:rPr>
                <w:rFonts w:ascii="Arial" w:hAnsi="Arial" w:cs="Arial"/>
                <w:sz w:val="20"/>
                <w:szCs w:val="20"/>
              </w:rPr>
            </w:pPr>
            <w:r w:rsidRPr="00944D0F">
              <w:rPr>
                <w:rFonts w:ascii="Arial" w:hAnsi="Arial" w:cs="Arial"/>
                <w:sz w:val="20"/>
                <w:szCs w:val="20"/>
              </w:rPr>
              <w:t>Årsavgifter</w:t>
            </w:r>
          </w:p>
        </w:tc>
        <w:tc>
          <w:tcPr>
            <w:tcW w:w="1440" w:type="dxa"/>
            <w:tcBorders>
              <w:top w:val="nil"/>
              <w:left w:val="nil"/>
              <w:bottom w:val="single" w:sz="4" w:space="0" w:color="auto"/>
              <w:right w:val="nil"/>
            </w:tcBorders>
            <w:shd w:val="clear" w:color="auto" w:fill="auto"/>
            <w:noWrap/>
            <w:vAlign w:val="bottom"/>
            <w:hideMark/>
          </w:tcPr>
          <w:p w14:paraId="18F03F5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2 800</w:t>
            </w:r>
          </w:p>
        </w:tc>
        <w:tc>
          <w:tcPr>
            <w:tcW w:w="1440" w:type="dxa"/>
            <w:tcBorders>
              <w:top w:val="nil"/>
              <w:left w:val="nil"/>
              <w:bottom w:val="single" w:sz="4" w:space="0" w:color="auto"/>
              <w:right w:val="nil"/>
            </w:tcBorders>
            <w:shd w:val="clear" w:color="auto" w:fill="auto"/>
            <w:noWrap/>
            <w:vAlign w:val="bottom"/>
            <w:hideMark/>
          </w:tcPr>
          <w:p w14:paraId="53BA87A7"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2800</w:t>
            </w:r>
          </w:p>
        </w:tc>
        <w:tc>
          <w:tcPr>
            <w:tcW w:w="1520" w:type="dxa"/>
            <w:tcBorders>
              <w:top w:val="nil"/>
              <w:left w:val="nil"/>
              <w:bottom w:val="single" w:sz="4" w:space="0" w:color="auto"/>
              <w:right w:val="nil"/>
            </w:tcBorders>
            <w:shd w:val="clear" w:color="auto" w:fill="auto"/>
            <w:noWrap/>
            <w:vAlign w:val="bottom"/>
            <w:hideMark/>
          </w:tcPr>
          <w:p w14:paraId="35F3017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3 360</w:t>
            </w:r>
          </w:p>
        </w:tc>
      </w:tr>
      <w:tr w:rsidR="00944D0F" w:rsidRPr="00944D0F" w14:paraId="2341ED4D" w14:textId="77777777" w:rsidTr="00944D0F">
        <w:trPr>
          <w:trHeight w:val="255"/>
        </w:trPr>
        <w:tc>
          <w:tcPr>
            <w:tcW w:w="4575" w:type="dxa"/>
            <w:tcBorders>
              <w:top w:val="nil"/>
              <w:left w:val="nil"/>
              <w:bottom w:val="nil"/>
              <w:right w:val="nil"/>
            </w:tcBorders>
            <w:shd w:val="clear" w:color="auto" w:fill="auto"/>
            <w:noWrap/>
            <w:vAlign w:val="bottom"/>
            <w:hideMark/>
          </w:tcPr>
          <w:p w14:paraId="0003A1EA"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INTÄKTER</w:t>
            </w:r>
          </w:p>
        </w:tc>
        <w:tc>
          <w:tcPr>
            <w:tcW w:w="1440" w:type="dxa"/>
            <w:tcBorders>
              <w:top w:val="nil"/>
              <w:left w:val="nil"/>
              <w:bottom w:val="nil"/>
              <w:right w:val="nil"/>
            </w:tcBorders>
            <w:shd w:val="clear" w:color="auto" w:fill="auto"/>
            <w:noWrap/>
            <w:vAlign w:val="bottom"/>
            <w:hideMark/>
          </w:tcPr>
          <w:p w14:paraId="2667308D"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2 800</w:t>
            </w:r>
          </w:p>
        </w:tc>
        <w:tc>
          <w:tcPr>
            <w:tcW w:w="1440" w:type="dxa"/>
            <w:tcBorders>
              <w:top w:val="nil"/>
              <w:left w:val="nil"/>
              <w:bottom w:val="nil"/>
              <w:right w:val="nil"/>
            </w:tcBorders>
            <w:shd w:val="clear" w:color="auto" w:fill="auto"/>
            <w:noWrap/>
            <w:vAlign w:val="bottom"/>
            <w:hideMark/>
          </w:tcPr>
          <w:p w14:paraId="5FBE60F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2800</w:t>
            </w:r>
          </w:p>
        </w:tc>
        <w:tc>
          <w:tcPr>
            <w:tcW w:w="1520" w:type="dxa"/>
            <w:tcBorders>
              <w:top w:val="nil"/>
              <w:left w:val="nil"/>
              <w:bottom w:val="nil"/>
              <w:right w:val="nil"/>
            </w:tcBorders>
            <w:shd w:val="clear" w:color="auto" w:fill="auto"/>
            <w:noWrap/>
            <w:vAlign w:val="bottom"/>
            <w:hideMark/>
          </w:tcPr>
          <w:p w14:paraId="259A15C5"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3 360</w:t>
            </w:r>
          </w:p>
        </w:tc>
      </w:tr>
      <w:tr w:rsidR="00944D0F" w:rsidRPr="00944D0F" w14:paraId="0A961026" w14:textId="77777777" w:rsidTr="00944D0F">
        <w:trPr>
          <w:trHeight w:val="255"/>
        </w:trPr>
        <w:tc>
          <w:tcPr>
            <w:tcW w:w="4575" w:type="dxa"/>
            <w:tcBorders>
              <w:top w:val="nil"/>
              <w:left w:val="nil"/>
              <w:bottom w:val="nil"/>
              <w:right w:val="nil"/>
            </w:tcBorders>
            <w:shd w:val="clear" w:color="auto" w:fill="auto"/>
            <w:noWrap/>
            <w:vAlign w:val="bottom"/>
            <w:hideMark/>
          </w:tcPr>
          <w:p w14:paraId="3339686F"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C682C69"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37C99EE"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E29F482" w14:textId="77777777" w:rsidR="00944D0F" w:rsidRPr="00944D0F" w:rsidRDefault="00944D0F" w:rsidP="00944D0F">
            <w:pPr>
              <w:rPr>
                <w:sz w:val="20"/>
                <w:szCs w:val="20"/>
              </w:rPr>
            </w:pPr>
          </w:p>
        </w:tc>
      </w:tr>
      <w:tr w:rsidR="00944D0F" w:rsidRPr="00944D0F" w14:paraId="02B284EE" w14:textId="77777777" w:rsidTr="00944D0F">
        <w:trPr>
          <w:trHeight w:val="255"/>
        </w:trPr>
        <w:tc>
          <w:tcPr>
            <w:tcW w:w="4575" w:type="dxa"/>
            <w:tcBorders>
              <w:top w:val="nil"/>
              <w:left w:val="nil"/>
              <w:bottom w:val="nil"/>
              <w:right w:val="nil"/>
            </w:tcBorders>
            <w:shd w:val="clear" w:color="auto" w:fill="auto"/>
            <w:noWrap/>
            <w:vAlign w:val="bottom"/>
            <w:hideMark/>
          </w:tcPr>
          <w:p w14:paraId="39F62B04"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SAMFÄLLIGHETENS KOSTNADER</w:t>
            </w:r>
          </w:p>
        </w:tc>
        <w:tc>
          <w:tcPr>
            <w:tcW w:w="1440" w:type="dxa"/>
            <w:tcBorders>
              <w:top w:val="nil"/>
              <w:left w:val="nil"/>
              <w:bottom w:val="nil"/>
              <w:right w:val="nil"/>
            </w:tcBorders>
            <w:shd w:val="clear" w:color="auto" w:fill="auto"/>
            <w:noWrap/>
            <w:vAlign w:val="bottom"/>
            <w:hideMark/>
          </w:tcPr>
          <w:p w14:paraId="33DD0E8C"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283DF62"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81D9A3A" w14:textId="77777777" w:rsidR="00944D0F" w:rsidRPr="00944D0F" w:rsidRDefault="00944D0F" w:rsidP="00944D0F">
            <w:pPr>
              <w:rPr>
                <w:sz w:val="20"/>
                <w:szCs w:val="20"/>
              </w:rPr>
            </w:pPr>
          </w:p>
        </w:tc>
      </w:tr>
      <w:tr w:rsidR="00944D0F" w:rsidRPr="00944D0F" w14:paraId="00E1A823" w14:textId="77777777" w:rsidTr="00944D0F">
        <w:trPr>
          <w:trHeight w:val="255"/>
        </w:trPr>
        <w:tc>
          <w:tcPr>
            <w:tcW w:w="4575" w:type="dxa"/>
            <w:tcBorders>
              <w:top w:val="nil"/>
              <w:left w:val="nil"/>
              <w:bottom w:val="nil"/>
              <w:right w:val="nil"/>
            </w:tcBorders>
            <w:shd w:val="clear" w:color="auto" w:fill="auto"/>
            <w:noWrap/>
            <w:vAlign w:val="bottom"/>
            <w:hideMark/>
          </w:tcPr>
          <w:p w14:paraId="15A25A7B"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075E71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163050DA"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569A84B3" w14:textId="77777777" w:rsidR="00944D0F" w:rsidRPr="00944D0F" w:rsidRDefault="00944D0F" w:rsidP="00944D0F">
            <w:pPr>
              <w:rPr>
                <w:sz w:val="20"/>
                <w:szCs w:val="20"/>
              </w:rPr>
            </w:pPr>
          </w:p>
        </w:tc>
      </w:tr>
      <w:tr w:rsidR="00944D0F" w:rsidRPr="00944D0F" w14:paraId="5A5FF79D" w14:textId="77777777" w:rsidTr="00944D0F">
        <w:trPr>
          <w:trHeight w:val="255"/>
        </w:trPr>
        <w:tc>
          <w:tcPr>
            <w:tcW w:w="4575" w:type="dxa"/>
            <w:tcBorders>
              <w:top w:val="nil"/>
              <w:left w:val="nil"/>
              <w:bottom w:val="nil"/>
              <w:right w:val="nil"/>
            </w:tcBorders>
            <w:shd w:val="clear" w:color="auto" w:fill="auto"/>
            <w:noWrap/>
            <w:vAlign w:val="bottom"/>
            <w:hideMark/>
          </w:tcPr>
          <w:p w14:paraId="6BFC09C6" w14:textId="77777777" w:rsidR="00944D0F" w:rsidRPr="00944D0F" w:rsidRDefault="00944D0F" w:rsidP="00944D0F">
            <w:pPr>
              <w:rPr>
                <w:rFonts w:ascii="Arial" w:hAnsi="Arial" w:cs="Arial"/>
                <w:sz w:val="20"/>
                <w:szCs w:val="20"/>
              </w:rPr>
            </w:pPr>
            <w:r w:rsidRPr="00944D0F">
              <w:rPr>
                <w:rFonts w:ascii="Arial" w:hAnsi="Arial" w:cs="Arial"/>
                <w:sz w:val="20"/>
                <w:szCs w:val="20"/>
              </w:rPr>
              <w:t>Fastighetsskötsel och städning</w:t>
            </w:r>
          </w:p>
        </w:tc>
        <w:tc>
          <w:tcPr>
            <w:tcW w:w="1440" w:type="dxa"/>
            <w:tcBorders>
              <w:top w:val="nil"/>
              <w:left w:val="nil"/>
              <w:bottom w:val="nil"/>
              <w:right w:val="nil"/>
            </w:tcBorders>
            <w:shd w:val="clear" w:color="auto" w:fill="auto"/>
            <w:noWrap/>
            <w:vAlign w:val="bottom"/>
            <w:hideMark/>
          </w:tcPr>
          <w:p w14:paraId="3F0FE09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440" w:type="dxa"/>
            <w:tcBorders>
              <w:top w:val="nil"/>
              <w:left w:val="nil"/>
              <w:bottom w:val="nil"/>
              <w:right w:val="nil"/>
            </w:tcBorders>
            <w:shd w:val="clear" w:color="auto" w:fill="auto"/>
            <w:noWrap/>
            <w:vAlign w:val="bottom"/>
            <w:hideMark/>
          </w:tcPr>
          <w:p w14:paraId="5F273F24"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nil"/>
              <w:right w:val="nil"/>
            </w:tcBorders>
            <w:shd w:val="clear" w:color="auto" w:fill="auto"/>
            <w:noWrap/>
            <w:vAlign w:val="bottom"/>
            <w:hideMark/>
          </w:tcPr>
          <w:p w14:paraId="7FAE3CD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233776E3" w14:textId="77777777" w:rsidTr="00944D0F">
        <w:trPr>
          <w:trHeight w:val="255"/>
        </w:trPr>
        <w:tc>
          <w:tcPr>
            <w:tcW w:w="4575" w:type="dxa"/>
            <w:tcBorders>
              <w:top w:val="nil"/>
              <w:left w:val="nil"/>
              <w:bottom w:val="nil"/>
              <w:right w:val="nil"/>
            </w:tcBorders>
            <w:shd w:val="clear" w:color="auto" w:fill="auto"/>
            <w:noWrap/>
            <w:vAlign w:val="bottom"/>
            <w:hideMark/>
          </w:tcPr>
          <w:p w14:paraId="2EAB2C36" w14:textId="77777777" w:rsidR="00944D0F" w:rsidRPr="00944D0F" w:rsidRDefault="00944D0F" w:rsidP="00944D0F">
            <w:pPr>
              <w:rPr>
                <w:rFonts w:ascii="Arial" w:hAnsi="Arial" w:cs="Arial"/>
                <w:sz w:val="20"/>
                <w:szCs w:val="20"/>
              </w:rPr>
            </w:pPr>
            <w:r w:rsidRPr="00944D0F">
              <w:rPr>
                <w:rFonts w:ascii="Arial" w:hAnsi="Arial" w:cs="Arial"/>
                <w:sz w:val="20"/>
                <w:szCs w:val="20"/>
              </w:rPr>
              <w:t>Entreprenad fastighetsskötsel</w:t>
            </w:r>
          </w:p>
        </w:tc>
        <w:tc>
          <w:tcPr>
            <w:tcW w:w="1440" w:type="dxa"/>
            <w:tcBorders>
              <w:top w:val="nil"/>
              <w:left w:val="nil"/>
              <w:bottom w:val="nil"/>
              <w:right w:val="nil"/>
            </w:tcBorders>
            <w:shd w:val="clear" w:color="auto" w:fill="auto"/>
            <w:noWrap/>
            <w:vAlign w:val="bottom"/>
            <w:hideMark/>
          </w:tcPr>
          <w:p w14:paraId="77CBD5DA"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- 1 500</w:t>
            </w:r>
          </w:p>
        </w:tc>
        <w:tc>
          <w:tcPr>
            <w:tcW w:w="1440" w:type="dxa"/>
            <w:tcBorders>
              <w:top w:val="nil"/>
              <w:left w:val="nil"/>
              <w:bottom w:val="nil"/>
              <w:right w:val="nil"/>
            </w:tcBorders>
            <w:shd w:val="clear" w:color="auto" w:fill="auto"/>
            <w:noWrap/>
            <w:vAlign w:val="bottom"/>
            <w:hideMark/>
          </w:tcPr>
          <w:p w14:paraId="61D7FBE9"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-1500</w:t>
            </w:r>
          </w:p>
        </w:tc>
        <w:tc>
          <w:tcPr>
            <w:tcW w:w="1520" w:type="dxa"/>
            <w:tcBorders>
              <w:top w:val="nil"/>
              <w:left w:val="nil"/>
              <w:bottom w:val="nil"/>
              <w:right w:val="nil"/>
            </w:tcBorders>
            <w:shd w:val="clear" w:color="auto" w:fill="auto"/>
            <w:noWrap/>
            <w:vAlign w:val="bottom"/>
            <w:hideMark/>
          </w:tcPr>
          <w:p w14:paraId="35E81341"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- 1 500</w:t>
            </w:r>
          </w:p>
        </w:tc>
      </w:tr>
      <w:tr w:rsidR="00944D0F" w:rsidRPr="00944D0F" w14:paraId="0F18D0D9" w14:textId="77777777" w:rsidTr="00944D0F">
        <w:trPr>
          <w:trHeight w:val="255"/>
        </w:trPr>
        <w:tc>
          <w:tcPr>
            <w:tcW w:w="4575" w:type="dxa"/>
            <w:tcBorders>
              <w:top w:val="nil"/>
              <w:left w:val="nil"/>
              <w:bottom w:val="nil"/>
              <w:right w:val="nil"/>
            </w:tcBorders>
            <w:shd w:val="clear" w:color="auto" w:fill="auto"/>
            <w:noWrap/>
            <w:vAlign w:val="bottom"/>
            <w:hideMark/>
          </w:tcPr>
          <w:p w14:paraId="21D8A6E0" w14:textId="77777777" w:rsidR="00944D0F" w:rsidRPr="00944D0F" w:rsidRDefault="00944D0F" w:rsidP="00944D0F">
            <w:pPr>
              <w:rPr>
                <w:rFonts w:ascii="Arial" w:hAnsi="Arial" w:cs="Arial"/>
                <w:sz w:val="20"/>
                <w:szCs w:val="20"/>
              </w:rPr>
            </w:pPr>
            <w:r w:rsidRPr="00944D0F">
              <w:rPr>
                <w:rFonts w:ascii="Arial" w:hAnsi="Arial" w:cs="Arial"/>
                <w:sz w:val="20"/>
                <w:szCs w:val="20"/>
              </w:rPr>
              <w:t>Diverse inklusive löpande reparationer</w:t>
            </w:r>
          </w:p>
        </w:tc>
        <w:tc>
          <w:tcPr>
            <w:tcW w:w="1440" w:type="dxa"/>
            <w:tcBorders>
              <w:top w:val="nil"/>
              <w:left w:val="nil"/>
              <w:bottom w:val="single" w:sz="4" w:space="0" w:color="auto"/>
              <w:right w:val="nil"/>
            </w:tcBorders>
            <w:shd w:val="clear" w:color="auto" w:fill="auto"/>
            <w:noWrap/>
            <w:vAlign w:val="bottom"/>
            <w:hideMark/>
          </w:tcPr>
          <w:p w14:paraId="0F86B300"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440" w:type="dxa"/>
            <w:tcBorders>
              <w:top w:val="nil"/>
              <w:left w:val="nil"/>
              <w:bottom w:val="single" w:sz="4" w:space="0" w:color="auto"/>
              <w:right w:val="nil"/>
            </w:tcBorders>
            <w:shd w:val="clear" w:color="auto" w:fill="auto"/>
            <w:noWrap/>
            <w:vAlign w:val="bottom"/>
            <w:hideMark/>
          </w:tcPr>
          <w:p w14:paraId="3D8DAF63"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7F8E3F21"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0BACFE2B" w14:textId="77777777" w:rsidTr="00944D0F">
        <w:trPr>
          <w:trHeight w:val="255"/>
        </w:trPr>
        <w:tc>
          <w:tcPr>
            <w:tcW w:w="4575" w:type="dxa"/>
            <w:tcBorders>
              <w:top w:val="nil"/>
              <w:left w:val="nil"/>
              <w:bottom w:val="nil"/>
              <w:right w:val="nil"/>
            </w:tcBorders>
            <w:shd w:val="clear" w:color="auto" w:fill="auto"/>
            <w:noWrap/>
            <w:vAlign w:val="bottom"/>
            <w:hideMark/>
          </w:tcPr>
          <w:p w14:paraId="4610D20C"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SAMFÄLLIGHETENS KOSTNADER</w:t>
            </w:r>
          </w:p>
        </w:tc>
        <w:tc>
          <w:tcPr>
            <w:tcW w:w="1440" w:type="dxa"/>
            <w:tcBorders>
              <w:top w:val="nil"/>
              <w:left w:val="nil"/>
              <w:bottom w:val="nil"/>
              <w:right w:val="nil"/>
            </w:tcBorders>
            <w:shd w:val="clear" w:color="auto" w:fill="auto"/>
            <w:noWrap/>
            <w:vAlign w:val="bottom"/>
            <w:hideMark/>
          </w:tcPr>
          <w:p w14:paraId="0E56FF9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- 1 500</w:t>
            </w:r>
          </w:p>
        </w:tc>
        <w:tc>
          <w:tcPr>
            <w:tcW w:w="1440" w:type="dxa"/>
            <w:tcBorders>
              <w:top w:val="nil"/>
              <w:left w:val="nil"/>
              <w:bottom w:val="nil"/>
              <w:right w:val="nil"/>
            </w:tcBorders>
            <w:shd w:val="clear" w:color="auto" w:fill="auto"/>
            <w:noWrap/>
            <w:vAlign w:val="bottom"/>
            <w:hideMark/>
          </w:tcPr>
          <w:p w14:paraId="3A96EBB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- 1 500</w:t>
            </w:r>
          </w:p>
        </w:tc>
        <w:tc>
          <w:tcPr>
            <w:tcW w:w="1520" w:type="dxa"/>
            <w:tcBorders>
              <w:top w:val="nil"/>
              <w:left w:val="nil"/>
              <w:bottom w:val="nil"/>
              <w:right w:val="nil"/>
            </w:tcBorders>
            <w:shd w:val="clear" w:color="auto" w:fill="auto"/>
            <w:noWrap/>
            <w:vAlign w:val="bottom"/>
            <w:hideMark/>
          </w:tcPr>
          <w:p w14:paraId="4ADC9781"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- 1 500</w:t>
            </w:r>
          </w:p>
        </w:tc>
      </w:tr>
      <w:tr w:rsidR="00944D0F" w:rsidRPr="00944D0F" w14:paraId="7E81E10D" w14:textId="77777777" w:rsidTr="00944D0F">
        <w:trPr>
          <w:trHeight w:val="255"/>
        </w:trPr>
        <w:tc>
          <w:tcPr>
            <w:tcW w:w="4575" w:type="dxa"/>
            <w:tcBorders>
              <w:top w:val="nil"/>
              <w:left w:val="nil"/>
              <w:bottom w:val="nil"/>
              <w:right w:val="nil"/>
            </w:tcBorders>
            <w:shd w:val="clear" w:color="auto" w:fill="auto"/>
            <w:noWrap/>
            <w:vAlign w:val="bottom"/>
            <w:hideMark/>
          </w:tcPr>
          <w:p w14:paraId="069F63FC"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2BCB5C0B"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396CCE4"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B3F17D4" w14:textId="77777777" w:rsidR="00944D0F" w:rsidRPr="00944D0F" w:rsidRDefault="00944D0F" w:rsidP="00944D0F">
            <w:pPr>
              <w:rPr>
                <w:sz w:val="20"/>
                <w:szCs w:val="20"/>
              </w:rPr>
            </w:pPr>
          </w:p>
        </w:tc>
      </w:tr>
      <w:tr w:rsidR="00944D0F" w:rsidRPr="00944D0F" w14:paraId="441AE6EC" w14:textId="77777777" w:rsidTr="00944D0F">
        <w:trPr>
          <w:trHeight w:val="255"/>
        </w:trPr>
        <w:tc>
          <w:tcPr>
            <w:tcW w:w="4575" w:type="dxa"/>
            <w:tcBorders>
              <w:top w:val="nil"/>
              <w:left w:val="nil"/>
              <w:bottom w:val="nil"/>
              <w:right w:val="nil"/>
            </w:tcBorders>
            <w:shd w:val="clear" w:color="auto" w:fill="auto"/>
            <w:noWrap/>
            <w:vAlign w:val="bottom"/>
            <w:hideMark/>
          </w:tcPr>
          <w:p w14:paraId="57A3A309"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RÖRELSERESULTAT</w:t>
            </w:r>
          </w:p>
        </w:tc>
        <w:tc>
          <w:tcPr>
            <w:tcW w:w="1440" w:type="dxa"/>
            <w:tcBorders>
              <w:top w:val="nil"/>
              <w:left w:val="nil"/>
              <w:bottom w:val="nil"/>
              <w:right w:val="nil"/>
            </w:tcBorders>
            <w:shd w:val="clear" w:color="auto" w:fill="auto"/>
            <w:noWrap/>
            <w:vAlign w:val="bottom"/>
            <w:hideMark/>
          </w:tcPr>
          <w:p w14:paraId="3BB27F1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1 300</w:t>
            </w:r>
          </w:p>
        </w:tc>
        <w:tc>
          <w:tcPr>
            <w:tcW w:w="1440" w:type="dxa"/>
            <w:tcBorders>
              <w:top w:val="nil"/>
              <w:left w:val="nil"/>
              <w:bottom w:val="nil"/>
              <w:right w:val="nil"/>
            </w:tcBorders>
            <w:shd w:val="clear" w:color="auto" w:fill="auto"/>
            <w:noWrap/>
            <w:vAlign w:val="bottom"/>
            <w:hideMark/>
          </w:tcPr>
          <w:p w14:paraId="49C261A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1 300</w:t>
            </w:r>
          </w:p>
        </w:tc>
        <w:tc>
          <w:tcPr>
            <w:tcW w:w="1520" w:type="dxa"/>
            <w:tcBorders>
              <w:top w:val="nil"/>
              <w:left w:val="nil"/>
              <w:bottom w:val="nil"/>
              <w:right w:val="nil"/>
            </w:tcBorders>
            <w:shd w:val="clear" w:color="auto" w:fill="auto"/>
            <w:noWrap/>
            <w:vAlign w:val="bottom"/>
            <w:hideMark/>
          </w:tcPr>
          <w:p w14:paraId="41285A3E"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1 860</w:t>
            </w:r>
          </w:p>
        </w:tc>
      </w:tr>
      <w:tr w:rsidR="00944D0F" w:rsidRPr="00944D0F" w14:paraId="701E776C" w14:textId="77777777" w:rsidTr="00944D0F">
        <w:trPr>
          <w:trHeight w:val="255"/>
        </w:trPr>
        <w:tc>
          <w:tcPr>
            <w:tcW w:w="4575" w:type="dxa"/>
            <w:tcBorders>
              <w:top w:val="nil"/>
              <w:left w:val="nil"/>
              <w:bottom w:val="nil"/>
              <w:right w:val="nil"/>
            </w:tcBorders>
            <w:shd w:val="clear" w:color="auto" w:fill="auto"/>
            <w:noWrap/>
            <w:vAlign w:val="bottom"/>
            <w:hideMark/>
          </w:tcPr>
          <w:p w14:paraId="5719C2E0"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1255EEBC"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5B4503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7176A82B" w14:textId="77777777" w:rsidR="00944D0F" w:rsidRPr="00944D0F" w:rsidRDefault="00944D0F" w:rsidP="00944D0F">
            <w:pPr>
              <w:rPr>
                <w:sz w:val="20"/>
                <w:szCs w:val="20"/>
              </w:rPr>
            </w:pPr>
          </w:p>
        </w:tc>
      </w:tr>
      <w:tr w:rsidR="00944D0F" w:rsidRPr="00944D0F" w14:paraId="7591773E" w14:textId="77777777" w:rsidTr="00944D0F">
        <w:trPr>
          <w:trHeight w:val="255"/>
        </w:trPr>
        <w:tc>
          <w:tcPr>
            <w:tcW w:w="6015" w:type="dxa"/>
            <w:gridSpan w:val="2"/>
            <w:tcBorders>
              <w:top w:val="nil"/>
              <w:left w:val="nil"/>
              <w:bottom w:val="nil"/>
              <w:right w:val="nil"/>
            </w:tcBorders>
            <w:shd w:val="clear" w:color="auto" w:fill="auto"/>
            <w:noWrap/>
            <w:vAlign w:val="bottom"/>
            <w:hideMark/>
          </w:tcPr>
          <w:p w14:paraId="5BD86989"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FINANISIELLA INTÄKTER OCH KOSTNADER</w:t>
            </w:r>
          </w:p>
        </w:tc>
        <w:tc>
          <w:tcPr>
            <w:tcW w:w="1440" w:type="dxa"/>
            <w:tcBorders>
              <w:top w:val="nil"/>
              <w:left w:val="nil"/>
              <w:bottom w:val="nil"/>
              <w:right w:val="nil"/>
            </w:tcBorders>
            <w:shd w:val="clear" w:color="auto" w:fill="auto"/>
            <w:noWrap/>
            <w:vAlign w:val="bottom"/>
            <w:hideMark/>
          </w:tcPr>
          <w:p w14:paraId="18559DFD" w14:textId="77777777" w:rsidR="00944D0F" w:rsidRPr="00944D0F" w:rsidRDefault="00944D0F" w:rsidP="00944D0F">
            <w:pPr>
              <w:rPr>
                <w:rFonts w:ascii="Arial" w:hAnsi="Arial" w:cs="Arial"/>
                <w:b/>
                <w:bCs/>
                <w:sz w:val="20"/>
                <w:szCs w:val="20"/>
              </w:rPr>
            </w:pPr>
          </w:p>
        </w:tc>
        <w:tc>
          <w:tcPr>
            <w:tcW w:w="1520" w:type="dxa"/>
            <w:tcBorders>
              <w:top w:val="nil"/>
              <w:left w:val="nil"/>
              <w:bottom w:val="nil"/>
              <w:right w:val="nil"/>
            </w:tcBorders>
            <w:shd w:val="clear" w:color="auto" w:fill="auto"/>
            <w:noWrap/>
            <w:vAlign w:val="bottom"/>
            <w:hideMark/>
          </w:tcPr>
          <w:p w14:paraId="279AB7FF" w14:textId="77777777" w:rsidR="00944D0F" w:rsidRPr="00944D0F" w:rsidRDefault="00944D0F" w:rsidP="00944D0F">
            <w:pPr>
              <w:rPr>
                <w:sz w:val="20"/>
                <w:szCs w:val="20"/>
              </w:rPr>
            </w:pPr>
          </w:p>
        </w:tc>
      </w:tr>
      <w:tr w:rsidR="00944D0F" w:rsidRPr="00944D0F" w14:paraId="02991C37" w14:textId="77777777" w:rsidTr="00944D0F">
        <w:trPr>
          <w:trHeight w:val="255"/>
        </w:trPr>
        <w:tc>
          <w:tcPr>
            <w:tcW w:w="4575" w:type="dxa"/>
            <w:tcBorders>
              <w:top w:val="nil"/>
              <w:left w:val="nil"/>
              <w:bottom w:val="nil"/>
              <w:right w:val="nil"/>
            </w:tcBorders>
            <w:shd w:val="clear" w:color="auto" w:fill="auto"/>
            <w:noWrap/>
            <w:vAlign w:val="bottom"/>
            <w:hideMark/>
          </w:tcPr>
          <w:p w14:paraId="68987BE8" w14:textId="77777777" w:rsidR="00944D0F" w:rsidRPr="00944D0F" w:rsidRDefault="00944D0F" w:rsidP="00944D0F">
            <w:pPr>
              <w:rPr>
                <w:rFonts w:ascii="Arial" w:hAnsi="Arial" w:cs="Arial"/>
                <w:sz w:val="20"/>
                <w:szCs w:val="20"/>
              </w:rPr>
            </w:pPr>
            <w:r w:rsidRPr="00944D0F">
              <w:rPr>
                <w:rFonts w:ascii="Arial" w:hAnsi="Arial" w:cs="Arial"/>
                <w:sz w:val="20"/>
                <w:szCs w:val="20"/>
              </w:rPr>
              <w:t>Ränteintäkter</w:t>
            </w:r>
          </w:p>
        </w:tc>
        <w:tc>
          <w:tcPr>
            <w:tcW w:w="1440" w:type="dxa"/>
            <w:tcBorders>
              <w:top w:val="nil"/>
              <w:left w:val="nil"/>
              <w:bottom w:val="nil"/>
              <w:right w:val="nil"/>
            </w:tcBorders>
            <w:shd w:val="clear" w:color="auto" w:fill="auto"/>
            <w:noWrap/>
            <w:vAlign w:val="bottom"/>
            <w:hideMark/>
          </w:tcPr>
          <w:p w14:paraId="3CD6732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c>
          <w:tcPr>
            <w:tcW w:w="1440" w:type="dxa"/>
            <w:tcBorders>
              <w:top w:val="nil"/>
              <w:left w:val="nil"/>
              <w:bottom w:val="nil"/>
              <w:right w:val="nil"/>
            </w:tcBorders>
            <w:shd w:val="clear" w:color="auto" w:fill="auto"/>
            <w:noWrap/>
            <w:vAlign w:val="bottom"/>
            <w:hideMark/>
          </w:tcPr>
          <w:p w14:paraId="0A0DAE3D"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nil"/>
              <w:right w:val="nil"/>
            </w:tcBorders>
            <w:shd w:val="clear" w:color="auto" w:fill="auto"/>
            <w:noWrap/>
            <w:vAlign w:val="bottom"/>
            <w:hideMark/>
          </w:tcPr>
          <w:p w14:paraId="49E21DA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xml:space="preserve">  0</w:t>
            </w:r>
          </w:p>
        </w:tc>
      </w:tr>
      <w:tr w:rsidR="00944D0F" w:rsidRPr="00944D0F" w14:paraId="29736AA7" w14:textId="77777777" w:rsidTr="00944D0F">
        <w:trPr>
          <w:trHeight w:val="255"/>
        </w:trPr>
        <w:tc>
          <w:tcPr>
            <w:tcW w:w="4575" w:type="dxa"/>
            <w:tcBorders>
              <w:top w:val="nil"/>
              <w:left w:val="nil"/>
              <w:bottom w:val="nil"/>
              <w:right w:val="nil"/>
            </w:tcBorders>
            <w:shd w:val="clear" w:color="auto" w:fill="auto"/>
            <w:noWrap/>
            <w:vAlign w:val="bottom"/>
            <w:hideMark/>
          </w:tcPr>
          <w:p w14:paraId="46DC1D75" w14:textId="77777777" w:rsidR="00944D0F" w:rsidRPr="00944D0F" w:rsidRDefault="00944D0F" w:rsidP="00944D0F">
            <w:pPr>
              <w:rPr>
                <w:rFonts w:ascii="Arial" w:hAnsi="Arial" w:cs="Arial"/>
                <w:sz w:val="20"/>
                <w:szCs w:val="20"/>
              </w:rPr>
            </w:pPr>
            <w:r w:rsidRPr="00944D0F">
              <w:rPr>
                <w:rFonts w:ascii="Arial" w:hAnsi="Arial" w:cs="Arial"/>
                <w:sz w:val="20"/>
                <w:szCs w:val="20"/>
              </w:rPr>
              <w:t>Bankkostnader</w:t>
            </w:r>
          </w:p>
        </w:tc>
        <w:tc>
          <w:tcPr>
            <w:tcW w:w="1440" w:type="dxa"/>
            <w:tcBorders>
              <w:top w:val="nil"/>
              <w:left w:val="nil"/>
              <w:bottom w:val="single" w:sz="4" w:space="0" w:color="auto"/>
              <w:right w:val="nil"/>
            </w:tcBorders>
            <w:shd w:val="clear" w:color="auto" w:fill="auto"/>
            <w:noWrap/>
            <w:vAlign w:val="bottom"/>
            <w:hideMark/>
          </w:tcPr>
          <w:p w14:paraId="0562E32F"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440" w:type="dxa"/>
            <w:tcBorders>
              <w:top w:val="nil"/>
              <w:left w:val="nil"/>
              <w:bottom w:val="single" w:sz="4" w:space="0" w:color="auto"/>
              <w:right w:val="nil"/>
            </w:tcBorders>
            <w:shd w:val="clear" w:color="auto" w:fill="auto"/>
            <w:noWrap/>
            <w:vAlign w:val="bottom"/>
            <w:hideMark/>
          </w:tcPr>
          <w:p w14:paraId="3DB225B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c>
          <w:tcPr>
            <w:tcW w:w="1520" w:type="dxa"/>
            <w:tcBorders>
              <w:top w:val="nil"/>
              <w:left w:val="nil"/>
              <w:bottom w:val="single" w:sz="4" w:space="0" w:color="auto"/>
              <w:right w:val="nil"/>
            </w:tcBorders>
            <w:shd w:val="clear" w:color="auto" w:fill="auto"/>
            <w:noWrap/>
            <w:vAlign w:val="bottom"/>
            <w:hideMark/>
          </w:tcPr>
          <w:p w14:paraId="765EAF2E"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0</w:t>
            </w:r>
          </w:p>
        </w:tc>
      </w:tr>
      <w:tr w:rsidR="00944D0F" w:rsidRPr="00944D0F" w14:paraId="72EE1CCE" w14:textId="77777777" w:rsidTr="00944D0F">
        <w:trPr>
          <w:trHeight w:val="255"/>
        </w:trPr>
        <w:tc>
          <w:tcPr>
            <w:tcW w:w="4575" w:type="dxa"/>
            <w:tcBorders>
              <w:top w:val="nil"/>
              <w:left w:val="nil"/>
              <w:bottom w:val="nil"/>
              <w:right w:val="nil"/>
            </w:tcBorders>
            <w:shd w:val="clear" w:color="auto" w:fill="auto"/>
            <w:noWrap/>
            <w:vAlign w:val="bottom"/>
            <w:hideMark/>
          </w:tcPr>
          <w:p w14:paraId="4BCF54B8"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FINANSIELLA INTÄKTER OCH KOSTNADER</w:t>
            </w:r>
          </w:p>
        </w:tc>
        <w:tc>
          <w:tcPr>
            <w:tcW w:w="1440" w:type="dxa"/>
            <w:tcBorders>
              <w:top w:val="nil"/>
              <w:left w:val="nil"/>
              <w:bottom w:val="nil"/>
              <w:right w:val="nil"/>
            </w:tcBorders>
            <w:shd w:val="clear" w:color="auto" w:fill="auto"/>
            <w:noWrap/>
            <w:vAlign w:val="bottom"/>
            <w:hideMark/>
          </w:tcPr>
          <w:p w14:paraId="6BF1FEB1"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c>
          <w:tcPr>
            <w:tcW w:w="1440" w:type="dxa"/>
            <w:tcBorders>
              <w:top w:val="nil"/>
              <w:left w:val="nil"/>
              <w:bottom w:val="nil"/>
              <w:right w:val="nil"/>
            </w:tcBorders>
            <w:shd w:val="clear" w:color="auto" w:fill="auto"/>
            <w:noWrap/>
            <w:vAlign w:val="bottom"/>
            <w:hideMark/>
          </w:tcPr>
          <w:p w14:paraId="3DC4C31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0</w:t>
            </w:r>
          </w:p>
        </w:tc>
        <w:tc>
          <w:tcPr>
            <w:tcW w:w="1520" w:type="dxa"/>
            <w:tcBorders>
              <w:top w:val="nil"/>
              <w:left w:val="nil"/>
              <w:bottom w:val="nil"/>
              <w:right w:val="nil"/>
            </w:tcBorders>
            <w:shd w:val="clear" w:color="auto" w:fill="auto"/>
            <w:noWrap/>
            <w:vAlign w:val="bottom"/>
            <w:hideMark/>
          </w:tcPr>
          <w:p w14:paraId="407C12E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0</w:t>
            </w:r>
          </w:p>
        </w:tc>
      </w:tr>
      <w:tr w:rsidR="00944D0F" w:rsidRPr="00944D0F" w14:paraId="1C5AB709" w14:textId="77777777" w:rsidTr="00944D0F">
        <w:trPr>
          <w:trHeight w:val="255"/>
        </w:trPr>
        <w:tc>
          <w:tcPr>
            <w:tcW w:w="4575" w:type="dxa"/>
            <w:tcBorders>
              <w:top w:val="nil"/>
              <w:left w:val="nil"/>
              <w:bottom w:val="nil"/>
              <w:right w:val="nil"/>
            </w:tcBorders>
            <w:shd w:val="clear" w:color="auto" w:fill="auto"/>
            <w:noWrap/>
            <w:vAlign w:val="bottom"/>
            <w:hideMark/>
          </w:tcPr>
          <w:p w14:paraId="33D3F276"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65097ACC"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7B8CD76"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7AEEA2E" w14:textId="77777777" w:rsidR="00944D0F" w:rsidRPr="00944D0F" w:rsidRDefault="00944D0F" w:rsidP="00944D0F">
            <w:pPr>
              <w:rPr>
                <w:sz w:val="20"/>
                <w:szCs w:val="20"/>
              </w:rPr>
            </w:pPr>
          </w:p>
        </w:tc>
      </w:tr>
      <w:tr w:rsidR="00944D0F" w:rsidRPr="00944D0F" w14:paraId="04E2926D" w14:textId="77777777" w:rsidTr="00944D0F">
        <w:trPr>
          <w:trHeight w:val="255"/>
        </w:trPr>
        <w:tc>
          <w:tcPr>
            <w:tcW w:w="4575" w:type="dxa"/>
            <w:tcBorders>
              <w:top w:val="nil"/>
              <w:left w:val="nil"/>
              <w:bottom w:val="nil"/>
              <w:right w:val="nil"/>
            </w:tcBorders>
            <w:shd w:val="clear" w:color="auto" w:fill="auto"/>
            <w:noWrap/>
            <w:vAlign w:val="bottom"/>
            <w:hideMark/>
          </w:tcPr>
          <w:p w14:paraId="5F2CA351"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EFTER FINANSIELLA POSTER</w:t>
            </w:r>
          </w:p>
        </w:tc>
        <w:tc>
          <w:tcPr>
            <w:tcW w:w="1440" w:type="dxa"/>
            <w:tcBorders>
              <w:top w:val="nil"/>
              <w:left w:val="nil"/>
              <w:bottom w:val="nil"/>
              <w:right w:val="nil"/>
            </w:tcBorders>
            <w:shd w:val="clear" w:color="auto" w:fill="auto"/>
            <w:noWrap/>
            <w:vAlign w:val="bottom"/>
            <w:hideMark/>
          </w:tcPr>
          <w:p w14:paraId="4E824C77"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1 300</w:t>
            </w:r>
          </w:p>
        </w:tc>
        <w:tc>
          <w:tcPr>
            <w:tcW w:w="1440" w:type="dxa"/>
            <w:tcBorders>
              <w:top w:val="nil"/>
              <w:left w:val="nil"/>
              <w:bottom w:val="nil"/>
              <w:right w:val="nil"/>
            </w:tcBorders>
            <w:shd w:val="clear" w:color="auto" w:fill="auto"/>
            <w:noWrap/>
            <w:vAlign w:val="bottom"/>
            <w:hideMark/>
          </w:tcPr>
          <w:p w14:paraId="77BC5C9A"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1 300</w:t>
            </w:r>
          </w:p>
        </w:tc>
        <w:tc>
          <w:tcPr>
            <w:tcW w:w="1520" w:type="dxa"/>
            <w:tcBorders>
              <w:top w:val="nil"/>
              <w:left w:val="nil"/>
              <w:bottom w:val="nil"/>
              <w:right w:val="nil"/>
            </w:tcBorders>
            <w:shd w:val="clear" w:color="auto" w:fill="auto"/>
            <w:noWrap/>
            <w:vAlign w:val="bottom"/>
            <w:hideMark/>
          </w:tcPr>
          <w:p w14:paraId="103964F4"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1 860</w:t>
            </w:r>
          </w:p>
        </w:tc>
      </w:tr>
      <w:tr w:rsidR="00944D0F" w:rsidRPr="00944D0F" w14:paraId="52536C2F" w14:textId="77777777" w:rsidTr="00944D0F">
        <w:trPr>
          <w:trHeight w:val="255"/>
        </w:trPr>
        <w:tc>
          <w:tcPr>
            <w:tcW w:w="4575" w:type="dxa"/>
            <w:tcBorders>
              <w:top w:val="nil"/>
              <w:left w:val="nil"/>
              <w:bottom w:val="nil"/>
              <w:right w:val="nil"/>
            </w:tcBorders>
            <w:shd w:val="clear" w:color="auto" w:fill="auto"/>
            <w:noWrap/>
            <w:vAlign w:val="bottom"/>
            <w:hideMark/>
          </w:tcPr>
          <w:p w14:paraId="03181267"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4D86B2BD"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383D4C7"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386B827" w14:textId="77777777" w:rsidR="00944D0F" w:rsidRPr="00944D0F" w:rsidRDefault="00944D0F" w:rsidP="00944D0F">
            <w:pPr>
              <w:rPr>
                <w:sz w:val="20"/>
                <w:szCs w:val="20"/>
              </w:rPr>
            </w:pPr>
          </w:p>
        </w:tc>
      </w:tr>
      <w:tr w:rsidR="00944D0F" w:rsidRPr="00944D0F" w14:paraId="2E6C2C2B" w14:textId="77777777" w:rsidTr="00944D0F">
        <w:trPr>
          <w:trHeight w:val="255"/>
        </w:trPr>
        <w:tc>
          <w:tcPr>
            <w:tcW w:w="4575" w:type="dxa"/>
            <w:tcBorders>
              <w:top w:val="nil"/>
              <w:left w:val="nil"/>
              <w:bottom w:val="nil"/>
              <w:right w:val="nil"/>
            </w:tcBorders>
            <w:shd w:val="clear" w:color="auto" w:fill="auto"/>
            <w:noWrap/>
            <w:vAlign w:val="bottom"/>
            <w:hideMark/>
          </w:tcPr>
          <w:p w14:paraId="656A33DE"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 FÖRE DISPOSITIONER</w:t>
            </w:r>
          </w:p>
        </w:tc>
        <w:tc>
          <w:tcPr>
            <w:tcW w:w="1440" w:type="dxa"/>
            <w:tcBorders>
              <w:top w:val="nil"/>
              <w:left w:val="nil"/>
              <w:bottom w:val="nil"/>
              <w:right w:val="nil"/>
            </w:tcBorders>
            <w:shd w:val="clear" w:color="auto" w:fill="auto"/>
            <w:noWrap/>
            <w:vAlign w:val="bottom"/>
            <w:hideMark/>
          </w:tcPr>
          <w:p w14:paraId="3654C1F6"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1 300</w:t>
            </w:r>
          </w:p>
        </w:tc>
        <w:tc>
          <w:tcPr>
            <w:tcW w:w="1440" w:type="dxa"/>
            <w:tcBorders>
              <w:top w:val="nil"/>
              <w:left w:val="nil"/>
              <w:bottom w:val="nil"/>
              <w:right w:val="nil"/>
            </w:tcBorders>
            <w:shd w:val="clear" w:color="auto" w:fill="auto"/>
            <w:noWrap/>
            <w:vAlign w:val="bottom"/>
            <w:hideMark/>
          </w:tcPr>
          <w:p w14:paraId="6CA1CCF0"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1 300</w:t>
            </w:r>
          </w:p>
        </w:tc>
        <w:tc>
          <w:tcPr>
            <w:tcW w:w="1520" w:type="dxa"/>
            <w:tcBorders>
              <w:top w:val="nil"/>
              <w:left w:val="nil"/>
              <w:bottom w:val="nil"/>
              <w:right w:val="nil"/>
            </w:tcBorders>
            <w:shd w:val="clear" w:color="auto" w:fill="auto"/>
            <w:noWrap/>
            <w:vAlign w:val="bottom"/>
            <w:hideMark/>
          </w:tcPr>
          <w:p w14:paraId="163FF379"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xml:space="preserve"> 1 860</w:t>
            </w:r>
          </w:p>
        </w:tc>
      </w:tr>
      <w:tr w:rsidR="00944D0F" w:rsidRPr="00944D0F" w14:paraId="22AE6DDD" w14:textId="77777777" w:rsidTr="00944D0F">
        <w:trPr>
          <w:trHeight w:val="255"/>
        </w:trPr>
        <w:tc>
          <w:tcPr>
            <w:tcW w:w="4575" w:type="dxa"/>
            <w:tcBorders>
              <w:top w:val="nil"/>
              <w:left w:val="nil"/>
              <w:bottom w:val="nil"/>
              <w:right w:val="nil"/>
            </w:tcBorders>
            <w:shd w:val="clear" w:color="auto" w:fill="auto"/>
            <w:noWrap/>
            <w:vAlign w:val="bottom"/>
            <w:hideMark/>
          </w:tcPr>
          <w:p w14:paraId="06E744D7"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7148B010"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0C974C5A"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2358D9F6" w14:textId="77777777" w:rsidR="00944D0F" w:rsidRPr="00944D0F" w:rsidRDefault="00944D0F" w:rsidP="00944D0F">
            <w:pPr>
              <w:rPr>
                <w:sz w:val="20"/>
                <w:szCs w:val="20"/>
              </w:rPr>
            </w:pPr>
          </w:p>
        </w:tc>
      </w:tr>
      <w:tr w:rsidR="00944D0F" w:rsidRPr="00944D0F" w14:paraId="5F28D4F6" w14:textId="77777777" w:rsidTr="00944D0F">
        <w:trPr>
          <w:trHeight w:val="255"/>
        </w:trPr>
        <w:tc>
          <w:tcPr>
            <w:tcW w:w="4575" w:type="dxa"/>
            <w:tcBorders>
              <w:top w:val="nil"/>
              <w:left w:val="nil"/>
              <w:bottom w:val="nil"/>
              <w:right w:val="nil"/>
            </w:tcBorders>
            <w:shd w:val="clear" w:color="auto" w:fill="auto"/>
            <w:noWrap/>
            <w:vAlign w:val="bottom"/>
            <w:hideMark/>
          </w:tcPr>
          <w:p w14:paraId="18B9734E"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DISPOSITIONER</w:t>
            </w:r>
          </w:p>
        </w:tc>
        <w:tc>
          <w:tcPr>
            <w:tcW w:w="1440" w:type="dxa"/>
            <w:tcBorders>
              <w:top w:val="nil"/>
              <w:left w:val="nil"/>
              <w:bottom w:val="nil"/>
              <w:right w:val="nil"/>
            </w:tcBorders>
            <w:shd w:val="clear" w:color="auto" w:fill="auto"/>
            <w:noWrap/>
            <w:vAlign w:val="bottom"/>
            <w:hideMark/>
          </w:tcPr>
          <w:p w14:paraId="1D893DC5" w14:textId="77777777" w:rsidR="00944D0F" w:rsidRPr="00944D0F" w:rsidRDefault="00944D0F" w:rsidP="00944D0F">
            <w:pPr>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5137E84"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47E96086" w14:textId="77777777" w:rsidR="00944D0F" w:rsidRPr="00944D0F" w:rsidRDefault="00944D0F" w:rsidP="00944D0F">
            <w:pPr>
              <w:rPr>
                <w:sz w:val="20"/>
                <w:szCs w:val="20"/>
              </w:rPr>
            </w:pPr>
          </w:p>
        </w:tc>
      </w:tr>
      <w:tr w:rsidR="00944D0F" w:rsidRPr="00944D0F" w14:paraId="638D4C16" w14:textId="77777777" w:rsidTr="00944D0F">
        <w:trPr>
          <w:trHeight w:val="255"/>
        </w:trPr>
        <w:tc>
          <w:tcPr>
            <w:tcW w:w="4575" w:type="dxa"/>
            <w:tcBorders>
              <w:top w:val="nil"/>
              <w:left w:val="nil"/>
              <w:bottom w:val="nil"/>
              <w:right w:val="nil"/>
            </w:tcBorders>
            <w:shd w:val="clear" w:color="auto" w:fill="auto"/>
            <w:noWrap/>
            <w:vAlign w:val="bottom"/>
            <w:hideMark/>
          </w:tcPr>
          <w:p w14:paraId="3C7ECADE"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73976E5"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22931DA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00E4C605" w14:textId="77777777" w:rsidR="00944D0F" w:rsidRPr="00944D0F" w:rsidRDefault="00944D0F" w:rsidP="00944D0F">
            <w:pPr>
              <w:rPr>
                <w:sz w:val="20"/>
                <w:szCs w:val="20"/>
              </w:rPr>
            </w:pPr>
          </w:p>
        </w:tc>
      </w:tr>
      <w:tr w:rsidR="00944D0F" w:rsidRPr="00944D0F" w14:paraId="763C13F0" w14:textId="77777777" w:rsidTr="00944D0F">
        <w:trPr>
          <w:trHeight w:val="255"/>
        </w:trPr>
        <w:tc>
          <w:tcPr>
            <w:tcW w:w="4575" w:type="dxa"/>
            <w:tcBorders>
              <w:top w:val="nil"/>
              <w:left w:val="nil"/>
              <w:bottom w:val="nil"/>
              <w:right w:val="nil"/>
            </w:tcBorders>
            <w:shd w:val="clear" w:color="auto" w:fill="auto"/>
            <w:noWrap/>
            <w:vAlign w:val="bottom"/>
            <w:hideMark/>
          </w:tcPr>
          <w:p w14:paraId="3EACD085" w14:textId="77777777" w:rsidR="00944D0F" w:rsidRPr="00944D0F" w:rsidRDefault="00944D0F" w:rsidP="00944D0F">
            <w:pPr>
              <w:rPr>
                <w:rFonts w:ascii="Arial" w:hAnsi="Arial" w:cs="Arial"/>
                <w:sz w:val="20"/>
                <w:szCs w:val="20"/>
              </w:rPr>
            </w:pPr>
            <w:r w:rsidRPr="00944D0F">
              <w:rPr>
                <w:rFonts w:ascii="Arial" w:hAnsi="Arial" w:cs="Arial"/>
                <w:sz w:val="20"/>
                <w:szCs w:val="20"/>
              </w:rPr>
              <w:t>Avsättning underhållsfond</w:t>
            </w:r>
          </w:p>
        </w:tc>
        <w:tc>
          <w:tcPr>
            <w:tcW w:w="1440" w:type="dxa"/>
            <w:tcBorders>
              <w:top w:val="nil"/>
              <w:left w:val="nil"/>
              <w:bottom w:val="single" w:sz="4" w:space="0" w:color="auto"/>
              <w:right w:val="nil"/>
            </w:tcBorders>
            <w:shd w:val="clear" w:color="auto" w:fill="auto"/>
            <w:noWrap/>
            <w:vAlign w:val="bottom"/>
            <w:hideMark/>
          </w:tcPr>
          <w:p w14:paraId="06C84C2C"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- 2 000</w:t>
            </w:r>
          </w:p>
        </w:tc>
        <w:tc>
          <w:tcPr>
            <w:tcW w:w="1440" w:type="dxa"/>
            <w:tcBorders>
              <w:top w:val="nil"/>
              <w:left w:val="nil"/>
              <w:bottom w:val="single" w:sz="4" w:space="0" w:color="auto"/>
              <w:right w:val="nil"/>
            </w:tcBorders>
            <w:shd w:val="clear" w:color="auto" w:fill="auto"/>
            <w:noWrap/>
            <w:vAlign w:val="bottom"/>
            <w:hideMark/>
          </w:tcPr>
          <w:p w14:paraId="4D1EDCE5"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- 2 000</w:t>
            </w:r>
          </w:p>
        </w:tc>
        <w:tc>
          <w:tcPr>
            <w:tcW w:w="1520" w:type="dxa"/>
            <w:tcBorders>
              <w:top w:val="nil"/>
              <w:left w:val="nil"/>
              <w:bottom w:val="single" w:sz="4" w:space="0" w:color="auto"/>
              <w:right w:val="nil"/>
            </w:tcBorders>
            <w:shd w:val="clear" w:color="auto" w:fill="auto"/>
            <w:noWrap/>
            <w:vAlign w:val="bottom"/>
            <w:hideMark/>
          </w:tcPr>
          <w:p w14:paraId="340D1DC6" w14:textId="77777777" w:rsidR="00944D0F" w:rsidRPr="00944D0F" w:rsidRDefault="00944D0F" w:rsidP="00944D0F">
            <w:pPr>
              <w:jc w:val="right"/>
              <w:rPr>
                <w:rFonts w:ascii="Arial" w:hAnsi="Arial" w:cs="Arial"/>
                <w:sz w:val="20"/>
                <w:szCs w:val="20"/>
              </w:rPr>
            </w:pPr>
            <w:r w:rsidRPr="00944D0F">
              <w:rPr>
                <w:rFonts w:ascii="Arial" w:hAnsi="Arial" w:cs="Arial"/>
                <w:sz w:val="20"/>
                <w:szCs w:val="20"/>
              </w:rPr>
              <w:t>- 2 000</w:t>
            </w:r>
          </w:p>
        </w:tc>
      </w:tr>
      <w:tr w:rsidR="00944D0F" w:rsidRPr="00944D0F" w14:paraId="71D71005" w14:textId="77777777" w:rsidTr="00944D0F">
        <w:trPr>
          <w:trHeight w:val="255"/>
        </w:trPr>
        <w:tc>
          <w:tcPr>
            <w:tcW w:w="4575" w:type="dxa"/>
            <w:tcBorders>
              <w:top w:val="nil"/>
              <w:left w:val="nil"/>
              <w:bottom w:val="nil"/>
              <w:right w:val="nil"/>
            </w:tcBorders>
            <w:shd w:val="clear" w:color="auto" w:fill="auto"/>
            <w:noWrap/>
            <w:vAlign w:val="bottom"/>
            <w:hideMark/>
          </w:tcPr>
          <w:p w14:paraId="79D5C450"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SA DISPOSITIONER</w:t>
            </w:r>
          </w:p>
        </w:tc>
        <w:tc>
          <w:tcPr>
            <w:tcW w:w="1440" w:type="dxa"/>
            <w:tcBorders>
              <w:top w:val="nil"/>
              <w:left w:val="nil"/>
              <w:bottom w:val="nil"/>
              <w:right w:val="nil"/>
            </w:tcBorders>
            <w:shd w:val="clear" w:color="auto" w:fill="auto"/>
            <w:noWrap/>
            <w:vAlign w:val="bottom"/>
            <w:hideMark/>
          </w:tcPr>
          <w:p w14:paraId="18D92115"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- 2 000</w:t>
            </w:r>
          </w:p>
        </w:tc>
        <w:tc>
          <w:tcPr>
            <w:tcW w:w="1440" w:type="dxa"/>
            <w:tcBorders>
              <w:top w:val="nil"/>
              <w:left w:val="nil"/>
              <w:bottom w:val="nil"/>
              <w:right w:val="nil"/>
            </w:tcBorders>
            <w:shd w:val="clear" w:color="auto" w:fill="auto"/>
            <w:noWrap/>
            <w:vAlign w:val="bottom"/>
            <w:hideMark/>
          </w:tcPr>
          <w:p w14:paraId="5CD6EB62"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- 2 000</w:t>
            </w:r>
          </w:p>
        </w:tc>
        <w:tc>
          <w:tcPr>
            <w:tcW w:w="1520" w:type="dxa"/>
            <w:tcBorders>
              <w:top w:val="nil"/>
              <w:left w:val="nil"/>
              <w:bottom w:val="nil"/>
              <w:right w:val="nil"/>
            </w:tcBorders>
            <w:shd w:val="clear" w:color="auto" w:fill="auto"/>
            <w:noWrap/>
            <w:vAlign w:val="bottom"/>
            <w:hideMark/>
          </w:tcPr>
          <w:p w14:paraId="3C10F6C1"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- 2 000</w:t>
            </w:r>
          </w:p>
        </w:tc>
      </w:tr>
      <w:tr w:rsidR="00944D0F" w:rsidRPr="00944D0F" w14:paraId="6985E8C8" w14:textId="77777777" w:rsidTr="00944D0F">
        <w:trPr>
          <w:trHeight w:val="255"/>
        </w:trPr>
        <w:tc>
          <w:tcPr>
            <w:tcW w:w="4575" w:type="dxa"/>
            <w:tcBorders>
              <w:top w:val="nil"/>
              <w:left w:val="nil"/>
              <w:bottom w:val="nil"/>
              <w:right w:val="nil"/>
            </w:tcBorders>
            <w:shd w:val="clear" w:color="auto" w:fill="auto"/>
            <w:noWrap/>
            <w:vAlign w:val="bottom"/>
            <w:hideMark/>
          </w:tcPr>
          <w:p w14:paraId="628E7BB6"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0F2CE48A"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4848396E"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15D00CC0" w14:textId="77777777" w:rsidR="00944D0F" w:rsidRPr="00944D0F" w:rsidRDefault="00944D0F" w:rsidP="00944D0F">
            <w:pPr>
              <w:rPr>
                <w:sz w:val="20"/>
                <w:szCs w:val="20"/>
              </w:rPr>
            </w:pPr>
          </w:p>
        </w:tc>
      </w:tr>
      <w:tr w:rsidR="00944D0F" w:rsidRPr="00944D0F" w14:paraId="4E872A48" w14:textId="77777777" w:rsidTr="00944D0F">
        <w:trPr>
          <w:trHeight w:val="255"/>
        </w:trPr>
        <w:tc>
          <w:tcPr>
            <w:tcW w:w="4575" w:type="dxa"/>
            <w:tcBorders>
              <w:top w:val="nil"/>
              <w:left w:val="nil"/>
              <w:bottom w:val="nil"/>
              <w:right w:val="nil"/>
            </w:tcBorders>
            <w:shd w:val="clear" w:color="auto" w:fill="auto"/>
            <w:noWrap/>
            <w:vAlign w:val="bottom"/>
            <w:hideMark/>
          </w:tcPr>
          <w:p w14:paraId="514021FD" w14:textId="77777777" w:rsidR="00944D0F" w:rsidRPr="00944D0F" w:rsidRDefault="00944D0F" w:rsidP="00944D0F">
            <w:pPr>
              <w:rPr>
                <w:rFonts w:ascii="Arial" w:hAnsi="Arial" w:cs="Arial"/>
                <w:b/>
                <w:bCs/>
                <w:sz w:val="20"/>
                <w:szCs w:val="20"/>
              </w:rPr>
            </w:pPr>
            <w:r w:rsidRPr="00944D0F">
              <w:rPr>
                <w:rFonts w:ascii="Arial" w:hAnsi="Arial" w:cs="Arial"/>
                <w:b/>
                <w:bCs/>
                <w:sz w:val="20"/>
                <w:szCs w:val="20"/>
              </w:rPr>
              <w:t>RESULTAT</w:t>
            </w:r>
          </w:p>
        </w:tc>
        <w:tc>
          <w:tcPr>
            <w:tcW w:w="1440" w:type="dxa"/>
            <w:tcBorders>
              <w:top w:val="nil"/>
              <w:left w:val="nil"/>
              <w:bottom w:val="nil"/>
              <w:right w:val="nil"/>
            </w:tcBorders>
            <w:shd w:val="clear" w:color="auto" w:fill="auto"/>
            <w:noWrap/>
            <w:vAlign w:val="bottom"/>
            <w:hideMark/>
          </w:tcPr>
          <w:p w14:paraId="2464BEE1"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700</w:t>
            </w:r>
          </w:p>
        </w:tc>
        <w:tc>
          <w:tcPr>
            <w:tcW w:w="1440" w:type="dxa"/>
            <w:tcBorders>
              <w:top w:val="nil"/>
              <w:left w:val="nil"/>
              <w:bottom w:val="nil"/>
              <w:right w:val="nil"/>
            </w:tcBorders>
            <w:shd w:val="clear" w:color="auto" w:fill="auto"/>
            <w:noWrap/>
            <w:vAlign w:val="bottom"/>
            <w:hideMark/>
          </w:tcPr>
          <w:p w14:paraId="47FB7AA8"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700</w:t>
            </w:r>
          </w:p>
        </w:tc>
        <w:tc>
          <w:tcPr>
            <w:tcW w:w="1520" w:type="dxa"/>
            <w:tcBorders>
              <w:top w:val="nil"/>
              <w:left w:val="nil"/>
              <w:bottom w:val="nil"/>
              <w:right w:val="nil"/>
            </w:tcBorders>
            <w:shd w:val="clear" w:color="auto" w:fill="auto"/>
            <w:noWrap/>
            <w:vAlign w:val="bottom"/>
            <w:hideMark/>
          </w:tcPr>
          <w:p w14:paraId="159D4C5C" w14:textId="77777777" w:rsidR="00944D0F" w:rsidRPr="00944D0F" w:rsidRDefault="00944D0F" w:rsidP="00944D0F">
            <w:pPr>
              <w:jc w:val="right"/>
              <w:rPr>
                <w:rFonts w:ascii="Arial" w:hAnsi="Arial" w:cs="Arial"/>
                <w:b/>
                <w:bCs/>
                <w:sz w:val="20"/>
                <w:szCs w:val="20"/>
              </w:rPr>
            </w:pPr>
            <w:r w:rsidRPr="00944D0F">
              <w:rPr>
                <w:rFonts w:ascii="Arial" w:hAnsi="Arial" w:cs="Arial"/>
                <w:b/>
                <w:bCs/>
                <w:sz w:val="20"/>
                <w:szCs w:val="20"/>
              </w:rPr>
              <w:t>-  140</w:t>
            </w:r>
          </w:p>
        </w:tc>
      </w:tr>
      <w:tr w:rsidR="00944D0F" w:rsidRPr="00944D0F" w14:paraId="35B78C3B" w14:textId="77777777" w:rsidTr="00944D0F">
        <w:trPr>
          <w:trHeight w:val="255"/>
        </w:trPr>
        <w:tc>
          <w:tcPr>
            <w:tcW w:w="4575" w:type="dxa"/>
            <w:tcBorders>
              <w:top w:val="nil"/>
              <w:left w:val="nil"/>
              <w:bottom w:val="nil"/>
              <w:right w:val="nil"/>
            </w:tcBorders>
            <w:shd w:val="clear" w:color="auto" w:fill="auto"/>
            <w:noWrap/>
            <w:vAlign w:val="bottom"/>
            <w:hideMark/>
          </w:tcPr>
          <w:p w14:paraId="326DE339" w14:textId="77777777" w:rsidR="00944D0F" w:rsidRPr="00944D0F" w:rsidRDefault="00944D0F" w:rsidP="00944D0F">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hideMark/>
          </w:tcPr>
          <w:p w14:paraId="3CB2DE18"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34FF1723"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9275A14" w14:textId="77777777" w:rsidR="00944D0F" w:rsidRPr="00944D0F" w:rsidRDefault="00944D0F" w:rsidP="00944D0F">
            <w:pPr>
              <w:rPr>
                <w:sz w:val="20"/>
                <w:szCs w:val="20"/>
              </w:rPr>
            </w:pPr>
          </w:p>
        </w:tc>
      </w:tr>
    </w:tbl>
    <w:p w14:paraId="5E870860" w14:textId="77777777" w:rsidR="00A25051" w:rsidRDefault="00A25051" w:rsidP="00A25051"/>
    <w:p w14:paraId="67892542" w14:textId="77777777" w:rsidR="00A25051" w:rsidRDefault="00A25051">
      <w:r>
        <w:br w:type="page"/>
      </w:r>
    </w:p>
    <w:tbl>
      <w:tblPr>
        <w:tblW w:w="9688" w:type="dxa"/>
        <w:tblInd w:w="70" w:type="dxa"/>
        <w:tblCellMar>
          <w:left w:w="70" w:type="dxa"/>
          <w:right w:w="70" w:type="dxa"/>
        </w:tblCellMar>
        <w:tblLook w:val="04A0" w:firstRow="1" w:lastRow="0" w:firstColumn="1" w:lastColumn="0" w:noHBand="0" w:noVBand="1"/>
      </w:tblPr>
      <w:tblGrid>
        <w:gridCol w:w="2187"/>
        <w:gridCol w:w="1063"/>
        <w:gridCol w:w="948"/>
        <w:gridCol w:w="947"/>
        <w:gridCol w:w="947"/>
        <w:gridCol w:w="833"/>
        <w:gridCol w:w="833"/>
        <w:gridCol w:w="836"/>
        <w:gridCol w:w="1094"/>
      </w:tblGrid>
      <w:tr w:rsidR="00A25051" w14:paraId="63610CAF" w14:textId="77777777" w:rsidTr="00A25051">
        <w:trPr>
          <w:trHeight w:val="282"/>
        </w:trPr>
        <w:tc>
          <w:tcPr>
            <w:tcW w:w="2187" w:type="dxa"/>
            <w:tcBorders>
              <w:top w:val="nil"/>
              <w:left w:val="nil"/>
              <w:bottom w:val="nil"/>
              <w:right w:val="nil"/>
            </w:tcBorders>
            <w:shd w:val="clear" w:color="auto" w:fill="auto"/>
            <w:noWrap/>
            <w:vAlign w:val="bottom"/>
            <w:hideMark/>
          </w:tcPr>
          <w:p w14:paraId="7D592B3B" w14:textId="2AD2796D" w:rsidR="00A25051" w:rsidRDefault="00A25051" w:rsidP="00F513FC">
            <w:pPr>
              <w:rPr>
                <w:sz w:val="20"/>
                <w:szCs w:val="20"/>
              </w:rPr>
            </w:pPr>
          </w:p>
        </w:tc>
        <w:tc>
          <w:tcPr>
            <w:tcW w:w="6407" w:type="dxa"/>
            <w:gridSpan w:val="7"/>
            <w:tcBorders>
              <w:top w:val="nil"/>
              <w:left w:val="nil"/>
              <w:bottom w:val="nil"/>
              <w:right w:val="nil"/>
            </w:tcBorders>
            <w:shd w:val="clear" w:color="auto" w:fill="auto"/>
            <w:noWrap/>
            <w:vAlign w:val="bottom"/>
            <w:hideMark/>
          </w:tcPr>
          <w:p w14:paraId="60DC66E6" w14:textId="77777777" w:rsidR="00A25051" w:rsidRDefault="00A25051" w:rsidP="00F513FC">
            <w:pPr>
              <w:jc w:val="center"/>
              <w:rPr>
                <w:rFonts w:ascii="Arial" w:hAnsi="Arial" w:cs="Arial"/>
                <w:b/>
                <w:bCs/>
              </w:rPr>
            </w:pPr>
            <w:r>
              <w:rPr>
                <w:rFonts w:ascii="Arial" w:hAnsi="Arial" w:cs="Arial"/>
                <w:b/>
                <w:bCs/>
              </w:rPr>
              <w:t>Avgift per gemensamhetsanläggning</w:t>
            </w:r>
          </w:p>
        </w:tc>
        <w:tc>
          <w:tcPr>
            <w:tcW w:w="1094" w:type="dxa"/>
            <w:tcBorders>
              <w:top w:val="nil"/>
              <w:left w:val="nil"/>
              <w:bottom w:val="nil"/>
              <w:right w:val="nil"/>
            </w:tcBorders>
            <w:shd w:val="clear" w:color="auto" w:fill="auto"/>
            <w:noWrap/>
            <w:vAlign w:val="bottom"/>
            <w:hideMark/>
          </w:tcPr>
          <w:p w14:paraId="02647820" w14:textId="77777777" w:rsidR="00A25051" w:rsidRDefault="00A25051" w:rsidP="00F513FC">
            <w:pPr>
              <w:jc w:val="center"/>
              <w:rPr>
                <w:rFonts w:ascii="Arial" w:hAnsi="Arial" w:cs="Arial"/>
                <w:b/>
                <w:bCs/>
              </w:rPr>
            </w:pPr>
          </w:p>
        </w:tc>
      </w:tr>
      <w:tr w:rsidR="00A25051" w14:paraId="0459B296" w14:textId="77777777" w:rsidTr="00A25051">
        <w:trPr>
          <w:trHeight w:val="269"/>
        </w:trPr>
        <w:tc>
          <w:tcPr>
            <w:tcW w:w="2187" w:type="dxa"/>
            <w:tcBorders>
              <w:top w:val="nil"/>
              <w:left w:val="nil"/>
              <w:bottom w:val="nil"/>
              <w:right w:val="nil"/>
            </w:tcBorders>
            <w:shd w:val="clear" w:color="auto" w:fill="auto"/>
            <w:noWrap/>
            <w:vAlign w:val="bottom"/>
            <w:hideMark/>
          </w:tcPr>
          <w:p w14:paraId="1D308419" w14:textId="77777777" w:rsidR="00A25051" w:rsidRDefault="00A25051" w:rsidP="00F513FC">
            <w:pPr>
              <w:jc w:val="center"/>
              <w:rPr>
                <w:sz w:val="20"/>
                <w:szCs w:val="20"/>
              </w:rPr>
            </w:pPr>
          </w:p>
        </w:tc>
        <w:tc>
          <w:tcPr>
            <w:tcW w:w="1063" w:type="dxa"/>
            <w:tcBorders>
              <w:top w:val="nil"/>
              <w:left w:val="nil"/>
              <w:bottom w:val="nil"/>
              <w:right w:val="nil"/>
            </w:tcBorders>
            <w:shd w:val="clear" w:color="auto" w:fill="auto"/>
            <w:noWrap/>
            <w:vAlign w:val="bottom"/>
            <w:hideMark/>
          </w:tcPr>
          <w:p w14:paraId="69487A7D" w14:textId="77777777" w:rsidR="00A25051" w:rsidRDefault="00A25051" w:rsidP="00F513FC">
            <w:pPr>
              <w:rPr>
                <w:sz w:val="20"/>
                <w:szCs w:val="20"/>
              </w:rPr>
            </w:pPr>
          </w:p>
        </w:tc>
        <w:tc>
          <w:tcPr>
            <w:tcW w:w="948" w:type="dxa"/>
            <w:tcBorders>
              <w:top w:val="nil"/>
              <w:left w:val="nil"/>
              <w:bottom w:val="nil"/>
              <w:right w:val="nil"/>
            </w:tcBorders>
            <w:shd w:val="clear" w:color="auto" w:fill="auto"/>
            <w:noWrap/>
            <w:vAlign w:val="bottom"/>
            <w:hideMark/>
          </w:tcPr>
          <w:p w14:paraId="1C8FEB39" w14:textId="77777777" w:rsidR="00A25051" w:rsidRDefault="00A25051" w:rsidP="00F513FC">
            <w:pPr>
              <w:jc w:val="center"/>
              <w:rPr>
                <w:sz w:val="20"/>
                <w:szCs w:val="20"/>
              </w:rPr>
            </w:pPr>
          </w:p>
        </w:tc>
        <w:tc>
          <w:tcPr>
            <w:tcW w:w="947" w:type="dxa"/>
            <w:tcBorders>
              <w:top w:val="nil"/>
              <w:left w:val="nil"/>
              <w:bottom w:val="nil"/>
              <w:right w:val="nil"/>
            </w:tcBorders>
            <w:shd w:val="clear" w:color="auto" w:fill="auto"/>
            <w:noWrap/>
            <w:vAlign w:val="bottom"/>
            <w:hideMark/>
          </w:tcPr>
          <w:p w14:paraId="583FAD11" w14:textId="77777777" w:rsidR="00A25051" w:rsidRDefault="00A25051" w:rsidP="00F513FC">
            <w:pPr>
              <w:jc w:val="center"/>
              <w:rPr>
                <w:sz w:val="20"/>
                <w:szCs w:val="20"/>
              </w:rPr>
            </w:pPr>
          </w:p>
        </w:tc>
        <w:tc>
          <w:tcPr>
            <w:tcW w:w="947" w:type="dxa"/>
            <w:tcBorders>
              <w:top w:val="nil"/>
              <w:left w:val="nil"/>
              <w:bottom w:val="nil"/>
              <w:right w:val="nil"/>
            </w:tcBorders>
            <w:shd w:val="clear" w:color="auto" w:fill="auto"/>
            <w:noWrap/>
            <w:vAlign w:val="bottom"/>
            <w:hideMark/>
          </w:tcPr>
          <w:p w14:paraId="1DDF4A55" w14:textId="77777777" w:rsidR="00A25051" w:rsidRDefault="00A25051" w:rsidP="00F513FC">
            <w:pPr>
              <w:jc w:val="center"/>
              <w:rPr>
                <w:sz w:val="20"/>
                <w:szCs w:val="20"/>
              </w:rPr>
            </w:pPr>
          </w:p>
        </w:tc>
        <w:tc>
          <w:tcPr>
            <w:tcW w:w="833" w:type="dxa"/>
            <w:tcBorders>
              <w:top w:val="nil"/>
              <w:left w:val="nil"/>
              <w:bottom w:val="nil"/>
              <w:right w:val="nil"/>
            </w:tcBorders>
            <w:shd w:val="clear" w:color="auto" w:fill="auto"/>
            <w:noWrap/>
            <w:vAlign w:val="bottom"/>
            <w:hideMark/>
          </w:tcPr>
          <w:p w14:paraId="1A335A99" w14:textId="77777777" w:rsidR="00A25051" w:rsidRDefault="00A25051" w:rsidP="00F513FC">
            <w:pPr>
              <w:jc w:val="center"/>
              <w:rPr>
                <w:sz w:val="20"/>
                <w:szCs w:val="20"/>
              </w:rPr>
            </w:pPr>
          </w:p>
        </w:tc>
        <w:tc>
          <w:tcPr>
            <w:tcW w:w="833" w:type="dxa"/>
            <w:tcBorders>
              <w:top w:val="nil"/>
              <w:left w:val="nil"/>
              <w:bottom w:val="nil"/>
              <w:right w:val="nil"/>
            </w:tcBorders>
            <w:shd w:val="clear" w:color="auto" w:fill="auto"/>
            <w:noWrap/>
            <w:vAlign w:val="bottom"/>
            <w:hideMark/>
          </w:tcPr>
          <w:p w14:paraId="3F277081" w14:textId="77777777" w:rsidR="00A25051" w:rsidRDefault="00A25051" w:rsidP="00F513FC">
            <w:pPr>
              <w:jc w:val="center"/>
              <w:rPr>
                <w:sz w:val="20"/>
                <w:szCs w:val="20"/>
              </w:rPr>
            </w:pPr>
          </w:p>
        </w:tc>
        <w:tc>
          <w:tcPr>
            <w:tcW w:w="836" w:type="dxa"/>
            <w:tcBorders>
              <w:top w:val="nil"/>
              <w:left w:val="nil"/>
              <w:bottom w:val="nil"/>
              <w:right w:val="nil"/>
            </w:tcBorders>
            <w:shd w:val="clear" w:color="auto" w:fill="auto"/>
            <w:noWrap/>
            <w:vAlign w:val="bottom"/>
            <w:hideMark/>
          </w:tcPr>
          <w:p w14:paraId="6713E54B" w14:textId="77777777" w:rsidR="00A25051" w:rsidRDefault="00A25051" w:rsidP="00F513FC">
            <w:pPr>
              <w:jc w:val="center"/>
              <w:rPr>
                <w:sz w:val="20"/>
                <w:szCs w:val="20"/>
              </w:rPr>
            </w:pPr>
          </w:p>
        </w:tc>
        <w:tc>
          <w:tcPr>
            <w:tcW w:w="1094" w:type="dxa"/>
            <w:tcBorders>
              <w:top w:val="nil"/>
              <w:left w:val="nil"/>
              <w:bottom w:val="nil"/>
              <w:right w:val="nil"/>
            </w:tcBorders>
            <w:shd w:val="clear" w:color="auto" w:fill="auto"/>
            <w:noWrap/>
            <w:vAlign w:val="bottom"/>
            <w:hideMark/>
          </w:tcPr>
          <w:p w14:paraId="015065B0" w14:textId="77777777" w:rsidR="00A25051" w:rsidRDefault="00A25051" w:rsidP="00F513FC">
            <w:pPr>
              <w:jc w:val="center"/>
              <w:rPr>
                <w:sz w:val="20"/>
                <w:szCs w:val="20"/>
              </w:rPr>
            </w:pPr>
          </w:p>
        </w:tc>
      </w:tr>
      <w:tr w:rsidR="00A25051" w14:paraId="1628F57E" w14:textId="77777777" w:rsidTr="00A25051">
        <w:trPr>
          <w:trHeight w:val="269"/>
        </w:trPr>
        <w:tc>
          <w:tcPr>
            <w:tcW w:w="2187" w:type="dxa"/>
            <w:tcBorders>
              <w:top w:val="nil"/>
              <w:left w:val="nil"/>
              <w:bottom w:val="nil"/>
              <w:right w:val="nil"/>
            </w:tcBorders>
            <w:shd w:val="clear" w:color="000000" w:fill="C0C0C0"/>
            <w:noWrap/>
            <w:vAlign w:val="bottom"/>
            <w:hideMark/>
          </w:tcPr>
          <w:p w14:paraId="0024C6F7" w14:textId="77777777" w:rsidR="00A25051" w:rsidRDefault="00A25051" w:rsidP="00F513FC">
            <w:pPr>
              <w:rPr>
                <w:rFonts w:ascii="Arial" w:hAnsi="Arial" w:cs="Arial"/>
                <w:b/>
                <w:bCs/>
                <w:sz w:val="22"/>
                <w:szCs w:val="22"/>
              </w:rPr>
            </w:pPr>
            <w:r>
              <w:rPr>
                <w:rFonts w:ascii="Arial" w:hAnsi="Arial" w:cs="Arial"/>
                <w:b/>
                <w:bCs/>
                <w:sz w:val="22"/>
                <w:szCs w:val="22"/>
              </w:rPr>
              <w:t>Fastigheter</w:t>
            </w:r>
          </w:p>
        </w:tc>
        <w:tc>
          <w:tcPr>
            <w:tcW w:w="1063" w:type="dxa"/>
            <w:tcBorders>
              <w:top w:val="nil"/>
              <w:left w:val="nil"/>
              <w:bottom w:val="nil"/>
              <w:right w:val="nil"/>
            </w:tcBorders>
            <w:shd w:val="clear" w:color="000000" w:fill="C0C0C0"/>
            <w:noWrap/>
            <w:vAlign w:val="bottom"/>
            <w:hideMark/>
          </w:tcPr>
          <w:p w14:paraId="1DF19F9F" w14:textId="77777777" w:rsidR="00A25051" w:rsidRDefault="00A25051" w:rsidP="00F513FC">
            <w:pPr>
              <w:jc w:val="right"/>
              <w:rPr>
                <w:rFonts w:ascii="Arial" w:hAnsi="Arial" w:cs="Arial"/>
                <w:b/>
                <w:bCs/>
                <w:sz w:val="22"/>
                <w:szCs w:val="22"/>
              </w:rPr>
            </w:pPr>
            <w:r>
              <w:rPr>
                <w:rFonts w:ascii="Arial" w:hAnsi="Arial" w:cs="Arial"/>
                <w:b/>
                <w:bCs/>
                <w:sz w:val="22"/>
                <w:szCs w:val="22"/>
              </w:rPr>
              <w:t>GA1</w:t>
            </w:r>
          </w:p>
        </w:tc>
        <w:tc>
          <w:tcPr>
            <w:tcW w:w="948" w:type="dxa"/>
            <w:tcBorders>
              <w:top w:val="nil"/>
              <w:left w:val="nil"/>
              <w:bottom w:val="nil"/>
              <w:right w:val="nil"/>
            </w:tcBorders>
            <w:shd w:val="clear" w:color="000000" w:fill="C0C0C0"/>
            <w:noWrap/>
            <w:vAlign w:val="bottom"/>
            <w:hideMark/>
          </w:tcPr>
          <w:p w14:paraId="59855F92" w14:textId="77777777" w:rsidR="00A25051" w:rsidRDefault="00A25051" w:rsidP="00F513FC">
            <w:pPr>
              <w:jc w:val="right"/>
              <w:rPr>
                <w:rFonts w:ascii="Arial" w:hAnsi="Arial" w:cs="Arial"/>
                <w:b/>
                <w:bCs/>
                <w:sz w:val="22"/>
                <w:szCs w:val="22"/>
              </w:rPr>
            </w:pPr>
            <w:r>
              <w:rPr>
                <w:rFonts w:ascii="Arial" w:hAnsi="Arial" w:cs="Arial"/>
                <w:b/>
                <w:bCs/>
                <w:sz w:val="22"/>
                <w:szCs w:val="22"/>
              </w:rPr>
              <w:t>GA2</w:t>
            </w:r>
          </w:p>
        </w:tc>
        <w:tc>
          <w:tcPr>
            <w:tcW w:w="947" w:type="dxa"/>
            <w:tcBorders>
              <w:top w:val="nil"/>
              <w:left w:val="nil"/>
              <w:bottom w:val="nil"/>
              <w:right w:val="nil"/>
            </w:tcBorders>
            <w:shd w:val="clear" w:color="000000" w:fill="C0C0C0"/>
            <w:noWrap/>
            <w:vAlign w:val="bottom"/>
            <w:hideMark/>
          </w:tcPr>
          <w:p w14:paraId="6CB03B67" w14:textId="77777777" w:rsidR="00A25051" w:rsidRDefault="00A25051" w:rsidP="00F513FC">
            <w:pPr>
              <w:jc w:val="right"/>
              <w:rPr>
                <w:rFonts w:ascii="Arial" w:hAnsi="Arial" w:cs="Arial"/>
                <w:b/>
                <w:bCs/>
                <w:sz w:val="22"/>
                <w:szCs w:val="22"/>
              </w:rPr>
            </w:pPr>
            <w:r>
              <w:rPr>
                <w:rFonts w:ascii="Arial" w:hAnsi="Arial" w:cs="Arial"/>
                <w:b/>
                <w:bCs/>
                <w:sz w:val="22"/>
                <w:szCs w:val="22"/>
              </w:rPr>
              <w:t>GA3</w:t>
            </w:r>
          </w:p>
        </w:tc>
        <w:tc>
          <w:tcPr>
            <w:tcW w:w="947" w:type="dxa"/>
            <w:tcBorders>
              <w:top w:val="nil"/>
              <w:left w:val="nil"/>
              <w:bottom w:val="nil"/>
              <w:right w:val="nil"/>
            </w:tcBorders>
            <w:shd w:val="clear" w:color="000000" w:fill="C0C0C0"/>
            <w:noWrap/>
            <w:vAlign w:val="bottom"/>
            <w:hideMark/>
          </w:tcPr>
          <w:p w14:paraId="3FE3D6AE" w14:textId="77777777" w:rsidR="00A25051" w:rsidRDefault="00A25051" w:rsidP="00F513FC">
            <w:pPr>
              <w:jc w:val="right"/>
              <w:rPr>
                <w:rFonts w:ascii="Arial" w:hAnsi="Arial" w:cs="Arial"/>
                <w:b/>
                <w:bCs/>
                <w:sz w:val="22"/>
                <w:szCs w:val="22"/>
              </w:rPr>
            </w:pPr>
            <w:r>
              <w:rPr>
                <w:rFonts w:ascii="Arial" w:hAnsi="Arial" w:cs="Arial"/>
                <w:b/>
                <w:bCs/>
                <w:sz w:val="22"/>
                <w:szCs w:val="22"/>
              </w:rPr>
              <w:t>GA4</w:t>
            </w:r>
          </w:p>
        </w:tc>
        <w:tc>
          <w:tcPr>
            <w:tcW w:w="833" w:type="dxa"/>
            <w:tcBorders>
              <w:top w:val="nil"/>
              <w:left w:val="nil"/>
              <w:bottom w:val="nil"/>
              <w:right w:val="nil"/>
            </w:tcBorders>
            <w:shd w:val="clear" w:color="000000" w:fill="C0C0C0"/>
            <w:noWrap/>
            <w:vAlign w:val="bottom"/>
            <w:hideMark/>
          </w:tcPr>
          <w:p w14:paraId="22AF9938" w14:textId="77777777" w:rsidR="00A25051" w:rsidRDefault="00A25051" w:rsidP="00F513FC">
            <w:pPr>
              <w:jc w:val="right"/>
              <w:rPr>
                <w:rFonts w:ascii="Arial" w:hAnsi="Arial" w:cs="Arial"/>
                <w:b/>
                <w:bCs/>
                <w:sz w:val="22"/>
                <w:szCs w:val="22"/>
              </w:rPr>
            </w:pPr>
            <w:r>
              <w:rPr>
                <w:rFonts w:ascii="Arial" w:hAnsi="Arial" w:cs="Arial"/>
                <w:b/>
                <w:bCs/>
                <w:sz w:val="22"/>
                <w:szCs w:val="22"/>
              </w:rPr>
              <w:t>GA5</w:t>
            </w:r>
          </w:p>
        </w:tc>
        <w:tc>
          <w:tcPr>
            <w:tcW w:w="833" w:type="dxa"/>
            <w:tcBorders>
              <w:top w:val="nil"/>
              <w:left w:val="nil"/>
              <w:bottom w:val="nil"/>
              <w:right w:val="nil"/>
            </w:tcBorders>
            <w:shd w:val="clear" w:color="000000" w:fill="C0C0C0"/>
            <w:noWrap/>
            <w:vAlign w:val="bottom"/>
            <w:hideMark/>
          </w:tcPr>
          <w:p w14:paraId="4595C22D" w14:textId="77777777" w:rsidR="00A25051" w:rsidRDefault="00A25051" w:rsidP="00F513FC">
            <w:pPr>
              <w:jc w:val="right"/>
              <w:rPr>
                <w:rFonts w:ascii="Arial" w:hAnsi="Arial" w:cs="Arial"/>
                <w:b/>
                <w:bCs/>
                <w:sz w:val="22"/>
                <w:szCs w:val="22"/>
              </w:rPr>
            </w:pPr>
            <w:r>
              <w:rPr>
                <w:rFonts w:ascii="Arial" w:hAnsi="Arial" w:cs="Arial"/>
                <w:b/>
                <w:bCs/>
                <w:sz w:val="22"/>
                <w:szCs w:val="22"/>
              </w:rPr>
              <w:t>GA6</w:t>
            </w:r>
          </w:p>
        </w:tc>
        <w:tc>
          <w:tcPr>
            <w:tcW w:w="836" w:type="dxa"/>
            <w:tcBorders>
              <w:top w:val="nil"/>
              <w:left w:val="nil"/>
              <w:bottom w:val="nil"/>
              <w:right w:val="nil"/>
            </w:tcBorders>
            <w:shd w:val="clear" w:color="000000" w:fill="C0C0C0"/>
            <w:noWrap/>
            <w:vAlign w:val="bottom"/>
            <w:hideMark/>
          </w:tcPr>
          <w:p w14:paraId="1D47011B" w14:textId="77777777" w:rsidR="00A25051" w:rsidRDefault="00A25051" w:rsidP="00F513FC">
            <w:pPr>
              <w:jc w:val="right"/>
              <w:rPr>
                <w:rFonts w:ascii="Arial" w:hAnsi="Arial" w:cs="Arial"/>
                <w:b/>
                <w:bCs/>
                <w:sz w:val="22"/>
                <w:szCs w:val="22"/>
              </w:rPr>
            </w:pPr>
            <w:r>
              <w:rPr>
                <w:rFonts w:ascii="Arial" w:hAnsi="Arial" w:cs="Arial"/>
                <w:b/>
                <w:bCs/>
                <w:sz w:val="22"/>
                <w:szCs w:val="22"/>
              </w:rPr>
              <w:t>GA7</w:t>
            </w:r>
          </w:p>
        </w:tc>
        <w:tc>
          <w:tcPr>
            <w:tcW w:w="1094" w:type="dxa"/>
            <w:tcBorders>
              <w:top w:val="nil"/>
              <w:left w:val="nil"/>
              <w:bottom w:val="nil"/>
              <w:right w:val="nil"/>
            </w:tcBorders>
            <w:shd w:val="clear" w:color="000000" w:fill="C0C0C0"/>
            <w:noWrap/>
            <w:vAlign w:val="bottom"/>
            <w:hideMark/>
          </w:tcPr>
          <w:p w14:paraId="48022A98" w14:textId="77777777" w:rsidR="00A25051" w:rsidRDefault="00A25051" w:rsidP="00F513FC">
            <w:pPr>
              <w:jc w:val="right"/>
              <w:rPr>
                <w:rFonts w:ascii="Arial" w:hAnsi="Arial" w:cs="Arial"/>
                <w:b/>
                <w:bCs/>
                <w:sz w:val="22"/>
                <w:szCs w:val="22"/>
              </w:rPr>
            </w:pPr>
            <w:r>
              <w:rPr>
                <w:rFonts w:ascii="Arial" w:hAnsi="Arial" w:cs="Arial"/>
                <w:b/>
                <w:bCs/>
                <w:sz w:val="22"/>
                <w:szCs w:val="22"/>
              </w:rPr>
              <w:t>Årsavgift</w:t>
            </w:r>
          </w:p>
        </w:tc>
      </w:tr>
      <w:tr w:rsidR="00A25051" w14:paraId="782F307F" w14:textId="77777777" w:rsidTr="00A25051">
        <w:trPr>
          <w:trHeight w:val="255"/>
        </w:trPr>
        <w:tc>
          <w:tcPr>
            <w:tcW w:w="2187" w:type="dxa"/>
            <w:tcBorders>
              <w:top w:val="nil"/>
              <w:left w:val="nil"/>
              <w:bottom w:val="nil"/>
              <w:right w:val="nil"/>
            </w:tcBorders>
            <w:shd w:val="clear" w:color="auto" w:fill="auto"/>
            <w:noWrap/>
            <w:vAlign w:val="bottom"/>
            <w:hideMark/>
          </w:tcPr>
          <w:p w14:paraId="3C5EA84F" w14:textId="77777777" w:rsidR="00A25051" w:rsidRDefault="00A25051" w:rsidP="00F513FC">
            <w:pPr>
              <w:jc w:val="right"/>
              <w:rPr>
                <w:rFonts w:ascii="Arial" w:hAnsi="Arial" w:cs="Arial"/>
                <w:b/>
                <w:bCs/>
                <w:sz w:val="22"/>
                <w:szCs w:val="22"/>
              </w:rPr>
            </w:pPr>
          </w:p>
        </w:tc>
        <w:tc>
          <w:tcPr>
            <w:tcW w:w="1063" w:type="dxa"/>
            <w:tcBorders>
              <w:top w:val="nil"/>
              <w:left w:val="nil"/>
              <w:bottom w:val="nil"/>
              <w:right w:val="nil"/>
            </w:tcBorders>
            <w:shd w:val="clear" w:color="auto" w:fill="auto"/>
            <w:noWrap/>
            <w:vAlign w:val="bottom"/>
            <w:hideMark/>
          </w:tcPr>
          <w:p w14:paraId="166BA7C2" w14:textId="77777777" w:rsidR="00A25051" w:rsidRDefault="00A25051" w:rsidP="00F513FC">
            <w:pPr>
              <w:rPr>
                <w:sz w:val="20"/>
                <w:szCs w:val="20"/>
              </w:rPr>
            </w:pPr>
          </w:p>
        </w:tc>
        <w:tc>
          <w:tcPr>
            <w:tcW w:w="948" w:type="dxa"/>
            <w:tcBorders>
              <w:top w:val="nil"/>
              <w:left w:val="nil"/>
              <w:bottom w:val="nil"/>
              <w:right w:val="nil"/>
            </w:tcBorders>
            <w:shd w:val="clear" w:color="auto" w:fill="auto"/>
            <w:noWrap/>
            <w:vAlign w:val="bottom"/>
            <w:hideMark/>
          </w:tcPr>
          <w:p w14:paraId="3B0F74C6" w14:textId="77777777" w:rsidR="00A25051" w:rsidRDefault="00A25051" w:rsidP="00F513FC">
            <w:pPr>
              <w:jc w:val="center"/>
              <w:rPr>
                <w:sz w:val="20"/>
                <w:szCs w:val="20"/>
              </w:rPr>
            </w:pPr>
          </w:p>
        </w:tc>
        <w:tc>
          <w:tcPr>
            <w:tcW w:w="947" w:type="dxa"/>
            <w:tcBorders>
              <w:top w:val="nil"/>
              <w:left w:val="nil"/>
              <w:bottom w:val="nil"/>
              <w:right w:val="nil"/>
            </w:tcBorders>
            <w:shd w:val="clear" w:color="auto" w:fill="auto"/>
            <w:noWrap/>
            <w:vAlign w:val="bottom"/>
            <w:hideMark/>
          </w:tcPr>
          <w:p w14:paraId="5AFFABB7" w14:textId="77777777" w:rsidR="00A25051" w:rsidRDefault="00A25051" w:rsidP="00F513FC">
            <w:pPr>
              <w:jc w:val="center"/>
              <w:rPr>
                <w:sz w:val="20"/>
                <w:szCs w:val="20"/>
              </w:rPr>
            </w:pPr>
          </w:p>
        </w:tc>
        <w:tc>
          <w:tcPr>
            <w:tcW w:w="947" w:type="dxa"/>
            <w:tcBorders>
              <w:top w:val="nil"/>
              <w:left w:val="nil"/>
              <w:bottom w:val="nil"/>
              <w:right w:val="nil"/>
            </w:tcBorders>
            <w:shd w:val="clear" w:color="auto" w:fill="auto"/>
            <w:noWrap/>
            <w:vAlign w:val="bottom"/>
            <w:hideMark/>
          </w:tcPr>
          <w:p w14:paraId="1D6B78E1" w14:textId="77777777" w:rsidR="00A25051" w:rsidRDefault="00A25051" w:rsidP="00F513FC">
            <w:pPr>
              <w:jc w:val="center"/>
              <w:rPr>
                <w:sz w:val="20"/>
                <w:szCs w:val="20"/>
              </w:rPr>
            </w:pPr>
          </w:p>
        </w:tc>
        <w:tc>
          <w:tcPr>
            <w:tcW w:w="833" w:type="dxa"/>
            <w:tcBorders>
              <w:top w:val="nil"/>
              <w:left w:val="nil"/>
              <w:bottom w:val="nil"/>
              <w:right w:val="nil"/>
            </w:tcBorders>
            <w:shd w:val="clear" w:color="auto" w:fill="auto"/>
            <w:noWrap/>
            <w:vAlign w:val="bottom"/>
            <w:hideMark/>
          </w:tcPr>
          <w:p w14:paraId="3F090AB5" w14:textId="77777777" w:rsidR="00A25051" w:rsidRDefault="00A25051" w:rsidP="00F513FC">
            <w:pPr>
              <w:jc w:val="center"/>
              <w:rPr>
                <w:sz w:val="20"/>
                <w:szCs w:val="20"/>
              </w:rPr>
            </w:pPr>
          </w:p>
        </w:tc>
        <w:tc>
          <w:tcPr>
            <w:tcW w:w="833" w:type="dxa"/>
            <w:tcBorders>
              <w:top w:val="nil"/>
              <w:left w:val="nil"/>
              <w:bottom w:val="nil"/>
              <w:right w:val="nil"/>
            </w:tcBorders>
            <w:shd w:val="clear" w:color="auto" w:fill="auto"/>
            <w:noWrap/>
            <w:vAlign w:val="bottom"/>
            <w:hideMark/>
          </w:tcPr>
          <w:p w14:paraId="58EC99B8" w14:textId="77777777" w:rsidR="00A25051" w:rsidRDefault="00A25051" w:rsidP="00F513FC">
            <w:pPr>
              <w:jc w:val="center"/>
              <w:rPr>
                <w:sz w:val="20"/>
                <w:szCs w:val="20"/>
              </w:rPr>
            </w:pPr>
          </w:p>
        </w:tc>
        <w:tc>
          <w:tcPr>
            <w:tcW w:w="836" w:type="dxa"/>
            <w:tcBorders>
              <w:top w:val="nil"/>
              <w:left w:val="nil"/>
              <w:bottom w:val="nil"/>
              <w:right w:val="nil"/>
            </w:tcBorders>
            <w:shd w:val="clear" w:color="auto" w:fill="auto"/>
            <w:noWrap/>
            <w:vAlign w:val="bottom"/>
            <w:hideMark/>
          </w:tcPr>
          <w:p w14:paraId="07D20B21" w14:textId="77777777" w:rsidR="00A25051" w:rsidRDefault="00A25051" w:rsidP="00F513FC">
            <w:pPr>
              <w:jc w:val="center"/>
              <w:rPr>
                <w:sz w:val="20"/>
                <w:szCs w:val="20"/>
              </w:rPr>
            </w:pPr>
          </w:p>
        </w:tc>
        <w:tc>
          <w:tcPr>
            <w:tcW w:w="1094" w:type="dxa"/>
            <w:tcBorders>
              <w:top w:val="nil"/>
              <w:left w:val="nil"/>
              <w:bottom w:val="nil"/>
              <w:right w:val="nil"/>
            </w:tcBorders>
            <w:shd w:val="clear" w:color="auto" w:fill="auto"/>
            <w:noWrap/>
            <w:vAlign w:val="bottom"/>
            <w:hideMark/>
          </w:tcPr>
          <w:p w14:paraId="200197F4" w14:textId="77777777" w:rsidR="00A25051" w:rsidRDefault="00A25051" w:rsidP="00F513FC">
            <w:pPr>
              <w:jc w:val="center"/>
              <w:rPr>
                <w:sz w:val="20"/>
                <w:szCs w:val="20"/>
              </w:rPr>
            </w:pPr>
          </w:p>
        </w:tc>
      </w:tr>
      <w:tr w:rsidR="00A25051" w14:paraId="0592FD2A" w14:textId="77777777" w:rsidTr="00A25051">
        <w:trPr>
          <w:trHeight w:val="255"/>
        </w:trPr>
        <w:tc>
          <w:tcPr>
            <w:tcW w:w="2187" w:type="dxa"/>
            <w:tcBorders>
              <w:top w:val="nil"/>
              <w:left w:val="nil"/>
              <w:bottom w:val="nil"/>
              <w:right w:val="nil"/>
            </w:tcBorders>
            <w:shd w:val="clear" w:color="000000" w:fill="C0C0C0"/>
            <w:hideMark/>
          </w:tcPr>
          <w:p w14:paraId="45647591" w14:textId="77777777" w:rsidR="00A25051" w:rsidRDefault="00A25051" w:rsidP="00F513FC">
            <w:pPr>
              <w:rPr>
                <w:rFonts w:ascii="Arial" w:hAnsi="Arial" w:cs="Arial"/>
                <w:sz w:val="22"/>
                <w:szCs w:val="22"/>
              </w:rPr>
            </w:pPr>
            <w:r>
              <w:rPr>
                <w:rFonts w:ascii="Arial" w:hAnsi="Arial" w:cs="Arial"/>
                <w:sz w:val="22"/>
                <w:szCs w:val="22"/>
              </w:rPr>
              <w:t>Marielund 1-8</w:t>
            </w:r>
          </w:p>
        </w:tc>
        <w:tc>
          <w:tcPr>
            <w:tcW w:w="1063" w:type="dxa"/>
            <w:tcBorders>
              <w:top w:val="nil"/>
              <w:left w:val="nil"/>
              <w:bottom w:val="nil"/>
              <w:right w:val="nil"/>
            </w:tcBorders>
            <w:shd w:val="clear" w:color="000000" w:fill="C0C0C0"/>
            <w:noWrap/>
            <w:hideMark/>
          </w:tcPr>
          <w:p w14:paraId="39FF1837" w14:textId="77777777" w:rsidR="00A25051" w:rsidRDefault="00A25051" w:rsidP="00F513FC">
            <w:pPr>
              <w:jc w:val="right"/>
              <w:rPr>
                <w:rFonts w:ascii="Arial" w:hAnsi="Arial" w:cs="Arial"/>
                <w:sz w:val="22"/>
                <w:szCs w:val="22"/>
              </w:rPr>
            </w:pPr>
            <w:r>
              <w:rPr>
                <w:rFonts w:ascii="Arial" w:hAnsi="Arial" w:cs="Arial"/>
                <w:sz w:val="22"/>
                <w:szCs w:val="22"/>
              </w:rPr>
              <w:t xml:space="preserve"> 4 500 kr</w:t>
            </w:r>
          </w:p>
        </w:tc>
        <w:tc>
          <w:tcPr>
            <w:tcW w:w="948" w:type="dxa"/>
            <w:tcBorders>
              <w:top w:val="nil"/>
              <w:left w:val="nil"/>
              <w:bottom w:val="nil"/>
              <w:right w:val="nil"/>
            </w:tcBorders>
            <w:shd w:val="clear" w:color="000000" w:fill="C0C0C0"/>
            <w:noWrap/>
            <w:hideMark/>
          </w:tcPr>
          <w:p w14:paraId="0A50B5F9"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000000" w:fill="C0C0C0"/>
            <w:noWrap/>
            <w:hideMark/>
          </w:tcPr>
          <w:p w14:paraId="5561C994" w14:textId="77777777" w:rsidR="00A25051" w:rsidRDefault="00A25051" w:rsidP="00F513FC">
            <w:pPr>
              <w:jc w:val="right"/>
              <w:rPr>
                <w:rFonts w:ascii="Arial" w:hAnsi="Arial" w:cs="Arial"/>
                <w:sz w:val="22"/>
                <w:szCs w:val="22"/>
              </w:rPr>
            </w:pPr>
            <w:r>
              <w:rPr>
                <w:rFonts w:ascii="Arial" w:hAnsi="Arial" w:cs="Arial"/>
                <w:sz w:val="22"/>
                <w:szCs w:val="22"/>
              </w:rPr>
              <w:t xml:space="preserve">  550 kr</w:t>
            </w:r>
          </w:p>
        </w:tc>
        <w:tc>
          <w:tcPr>
            <w:tcW w:w="947" w:type="dxa"/>
            <w:tcBorders>
              <w:top w:val="nil"/>
              <w:left w:val="nil"/>
              <w:bottom w:val="nil"/>
              <w:right w:val="nil"/>
            </w:tcBorders>
            <w:shd w:val="clear" w:color="000000" w:fill="C0C0C0"/>
            <w:noWrap/>
            <w:hideMark/>
          </w:tcPr>
          <w:p w14:paraId="237F0E7B" w14:textId="77777777" w:rsidR="00A25051" w:rsidRDefault="00A25051" w:rsidP="00F513FC">
            <w:pPr>
              <w:jc w:val="right"/>
              <w:rPr>
                <w:rFonts w:ascii="Arial" w:hAnsi="Arial" w:cs="Arial"/>
                <w:sz w:val="22"/>
                <w:szCs w:val="22"/>
              </w:rPr>
            </w:pPr>
            <w:r>
              <w:rPr>
                <w:rFonts w:ascii="Arial" w:hAnsi="Arial" w:cs="Arial"/>
                <w:sz w:val="22"/>
                <w:szCs w:val="22"/>
              </w:rPr>
              <w:t xml:space="preserve">  350 kr</w:t>
            </w:r>
          </w:p>
        </w:tc>
        <w:tc>
          <w:tcPr>
            <w:tcW w:w="833" w:type="dxa"/>
            <w:tcBorders>
              <w:top w:val="nil"/>
              <w:left w:val="nil"/>
              <w:bottom w:val="nil"/>
              <w:right w:val="nil"/>
            </w:tcBorders>
            <w:shd w:val="clear" w:color="000000" w:fill="C0C0C0"/>
            <w:noWrap/>
            <w:hideMark/>
          </w:tcPr>
          <w:p w14:paraId="5C5B44BF"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C0C0C0"/>
            <w:noWrap/>
            <w:hideMark/>
          </w:tcPr>
          <w:p w14:paraId="346938D7" w14:textId="77777777" w:rsidR="00A25051" w:rsidRDefault="00A25051" w:rsidP="00F513FC">
            <w:pPr>
              <w:jc w:val="right"/>
              <w:rPr>
                <w:rFonts w:ascii="Arial" w:hAnsi="Arial" w:cs="Arial"/>
                <w:sz w:val="22"/>
                <w:szCs w:val="22"/>
              </w:rPr>
            </w:pPr>
            <w:r>
              <w:rPr>
                <w:rFonts w:ascii="Arial" w:hAnsi="Arial" w:cs="Arial"/>
                <w:sz w:val="22"/>
                <w:szCs w:val="22"/>
              </w:rPr>
              <w:t xml:space="preserve">  300 kr</w:t>
            </w:r>
          </w:p>
        </w:tc>
        <w:tc>
          <w:tcPr>
            <w:tcW w:w="836" w:type="dxa"/>
            <w:tcBorders>
              <w:top w:val="nil"/>
              <w:left w:val="nil"/>
              <w:bottom w:val="nil"/>
              <w:right w:val="nil"/>
            </w:tcBorders>
            <w:shd w:val="clear" w:color="000000" w:fill="C0C0C0"/>
            <w:noWrap/>
            <w:hideMark/>
          </w:tcPr>
          <w:p w14:paraId="43B667B2" w14:textId="77777777" w:rsidR="00A25051" w:rsidRDefault="00A25051" w:rsidP="00F513FC">
            <w:pPr>
              <w:jc w:val="right"/>
              <w:rPr>
                <w:rFonts w:ascii="Arial" w:hAnsi="Arial" w:cs="Arial"/>
                <w:sz w:val="22"/>
                <w:szCs w:val="22"/>
              </w:rPr>
            </w:pPr>
            <w:r>
              <w:rPr>
                <w:rFonts w:ascii="Arial" w:hAnsi="Arial" w:cs="Arial"/>
                <w:sz w:val="22"/>
                <w:szCs w:val="22"/>
              </w:rPr>
              <w:t xml:space="preserve">  240 kr</w:t>
            </w:r>
          </w:p>
        </w:tc>
        <w:tc>
          <w:tcPr>
            <w:tcW w:w="1094" w:type="dxa"/>
            <w:tcBorders>
              <w:top w:val="nil"/>
              <w:left w:val="nil"/>
              <w:bottom w:val="nil"/>
              <w:right w:val="nil"/>
            </w:tcBorders>
            <w:shd w:val="clear" w:color="000000" w:fill="C0C0C0"/>
            <w:noWrap/>
            <w:hideMark/>
          </w:tcPr>
          <w:p w14:paraId="47B4FE77" w14:textId="77777777" w:rsidR="00A25051" w:rsidRDefault="00A25051" w:rsidP="00F513FC">
            <w:pPr>
              <w:jc w:val="right"/>
              <w:rPr>
                <w:rFonts w:ascii="Arial" w:hAnsi="Arial" w:cs="Arial"/>
                <w:sz w:val="22"/>
                <w:szCs w:val="22"/>
              </w:rPr>
            </w:pPr>
            <w:r>
              <w:rPr>
                <w:rFonts w:ascii="Arial" w:hAnsi="Arial" w:cs="Arial"/>
                <w:sz w:val="22"/>
                <w:szCs w:val="22"/>
              </w:rPr>
              <w:t xml:space="preserve"> 6 020 kr</w:t>
            </w:r>
          </w:p>
        </w:tc>
      </w:tr>
      <w:tr w:rsidR="00A25051" w14:paraId="240EF93D" w14:textId="77777777" w:rsidTr="00A25051">
        <w:trPr>
          <w:trHeight w:val="255"/>
        </w:trPr>
        <w:tc>
          <w:tcPr>
            <w:tcW w:w="2187" w:type="dxa"/>
            <w:tcBorders>
              <w:top w:val="nil"/>
              <w:left w:val="nil"/>
              <w:bottom w:val="nil"/>
              <w:right w:val="nil"/>
            </w:tcBorders>
            <w:shd w:val="clear" w:color="auto" w:fill="auto"/>
            <w:hideMark/>
          </w:tcPr>
          <w:p w14:paraId="7306F73E" w14:textId="77777777" w:rsidR="00A25051" w:rsidRDefault="00A25051" w:rsidP="00F513FC">
            <w:pPr>
              <w:rPr>
                <w:rFonts w:ascii="Arial" w:hAnsi="Arial" w:cs="Arial"/>
                <w:sz w:val="22"/>
                <w:szCs w:val="22"/>
              </w:rPr>
            </w:pPr>
            <w:r>
              <w:rPr>
                <w:rFonts w:ascii="Arial" w:hAnsi="Arial" w:cs="Arial"/>
                <w:sz w:val="22"/>
                <w:szCs w:val="22"/>
              </w:rPr>
              <w:t>Marielund 9-14</w:t>
            </w:r>
          </w:p>
        </w:tc>
        <w:tc>
          <w:tcPr>
            <w:tcW w:w="1063" w:type="dxa"/>
            <w:tcBorders>
              <w:top w:val="nil"/>
              <w:left w:val="nil"/>
              <w:bottom w:val="nil"/>
              <w:right w:val="nil"/>
            </w:tcBorders>
            <w:shd w:val="clear" w:color="auto" w:fill="auto"/>
            <w:noWrap/>
            <w:hideMark/>
          </w:tcPr>
          <w:p w14:paraId="6D47EE32" w14:textId="77777777" w:rsidR="00A25051" w:rsidRDefault="00A25051" w:rsidP="00F513FC">
            <w:pPr>
              <w:jc w:val="right"/>
              <w:rPr>
                <w:rFonts w:ascii="Arial" w:hAnsi="Arial" w:cs="Arial"/>
                <w:sz w:val="22"/>
                <w:szCs w:val="22"/>
              </w:rPr>
            </w:pPr>
            <w:r>
              <w:rPr>
                <w:rFonts w:ascii="Arial" w:hAnsi="Arial" w:cs="Arial"/>
                <w:sz w:val="22"/>
                <w:szCs w:val="22"/>
              </w:rPr>
              <w:t xml:space="preserve"> 4 500 kr</w:t>
            </w:r>
          </w:p>
        </w:tc>
        <w:tc>
          <w:tcPr>
            <w:tcW w:w="948" w:type="dxa"/>
            <w:tcBorders>
              <w:top w:val="nil"/>
              <w:left w:val="nil"/>
              <w:bottom w:val="nil"/>
              <w:right w:val="nil"/>
            </w:tcBorders>
            <w:shd w:val="clear" w:color="auto" w:fill="auto"/>
            <w:noWrap/>
            <w:hideMark/>
          </w:tcPr>
          <w:p w14:paraId="7B89EAEC"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auto" w:fill="auto"/>
            <w:noWrap/>
            <w:hideMark/>
          </w:tcPr>
          <w:p w14:paraId="75065C30" w14:textId="77777777" w:rsidR="00A25051" w:rsidRDefault="00A25051" w:rsidP="00F513FC">
            <w:pPr>
              <w:jc w:val="right"/>
              <w:rPr>
                <w:rFonts w:ascii="Arial" w:hAnsi="Arial" w:cs="Arial"/>
                <w:sz w:val="22"/>
                <w:szCs w:val="22"/>
              </w:rPr>
            </w:pPr>
            <w:r>
              <w:rPr>
                <w:rFonts w:ascii="Arial" w:hAnsi="Arial" w:cs="Arial"/>
                <w:sz w:val="22"/>
                <w:szCs w:val="22"/>
              </w:rPr>
              <w:t xml:space="preserve">  550 kr</w:t>
            </w:r>
          </w:p>
        </w:tc>
        <w:tc>
          <w:tcPr>
            <w:tcW w:w="947" w:type="dxa"/>
            <w:tcBorders>
              <w:top w:val="nil"/>
              <w:left w:val="nil"/>
              <w:bottom w:val="nil"/>
              <w:right w:val="nil"/>
            </w:tcBorders>
            <w:shd w:val="clear" w:color="auto" w:fill="auto"/>
            <w:noWrap/>
            <w:hideMark/>
          </w:tcPr>
          <w:p w14:paraId="100B9267" w14:textId="77777777" w:rsidR="00A25051" w:rsidRDefault="00A25051" w:rsidP="00F513FC">
            <w:pPr>
              <w:jc w:val="right"/>
              <w:rPr>
                <w:rFonts w:ascii="Arial" w:hAnsi="Arial" w:cs="Arial"/>
                <w:sz w:val="22"/>
                <w:szCs w:val="22"/>
              </w:rPr>
            </w:pPr>
            <w:r>
              <w:rPr>
                <w:rFonts w:ascii="Arial" w:hAnsi="Arial" w:cs="Arial"/>
                <w:sz w:val="22"/>
                <w:szCs w:val="22"/>
              </w:rPr>
              <w:t xml:space="preserve">  350 kr</w:t>
            </w:r>
          </w:p>
        </w:tc>
        <w:tc>
          <w:tcPr>
            <w:tcW w:w="833" w:type="dxa"/>
            <w:tcBorders>
              <w:top w:val="nil"/>
              <w:left w:val="nil"/>
              <w:bottom w:val="nil"/>
              <w:right w:val="nil"/>
            </w:tcBorders>
            <w:shd w:val="clear" w:color="auto" w:fill="auto"/>
            <w:noWrap/>
            <w:hideMark/>
          </w:tcPr>
          <w:p w14:paraId="26FC41BA" w14:textId="77777777" w:rsidR="00A25051" w:rsidRDefault="00A25051" w:rsidP="00F513FC">
            <w:pPr>
              <w:jc w:val="right"/>
              <w:rPr>
                <w:rFonts w:ascii="Arial" w:hAnsi="Arial" w:cs="Arial"/>
                <w:sz w:val="22"/>
                <w:szCs w:val="22"/>
              </w:rPr>
            </w:pPr>
            <w:r>
              <w:rPr>
                <w:rFonts w:ascii="Arial" w:hAnsi="Arial" w:cs="Arial"/>
                <w:sz w:val="22"/>
                <w:szCs w:val="22"/>
              </w:rPr>
              <w:t xml:space="preserve">  100 kr</w:t>
            </w:r>
          </w:p>
        </w:tc>
        <w:tc>
          <w:tcPr>
            <w:tcW w:w="833" w:type="dxa"/>
            <w:tcBorders>
              <w:top w:val="nil"/>
              <w:left w:val="nil"/>
              <w:bottom w:val="nil"/>
              <w:right w:val="nil"/>
            </w:tcBorders>
            <w:shd w:val="clear" w:color="auto" w:fill="auto"/>
            <w:noWrap/>
            <w:hideMark/>
          </w:tcPr>
          <w:p w14:paraId="36723AE9" w14:textId="77777777" w:rsidR="00A25051" w:rsidRDefault="00A25051" w:rsidP="00F513FC">
            <w:pPr>
              <w:jc w:val="right"/>
              <w:rPr>
                <w:rFonts w:ascii="Arial" w:hAnsi="Arial" w:cs="Arial"/>
                <w:sz w:val="22"/>
                <w:szCs w:val="22"/>
              </w:rPr>
            </w:pPr>
            <w:r>
              <w:rPr>
                <w:rFonts w:ascii="Arial" w:hAnsi="Arial" w:cs="Arial"/>
                <w:sz w:val="22"/>
                <w:szCs w:val="22"/>
              </w:rPr>
              <w:t xml:space="preserve">  300 kr</w:t>
            </w:r>
          </w:p>
        </w:tc>
        <w:tc>
          <w:tcPr>
            <w:tcW w:w="836" w:type="dxa"/>
            <w:tcBorders>
              <w:top w:val="nil"/>
              <w:left w:val="nil"/>
              <w:bottom w:val="nil"/>
              <w:right w:val="nil"/>
            </w:tcBorders>
            <w:shd w:val="clear" w:color="auto" w:fill="auto"/>
            <w:noWrap/>
            <w:hideMark/>
          </w:tcPr>
          <w:p w14:paraId="574ADB47" w14:textId="77777777" w:rsidR="00A25051" w:rsidRDefault="00A25051" w:rsidP="00F513FC">
            <w:pPr>
              <w:jc w:val="right"/>
              <w:rPr>
                <w:rFonts w:ascii="Arial" w:hAnsi="Arial" w:cs="Arial"/>
                <w:sz w:val="22"/>
                <w:szCs w:val="22"/>
              </w:rPr>
            </w:pPr>
            <w:r>
              <w:rPr>
                <w:rFonts w:ascii="Arial" w:hAnsi="Arial" w:cs="Arial"/>
                <w:sz w:val="22"/>
                <w:szCs w:val="22"/>
              </w:rPr>
              <w:t xml:space="preserve">  240 kr</w:t>
            </w:r>
          </w:p>
        </w:tc>
        <w:tc>
          <w:tcPr>
            <w:tcW w:w="1094" w:type="dxa"/>
            <w:tcBorders>
              <w:top w:val="nil"/>
              <w:left w:val="nil"/>
              <w:bottom w:val="nil"/>
              <w:right w:val="nil"/>
            </w:tcBorders>
            <w:shd w:val="clear" w:color="auto" w:fill="auto"/>
            <w:noWrap/>
            <w:hideMark/>
          </w:tcPr>
          <w:p w14:paraId="6DCB1C70" w14:textId="77777777" w:rsidR="00A25051" w:rsidRDefault="00A25051" w:rsidP="00F513FC">
            <w:pPr>
              <w:jc w:val="right"/>
              <w:rPr>
                <w:rFonts w:ascii="Arial" w:hAnsi="Arial" w:cs="Arial"/>
                <w:sz w:val="22"/>
                <w:szCs w:val="22"/>
              </w:rPr>
            </w:pPr>
            <w:r>
              <w:rPr>
                <w:rFonts w:ascii="Arial" w:hAnsi="Arial" w:cs="Arial"/>
                <w:sz w:val="22"/>
                <w:szCs w:val="22"/>
              </w:rPr>
              <w:t xml:space="preserve"> 6 120 kr</w:t>
            </w:r>
          </w:p>
        </w:tc>
      </w:tr>
      <w:tr w:rsidR="00A25051" w14:paraId="47C3AF4B" w14:textId="77777777" w:rsidTr="00A25051">
        <w:trPr>
          <w:trHeight w:val="255"/>
        </w:trPr>
        <w:tc>
          <w:tcPr>
            <w:tcW w:w="2187" w:type="dxa"/>
            <w:tcBorders>
              <w:top w:val="nil"/>
              <w:left w:val="nil"/>
              <w:bottom w:val="nil"/>
              <w:right w:val="nil"/>
            </w:tcBorders>
            <w:shd w:val="clear" w:color="000000" w:fill="C0C0C0"/>
            <w:hideMark/>
          </w:tcPr>
          <w:p w14:paraId="6D7C5912" w14:textId="77777777" w:rsidR="00A25051" w:rsidRDefault="00A25051" w:rsidP="00F513FC">
            <w:pPr>
              <w:rPr>
                <w:rFonts w:ascii="Arial" w:hAnsi="Arial" w:cs="Arial"/>
                <w:sz w:val="22"/>
                <w:szCs w:val="22"/>
              </w:rPr>
            </w:pPr>
            <w:r>
              <w:rPr>
                <w:rFonts w:ascii="Arial" w:hAnsi="Arial" w:cs="Arial"/>
                <w:sz w:val="22"/>
                <w:szCs w:val="22"/>
              </w:rPr>
              <w:t>Marielund 15-16</w:t>
            </w:r>
          </w:p>
        </w:tc>
        <w:tc>
          <w:tcPr>
            <w:tcW w:w="1063" w:type="dxa"/>
            <w:tcBorders>
              <w:top w:val="nil"/>
              <w:left w:val="nil"/>
              <w:bottom w:val="nil"/>
              <w:right w:val="nil"/>
            </w:tcBorders>
            <w:shd w:val="clear" w:color="000000" w:fill="C0C0C0"/>
            <w:noWrap/>
            <w:hideMark/>
          </w:tcPr>
          <w:p w14:paraId="5672056B" w14:textId="77777777" w:rsidR="00A25051" w:rsidRDefault="00A25051" w:rsidP="00F513FC">
            <w:pPr>
              <w:jc w:val="right"/>
              <w:rPr>
                <w:rFonts w:ascii="Arial" w:hAnsi="Arial" w:cs="Arial"/>
                <w:sz w:val="22"/>
                <w:szCs w:val="22"/>
              </w:rPr>
            </w:pPr>
            <w:r>
              <w:rPr>
                <w:rFonts w:ascii="Arial" w:hAnsi="Arial" w:cs="Arial"/>
                <w:sz w:val="22"/>
                <w:szCs w:val="22"/>
              </w:rPr>
              <w:t xml:space="preserve"> 4 500 kr</w:t>
            </w:r>
          </w:p>
        </w:tc>
        <w:tc>
          <w:tcPr>
            <w:tcW w:w="948" w:type="dxa"/>
            <w:tcBorders>
              <w:top w:val="nil"/>
              <w:left w:val="nil"/>
              <w:bottom w:val="nil"/>
              <w:right w:val="nil"/>
            </w:tcBorders>
            <w:shd w:val="clear" w:color="000000" w:fill="C0C0C0"/>
            <w:noWrap/>
            <w:hideMark/>
          </w:tcPr>
          <w:p w14:paraId="6F46B9B4"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000000" w:fill="C0C0C0"/>
            <w:noWrap/>
            <w:hideMark/>
          </w:tcPr>
          <w:p w14:paraId="074F1472" w14:textId="77777777" w:rsidR="00A25051" w:rsidRDefault="00A25051" w:rsidP="00F513FC">
            <w:pPr>
              <w:jc w:val="right"/>
              <w:rPr>
                <w:rFonts w:ascii="Arial" w:hAnsi="Arial" w:cs="Arial"/>
                <w:sz w:val="22"/>
                <w:szCs w:val="22"/>
              </w:rPr>
            </w:pPr>
            <w:r>
              <w:rPr>
                <w:rFonts w:ascii="Arial" w:hAnsi="Arial" w:cs="Arial"/>
                <w:sz w:val="22"/>
                <w:szCs w:val="22"/>
              </w:rPr>
              <w:t xml:space="preserve">  550 kr</w:t>
            </w:r>
          </w:p>
        </w:tc>
        <w:tc>
          <w:tcPr>
            <w:tcW w:w="947" w:type="dxa"/>
            <w:tcBorders>
              <w:top w:val="nil"/>
              <w:left w:val="nil"/>
              <w:bottom w:val="nil"/>
              <w:right w:val="nil"/>
            </w:tcBorders>
            <w:shd w:val="clear" w:color="000000" w:fill="C0C0C0"/>
            <w:noWrap/>
            <w:hideMark/>
          </w:tcPr>
          <w:p w14:paraId="7FD01C2C" w14:textId="77777777" w:rsidR="00A25051" w:rsidRDefault="00A25051" w:rsidP="00F513FC">
            <w:pPr>
              <w:jc w:val="right"/>
              <w:rPr>
                <w:rFonts w:ascii="Arial" w:hAnsi="Arial" w:cs="Arial"/>
                <w:sz w:val="22"/>
                <w:szCs w:val="22"/>
              </w:rPr>
            </w:pPr>
            <w:r>
              <w:rPr>
                <w:rFonts w:ascii="Arial" w:hAnsi="Arial" w:cs="Arial"/>
                <w:sz w:val="22"/>
                <w:szCs w:val="22"/>
              </w:rPr>
              <w:t xml:space="preserve">  350 kr</w:t>
            </w:r>
          </w:p>
        </w:tc>
        <w:tc>
          <w:tcPr>
            <w:tcW w:w="833" w:type="dxa"/>
            <w:tcBorders>
              <w:top w:val="nil"/>
              <w:left w:val="nil"/>
              <w:bottom w:val="nil"/>
              <w:right w:val="nil"/>
            </w:tcBorders>
            <w:shd w:val="clear" w:color="000000" w:fill="C0C0C0"/>
            <w:noWrap/>
            <w:hideMark/>
          </w:tcPr>
          <w:p w14:paraId="6DD5BE1D"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C0C0C0"/>
            <w:noWrap/>
            <w:hideMark/>
          </w:tcPr>
          <w:p w14:paraId="3BEB61BC" w14:textId="77777777" w:rsidR="00A25051" w:rsidRDefault="00A25051" w:rsidP="00F513FC">
            <w:pPr>
              <w:jc w:val="right"/>
              <w:rPr>
                <w:rFonts w:ascii="Arial" w:hAnsi="Arial" w:cs="Arial"/>
                <w:sz w:val="22"/>
                <w:szCs w:val="22"/>
              </w:rPr>
            </w:pPr>
            <w:r>
              <w:rPr>
                <w:rFonts w:ascii="Arial" w:hAnsi="Arial" w:cs="Arial"/>
                <w:sz w:val="22"/>
                <w:szCs w:val="22"/>
              </w:rPr>
              <w:t xml:space="preserve">  300 kr</w:t>
            </w:r>
          </w:p>
        </w:tc>
        <w:tc>
          <w:tcPr>
            <w:tcW w:w="836" w:type="dxa"/>
            <w:tcBorders>
              <w:top w:val="nil"/>
              <w:left w:val="nil"/>
              <w:bottom w:val="nil"/>
              <w:right w:val="nil"/>
            </w:tcBorders>
            <w:shd w:val="clear" w:color="000000" w:fill="C0C0C0"/>
            <w:noWrap/>
            <w:hideMark/>
          </w:tcPr>
          <w:p w14:paraId="5011453C"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C0C0C0"/>
            <w:noWrap/>
            <w:hideMark/>
          </w:tcPr>
          <w:p w14:paraId="4199E3C4" w14:textId="77777777" w:rsidR="00A25051" w:rsidRDefault="00A25051" w:rsidP="00F513FC">
            <w:pPr>
              <w:jc w:val="right"/>
              <w:rPr>
                <w:rFonts w:ascii="Arial" w:hAnsi="Arial" w:cs="Arial"/>
                <w:sz w:val="22"/>
                <w:szCs w:val="22"/>
              </w:rPr>
            </w:pPr>
            <w:r>
              <w:rPr>
                <w:rFonts w:ascii="Arial" w:hAnsi="Arial" w:cs="Arial"/>
                <w:sz w:val="22"/>
                <w:szCs w:val="22"/>
              </w:rPr>
              <w:t xml:space="preserve"> 5 780 kr</w:t>
            </w:r>
          </w:p>
        </w:tc>
      </w:tr>
      <w:tr w:rsidR="00A25051" w14:paraId="678A5628" w14:textId="77777777" w:rsidTr="00A25051">
        <w:trPr>
          <w:trHeight w:val="255"/>
        </w:trPr>
        <w:tc>
          <w:tcPr>
            <w:tcW w:w="2187" w:type="dxa"/>
            <w:tcBorders>
              <w:top w:val="nil"/>
              <w:left w:val="nil"/>
              <w:bottom w:val="nil"/>
              <w:right w:val="nil"/>
            </w:tcBorders>
            <w:shd w:val="clear" w:color="auto" w:fill="auto"/>
            <w:hideMark/>
          </w:tcPr>
          <w:p w14:paraId="3928A8F6" w14:textId="77777777" w:rsidR="00A25051" w:rsidRDefault="00A25051" w:rsidP="00F513FC">
            <w:pPr>
              <w:rPr>
                <w:rFonts w:ascii="Arial" w:hAnsi="Arial" w:cs="Arial"/>
                <w:sz w:val="22"/>
                <w:szCs w:val="22"/>
              </w:rPr>
            </w:pPr>
            <w:r>
              <w:rPr>
                <w:rFonts w:ascii="Arial" w:hAnsi="Arial" w:cs="Arial"/>
                <w:sz w:val="22"/>
                <w:szCs w:val="22"/>
              </w:rPr>
              <w:t>Marielund 17-66</w:t>
            </w:r>
          </w:p>
        </w:tc>
        <w:tc>
          <w:tcPr>
            <w:tcW w:w="1063" w:type="dxa"/>
            <w:tcBorders>
              <w:top w:val="nil"/>
              <w:left w:val="nil"/>
              <w:bottom w:val="nil"/>
              <w:right w:val="nil"/>
            </w:tcBorders>
            <w:shd w:val="clear" w:color="auto" w:fill="auto"/>
            <w:noWrap/>
            <w:hideMark/>
          </w:tcPr>
          <w:p w14:paraId="67E6C19A" w14:textId="77777777" w:rsidR="00A25051" w:rsidRDefault="00A25051" w:rsidP="00F513FC">
            <w:pPr>
              <w:jc w:val="right"/>
              <w:rPr>
                <w:rFonts w:ascii="Arial" w:hAnsi="Arial" w:cs="Arial"/>
                <w:sz w:val="22"/>
                <w:szCs w:val="22"/>
              </w:rPr>
            </w:pPr>
            <w:r>
              <w:rPr>
                <w:rFonts w:ascii="Arial" w:hAnsi="Arial" w:cs="Arial"/>
                <w:sz w:val="22"/>
                <w:szCs w:val="22"/>
              </w:rPr>
              <w:t xml:space="preserve"> 4 500 kr</w:t>
            </w:r>
          </w:p>
        </w:tc>
        <w:tc>
          <w:tcPr>
            <w:tcW w:w="948" w:type="dxa"/>
            <w:tcBorders>
              <w:top w:val="nil"/>
              <w:left w:val="nil"/>
              <w:bottom w:val="nil"/>
              <w:right w:val="nil"/>
            </w:tcBorders>
            <w:shd w:val="clear" w:color="auto" w:fill="auto"/>
            <w:noWrap/>
            <w:hideMark/>
          </w:tcPr>
          <w:p w14:paraId="1A9E21CA"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auto" w:fill="auto"/>
            <w:noWrap/>
            <w:hideMark/>
          </w:tcPr>
          <w:p w14:paraId="3F830AFD" w14:textId="77777777" w:rsidR="00A25051" w:rsidRDefault="00A25051" w:rsidP="00F513FC">
            <w:pPr>
              <w:jc w:val="right"/>
              <w:rPr>
                <w:rFonts w:ascii="Arial" w:hAnsi="Arial" w:cs="Arial"/>
                <w:sz w:val="22"/>
                <w:szCs w:val="22"/>
              </w:rPr>
            </w:pPr>
            <w:r>
              <w:rPr>
                <w:rFonts w:ascii="Arial" w:hAnsi="Arial" w:cs="Arial"/>
                <w:sz w:val="22"/>
                <w:szCs w:val="22"/>
              </w:rPr>
              <w:t xml:space="preserve">  550 kr</w:t>
            </w:r>
          </w:p>
        </w:tc>
        <w:tc>
          <w:tcPr>
            <w:tcW w:w="947" w:type="dxa"/>
            <w:tcBorders>
              <w:top w:val="nil"/>
              <w:left w:val="nil"/>
              <w:bottom w:val="nil"/>
              <w:right w:val="nil"/>
            </w:tcBorders>
            <w:shd w:val="clear" w:color="auto" w:fill="auto"/>
            <w:noWrap/>
            <w:hideMark/>
          </w:tcPr>
          <w:p w14:paraId="21496620" w14:textId="77777777" w:rsidR="00A25051" w:rsidRDefault="00A25051" w:rsidP="00F513FC">
            <w:pPr>
              <w:jc w:val="right"/>
              <w:rPr>
                <w:rFonts w:ascii="Arial" w:hAnsi="Arial" w:cs="Arial"/>
                <w:sz w:val="22"/>
                <w:szCs w:val="22"/>
              </w:rPr>
            </w:pPr>
            <w:r>
              <w:rPr>
                <w:rFonts w:ascii="Arial" w:hAnsi="Arial" w:cs="Arial"/>
                <w:sz w:val="22"/>
                <w:szCs w:val="22"/>
              </w:rPr>
              <w:t xml:space="preserve">  350 kr</w:t>
            </w:r>
          </w:p>
        </w:tc>
        <w:tc>
          <w:tcPr>
            <w:tcW w:w="833" w:type="dxa"/>
            <w:tcBorders>
              <w:top w:val="nil"/>
              <w:left w:val="nil"/>
              <w:bottom w:val="nil"/>
              <w:right w:val="nil"/>
            </w:tcBorders>
            <w:shd w:val="clear" w:color="auto" w:fill="auto"/>
            <w:noWrap/>
            <w:hideMark/>
          </w:tcPr>
          <w:p w14:paraId="17DFA7C7"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auto" w:fill="auto"/>
            <w:noWrap/>
            <w:hideMark/>
          </w:tcPr>
          <w:p w14:paraId="7A344213"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auto" w:fill="auto"/>
            <w:noWrap/>
            <w:hideMark/>
          </w:tcPr>
          <w:p w14:paraId="41D7C95D"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auto" w:fill="auto"/>
            <w:noWrap/>
            <w:hideMark/>
          </w:tcPr>
          <w:p w14:paraId="0E54D55F" w14:textId="77777777" w:rsidR="00A25051" w:rsidRDefault="00A25051" w:rsidP="00F513FC">
            <w:pPr>
              <w:jc w:val="right"/>
              <w:rPr>
                <w:rFonts w:ascii="Arial" w:hAnsi="Arial" w:cs="Arial"/>
                <w:sz w:val="22"/>
                <w:szCs w:val="22"/>
              </w:rPr>
            </w:pPr>
            <w:r>
              <w:rPr>
                <w:rFonts w:ascii="Arial" w:hAnsi="Arial" w:cs="Arial"/>
                <w:sz w:val="22"/>
                <w:szCs w:val="22"/>
              </w:rPr>
              <w:t xml:space="preserve"> 5 480 kr</w:t>
            </w:r>
          </w:p>
        </w:tc>
      </w:tr>
      <w:tr w:rsidR="00A25051" w14:paraId="27EE7E67" w14:textId="77777777" w:rsidTr="00A25051">
        <w:trPr>
          <w:trHeight w:val="255"/>
        </w:trPr>
        <w:tc>
          <w:tcPr>
            <w:tcW w:w="2187" w:type="dxa"/>
            <w:tcBorders>
              <w:top w:val="nil"/>
              <w:left w:val="nil"/>
              <w:bottom w:val="nil"/>
              <w:right w:val="nil"/>
            </w:tcBorders>
            <w:shd w:val="clear" w:color="000000" w:fill="C0C0C0"/>
            <w:hideMark/>
          </w:tcPr>
          <w:p w14:paraId="411822A9" w14:textId="77777777" w:rsidR="00A25051" w:rsidRDefault="00A25051" w:rsidP="00F513FC">
            <w:pPr>
              <w:rPr>
                <w:rFonts w:ascii="Arial" w:hAnsi="Arial" w:cs="Arial"/>
                <w:sz w:val="22"/>
                <w:szCs w:val="22"/>
              </w:rPr>
            </w:pPr>
            <w:r>
              <w:rPr>
                <w:rFonts w:ascii="Arial" w:hAnsi="Arial" w:cs="Arial"/>
                <w:sz w:val="22"/>
                <w:szCs w:val="22"/>
              </w:rPr>
              <w:t>Marielund 1:66</w:t>
            </w:r>
          </w:p>
        </w:tc>
        <w:tc>
          <w:tcPr>
            <w:tcW w:w="1063" w:type="dxa"/>
            <w:tcBorders>
              <w:top w:val="nil"/>
              <w:left w:val="nil"/>
              <w:bottom w:val="nil"/>
              <w:right w:val="nil"/>
            </w:tcBorders>
            <w:shd w:val="clear" w:color="000000" w:fill="C0C0C0"/>
            <w:noWrap/>
            <w:hideMark/>
          </w:tcPr>
          <w:p w14:paraId="55F676F9" w14:textId="77777777" w:rsidR="00A25051" w:rsidRDefault="00A25051" w:rsidP="00F513FC">
            <w:pPr>
              <w:jc w:val="right"/>
              <w:rPr>
                <w:rFonts w:ascii="Arial" w:hAnsi="Arial" w:cs="Arial"/>
                <w:sz w:val="22"/>
                <w:szCs w:val="22"/>
              </w:rPr>
            </w:pPr>
            <w:r>
              <w:rPr>
                <w:rFonts w:ascii="Arial" w:hAnsi="Arial" w:cs="Arial"/>
                <w:sz w:val="22"/>
                <w:szCs w:val="22"/>
              </w:rPr>
              <w:t xml:space="preserve"> 27 000 kr</w:t>
            </w:r>
          </w:p>
        </w:tc>
        <w:tc>
          <w:tcPr>
            <w:tcW w:w="948" w:type="dxa"/>
            <w:tcBorders>
              <w:top w:val="nil"/>
              <w:left w:val="nil"/>
              <w:bottom w:val="nil"/>
              <w:right w:val="nil"/>
            </w:tcBorders>
            <w:shd w:val="clear" w:color="000000" w:fill="C0C0C0"/>
            <w:noWrap/>
            <w:hideMark/>
          </w:tcPr>
          <w:p w14:paraId="6B3F1688" w14:textId="77777777" w:rsidR="00A25051" w:rsidRDefault="00A25051" w:rsidP="00F513FC">
            <w:pPr>
              <w:jc w:val="right"/>
              <w:rPr>
                <w:rFonts w:ascii="Arial" w:hAnsi="Arial" w:cs="Arial"/>
                <w:sz w:val="22"/>
                <w:szCs w:val="22"/>
              </w:rPr>
            </w:pPr>
            <w:r>
              <w:rPr>
                <w:rFonts w:ascii="Arial" w:hAnsi="Arial" w:cs="Arial"/>
                <w:sz w:val="22"/>
                <w:szCs w:val="22"/>
              </w:rPr>
              <w:t xml:space="preserve"> 1 680 kr</w:t>
            </w:r>
          </w:p>
        </w:tc>
        <w:tc>
          <w:tcPr>
            <w:tcW w:w="947" w:type="dxa"/>
            <w:tcBorders>
              <w:top w:val="nil"/>
              <w:left w:val="nil"/>
              <w:bottom w:val="nil"/>
              <w:right w:val="nil"/>
            </w:tcBorders>
            <w:shd w:val="clear" w:color="000000" w:fill="C0C0C0"/>
            <w:noWrap/>
            <w:hideMark/>
          </w:tcPr>
          <w:p w14:paraId="6E5044B5" w14:textId="77777777" w:rsidR="00A25051" w:rsidRDefault="00A25051" w:rsidP="00F513FC">
            <w:pPr>
              <w:jc w:val="right"/>
              <w:rPr>
                <w:rFonts w:ascii="Arial" w:hAnsi="Arial" w:cs="Arial"/>
                <w:sz w:val="22"/>
                <w:szCs w:val="22"/>
              </w:rPr>
            </w:pPr>
            <w:r>
              <w:rPr>
                <w:rFonts w:ascii="Arial" w:hAnsi="Arial" w:cs="Arial"/>
                <w:sz w:val="22"/>
                <w:szCs w:val="22"/>
              </w:rPr>
              <w:t xml:space="preserve"> 3 300 kr</w:t>
            </w:r>
          </w:p>
        </w:tc>
        <w:tc>
          <w:tcPr>
            <w:tcW w:w="947" w:type="dxa"/>
            <w:tcBorders>
              <w:top w:val="nil"/>
              <w:left w:val="nil"/>
              <w:bottom w:val="nil"/>
              <w:right w:val="nil"/>
            </w:tcBorders>
            <w:shd w:val="clear" w:color="000000" w:fill="C0C0C0"/>
            <w:noWrap/>
            <w:hideMark/>
          </w:tcPr>
          <w:p w14:paraId="1868C3C6" w14:textId="77777777" w:rsidR="00A25051" w:rsidRDefault="00A25051" w:rsidP="00F513FC">
            <w:pPr>
              <w:jc w:val="right"/>
              <w:rPr>
                <w:rFonts w:ascii="Arial" w:hAnsi="Arial" w:cs="Arial"/>
                <w:sz w:val="22"/>
                <w:szCs w:val="22"/>
              </w:rPr>
            </w:pPr>
            <w:r>
              <w:rPr>
                <w:rFonts w:ascii="Arial" w:hAnsi="Arial" w:cs="Arial"/>
                <w:sz w:val="22"/>
                <w:szCs w:val="22"/>
              </w:rPr>
              <w:t xml:space="preserve"> 7 350 kr</w:t>
            </w:r>
          </w:p>
        </w:tc>
        <w:tc>
          <w:tcPr>
            <w:tcW w:w="833" w:type="dxa"/>
            <w:tcBorders>
              <w:top w:val="nil"/>
              <w:left w:val="nil"/>
              <w:bottom w:val="nil"/>
              <w:right w:val="nil"/>
            </w:tcBorders>
            <w:shd w:val="clear" w:color="000000" w:fill="C0C0C0"/>
            <w:noWrap/>
            <w:hideMark/>
          </w:tcPr>
          <w:p w14:paraId="062B4BB0"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C0C0C0"/>
            <w:noWrap/>
            <w:hideMark/>
          </w:tcPr>
          <w:p w14:paraId="460360B9"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000000" w:fill="C0C0C0"/>
            <w:noWrap/>
            <w:hideMark/>
          </w:tcPr>
          <w:p w14:paraId="0AA2857B"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C0C0C0"/>
            <w:noWrap/>
            <w:hideMark/>
          </w:tcPr>
          <w:p w14:paraId="17E78538" w14:textId="77777777" w:rsidR="00A25051" w:rsidRDefault="00A25051" w:rsidP="00F513FC">
            <w:pPr>
              <w:jc w:val="right"/>
              <w:rPr>
                <w:rFonts w:ascii="Arial" w:hAnsi="Arial" w:cs="Arial"/>
                <w:sz w:val="22"/>
                <w:szCs w:val="22"/>
              </w:rPr>
            </w:pPr>
            <w:r>
              <w:rPr>
                <w:rFonts w:ascii="Arial" w:hAnsi="Arial" w:cs="Arial"/>
                <w:sz w:val="22"/>
                <w:szCs w:val="22"/>
              </w:rPr>
              <w:t xml:space="preserve"> 39 330 kr</w:t>
            </w:r>
          </w:p>
        </w:tc>
      </w:tr>
      <w:tr w:rsidR="00A25051" w14:paraId="02AC1105" w14:textId="77777777" w:rsidTr="00A25051">
        <w:trPr>
          <w:trHeight w:val="255"/>
        </w:trPr>
        <w:tc>
          <w:tcPr>
            <w:tcW w:w="2187" w:type="dxa"/>
            <w:tcBorders>
              <w:top w:val="nil"/>
              <w:left w:val="nil"/>
              <w:bottom w:val="nil"/>
              <w:right w:val="nil"/>
            </w:tcBorders>
            <w:shd w:val="clear" w:color="auto" w:fill="auto"/>
            <w:hideMark/>
          </w:tcPr>
          <w:p w14:paraId="0373ECB8" w14:textId="77777777" w:rsidR="00A25051" w:rsidRDefault="00A25051" w:rsidP="00F513FC">
            <w:pPr>
              <w:rPr>
                <w:rFonts w:ascii="Arial" w:hAnsi="Arial" w:cs="Arial"/>
                <w:sz w:val="22"/>
                <w:szCs w:val="22"/>
              </w:rPr>
            </w:pPr>
            <w:r>
              <w:rPr>
                <w:rFonts w:ascii="Arial" w:hAnsi="Arial" w:cs="Arial"/>
                <w:sz w:val="22"/>
                <w:szCs w:val="22"/>
              </w:rPr>
              <w:t>Mariefred 2:20</w:t>
            </w:r>
          </w:p>
        </w:tc>
        <w:tc>
          <w:tcPr>
            <w:tcW w:w="1063" w:type="dxa"/>
            <w:tcBorders>
              <w:top w:val="nil"/>
              <w:left w:val="nil"/>
              <w:bottom w:val="nil"/>
              <w:right w:val="nil"/>
            </w:tcBorders>
            <w:shd w:val="clear" w:color="auto" w:fill="auto"/>
            <w:noWrap/>
            <w:hideMark/>
          </w:tcPr>
          <w:p w14:paraId="114D0445" w14:textId="77777777" w:rsidR="00A25051" w:rsidRDefault="00A25051" w:rsidP="00F513FC">
            <w:pPr>
              <w:jc w:val="right"/>
              <w:rPr>
                <w:rFonts w:ascii="Arial" w:hAnsi="Arial" w:cs="Arial"/>
                <w:sz w:val="22"/>
                <w:szCs w:val="22"/>
              </w:rPr>
            </w:pPr>
            <w:r>
              <w:rPr>
                <w:rFonts w:ascii="Arial" w:hAnsi="Arial" w:cs="Arial"/>
                <w:sz w:val="22"/>
                <w:szCs w:val="22"/>
              </w:rPr>
              <w:t xml:space="preserve"> 3 375 kr</w:t>
            </w:r>
          </w:p>
        </w:tc>
        <w:tc>
          <w:tcPr>
            <w:tcW w:w="948" w:type="dxa"/>
            <w:tcBorders>
              <w:top w:val="nil"/>
              <w:left w:val="nil"/>
              <w:bottom w:val="nil"/>
              <w:right w:val="nil"/>
            </w:tcBorders>
            <w:shd w:val="clear" w:color="auto" w:fill="auto"/>
            <w:noWrap/>
            <w:hideMark/>
          </w:tcPr>
          <w:p w14:paraId="52A99219" w14:textId="77777777" w:rsidR="00A25051" w:rsidRDefault="00A25051" w:rsidP="00F513FC">
            <w:pPr>
              <w:jc w:val="right"/>
              <w:rPr>
                <w:rFonts w:ascii="Arial" w:hAnsi="Arial" w:cs="Arial"/>
                <w:sz w:val="22"/>
                <w:szCs w:val="22"/>
              </w:rPr>
            </w:pPr>
            <w:r>
              <w:rPr>
                <w:rFonts w:ascii="Arial" w:hAnsi="Arial" w:cs="Arial"/>
                <w:sz w:val="22"/>
                <w:szCs w:val="22"/>
              </w:rPr>
              <w:t xml:space="preserve">  480 kr</w:t>
            </w:r>
          </w:p>
        </w:tc>
        <w:tc>
          <w:tcPr>
            <w:tcW w:w="947" w:type="dxa"/>
            <w:tcBorders>
              <w:top w:val="nil"/>
              <w:left w:val="nil"/>
              <w:bottom w:val="nil"/>
              <w:right w:val="nil"/>
            </w:tcBorders>
            <w:shd w:val="clear" w:color="auto" w:fill="auto"/>
            <w:noWrap/>
            <w:hideMark/>
          </w:tcPr>
          <w:p w14:paraId="4E56AA6A"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auto" w:fill="auto"/>
            <w:noWrap/>
            <w:hideMark/>
          </w:tcPr>
          <w:p w14:paraId="6DD47C79"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auto" w:fill="auto"/>
            <w:noWrap/>
            <w:hideMark/>
          </w:tcPr>
          <w:p w14:paraId="0BB8113E"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auto" w:fill="auto"/>
            <w:noWrap/>
            <w:hideMark/>
          </w:tcPr>
          <w:p w14:paraId="2F7A1E90"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auto" w:fill="auto"/>
            <w:noWrap/>
            <w:hideMark/>
          </w:tcPr>
          <w:p w14:paraId="7AF34623"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auto" w:fill="auto"/>
            <w:noWrap/>
            <w:hideMark/>
          </w:tcPr>
          <w:p w14:paraId="61D6A606" w14:textId="77777777" w:rsidR="00A25051" w:rsidRDefault="00A25051" w:rsidP="00F513FC">
            <w:pPr>
              <w:jc w:val="right"/>
              <w:rPr>
                <w:rFonts w:ascii="Arial" w:hAnsi="Arial" w:cs="Arial"/>
                <w:sz w:val="22"/>
                <w:szCs w:val="22"/>
              </w:rPr>
            </w:pPr>
            <w:r>
              <w:rPr>
                <w:rFonts w:ascii="Arial" w:hAnsi="Arial" w:cs="Arial"/>
                <w:sz w:val="22"/>
                <w:szCs w:val="22"/>
              </w:rPr>
              <w:t xml:space="preserve"> 3 855 kr</w:t>
            </w:r>
          </w:p>
        </w:tc>
      </w:tr>
      <w:tr w:rsidR="00A25051" w14:paraId="504E1186" w14:textId="77777777" w:rsidTr="00A25051">
        <w:trPr>
          <w:trHeight w:val="255"/>
        </w:trPr>
        <w:tc>
          <w:tcPr>
            <w:tcW w:w="2187" w:type="dxa"/>
            <w:tcBorders>
              <w:top w:val="nil"/>
              <w:left w:val="nil"/>
              <w:bottom w:val="nil"/>
              <w:right w:val="nil"/>
            </w:tcBorders>
            <w:shd w:val="clear" w:color="000000" w:fill="C0C0C0"/>
            <w:hideMark/>
          </w:tcPr>
          <w:p w14:paraId="1E15A251" w14:textId="77777777" w:rsidR="00A25051" w:rsidRDefault="00A25051" w:rsidP="00F513FC">
            <w:pPr>
              <w:rPr>
                <w:rFonts w:ascii="Arial" w:hAnsi="Arial" w:cs="Arial"/>
                <w:sz w:val="22"/>
                <w:szCs w:val="22"/>
              </w:rPr>
            </w:pPr>
            <w:r>
              <w:rPr>
                <w:rFonts w:ascii="Arial" w:hAnsi="Arial" w:cs="Arial"/>
                <w:sz w:val="22"/>
                <w:szCs w:val="22"/>
              </w:rPr>
              <w:t>Marielund 1:8</w:t>
            </w:r>
          </w:p>
        </w:tc>
        <w:tc>
          <w:tcPr>
            <w:tcW w:w="1063" w:type="dxa"/>
            <w:tcBorders>
              <w:top w:val="nil"/>
              <w:left w:val="nil"/>
              <w:bottom w:val="nil"/>
              <w:right w:val="nil"/>
            </w:tcBorders>
            <w:shd w:val="clear" w:color="000000" w:fill="C0C0C0"/>
            <w:noWrap/>
            <w:hideMark/>
          </w:tcPr>
          <w:p w14:paraId="3F00CB6E" w14:textId="77777777" w:rsidR="00A25051" w:rsidRDefault="00A25051" w:rsidP="00F513FC">
            <w:pPr>
              <w:jc w:val="right"/>
              <w:rPr>
                <w:rFonts w:ascii="Arial" w:hAnsi="Arial" w:cs="Arial"/>
                <w:sz w:val="22"/>
                <w:szCs w:val="22"/>
              </w:rPr>
            </w:pPr>
            <w:r>
              <w:rPr>
                <w:rFonts w:ascii="Arial" w:hAnsi="Arial" w:cs="Arial"/>
                <w:sz w:val="22"/>
                <w:szCs w:val="22"/>
              </w:rPr>
              <w:t xml:space="preserve"> 18 000 kr</w:t>
            </w:r>
          </w:p>
        </w:tc>
        <w:tc>
          <w:tcPr>
            <w:tcW w:w="948" w:type="dxa"/>
            <w:tcBorders>
              <w:top w:val="nil"/>
              <w:left w:val="nil"/>
              <w:bottom w:val="nil"/>
              <w:right w:val="nil"/>
            </w:tcBorders>
            <w:shd w:val="clear" w:color="000000" w:fill="C0C0C0"/>
            <w:noWrap/>
            <w:hideMark/>
          </w:tcPr>
          <w:p w14:paraId="1C8908D0" w14:textId="77777777" w:rsidR="00A25051" w:rsidRDefault="00A25051" w:rsidP="00F513FC">
            <w:pPr>
              <w:jc w:val="right"/>
              <w:rPr>
                <w:rFonts w:ascii="Arial" w:hAnsi="Arial" w:cs="Arial"/>
                <w:sz w:val="22"/>
                <w:szCs w:val="22"/>
              </w:rPr>
            </w:pPr>
            <w:r>
              <w:rPr>
                <w:rFonts w:ascii="Arial" w:hAnsi="Arial" w:cs="Arial"/>
                <w:sz w:val="22"/>
                <w:szCs w:val="22"/>
              </w:rPr>
              <w:t xml:space="preserve">  160 kr</w:t>
            </w:r>
          </w:p>
        </w:tc>
        <w:tc>
          <w:tcPr>
            <w:tcW w:w="947" w:type="dxa"/>
            <w:tcBorders>
              <w:top w:val="nil"/>
              <w:left w:val="nil"/>
              <w:bottom w:val="nil"/>
              <w:right w:val="nil"/>
            </w:tcBorders>
            <w:shd w:val="clear" w:color="000000" w:fill="C0C0C0"/>
            <w:noWrap/>
            <w:hideMark/>
          </w:tcPr>
          <w:p w14:paraId="5023E2D6"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000000" w:fill="C0C0C0"/>
            <w:noWrap/>
            <w:hideMark/>
          </w:tcPr>
          <w:p w14:paraId="0BC20C54" w14:textId="77777777" w:rsidR="00A25051" w:rsidRDefault="00A25051" w:rsidP="00F513FC">
            <w:pPr>
              <w:jc w:val="right"/>
              <w:rPr>
                <w:rFonts w:ascii="Arial" w:hAnsi="Arial" w:cs="Arial"/>
                <w:sz w:val="22"/>
                <w:szCs w:val="22"/>
              </w:rPr>
            </w:pPr>
            <w:r>
              <w:rPr>
                <w:rFonts w:ascii="Arial" w:hAnsi="Arial" w:cs="Arial"/>
                <w:sz w:val="22"/>
                <w:szCs w:val="22"/>
              </w:rPr>
              <w:t xml:space="preserve">  700 kr</w:t>
            </w:r>
          </w:p>
        </w:tc>
        <w:tc>
          <w:tcPr>
            <w:tcW w:w="833" w:type="dxa"/>
            <w:tcBorders>
              <w:top w:val="nil"/>
              <w:left w:val="nil"/>
              <w:bottom w:val="nil"/>
              <w:right w:val="nil"/>
            </w:tcBorders>
            <w:shd w:val="clear" w:color="000000" w:fill="C0C0C0"/>
            <w:noWrap/>
            <w:hideMark/>
          </w:tcPr>
          <w:p w14:paraId="2E5FAB2A"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C0C0C0"/>
            <w:noWrap/>
            <w:hideMark/>
          </w:tcPr>
          <w:p w14:paraId="27362A06"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000000" w:fill="C0C0C0"/>
            <w:noWrap/>
            <w:hideMark/>
          </w:tcPr>
          <w:p w14:paraId="63F6F1C2"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C0C0C0"/>
            <w:noWrap/>
            <w:hideMark/>
          </w:tcPr>
          <w:p w14:paraId="13A5878E" w14:textId="77777777" w:rsidR="00A25051" w:rsidRDefault="00A25051" w:rsidP="00F513FC">
            <w:pPr>
              <w:jc w:val="right"/>
              <w:rPr>
                <w:rFonts w:ascii="Arial" w:hAnsi="Arial" w:cs="Arial"/>
                <w:sz w:val="22"/>
                <w:szCs w:val="22"/>
              </w:rPr>
            </w:pPr>
            <w:r>
              <w:rPr>
                <w:rFonts w:ascii="Arial" w:hAnsi="Arial" w:cs="Arial"/>
                <w:sz w:val="22"/>
                <w:szCs w:val="22"/>
              </w:rPr>
              <w:t xml:space="preserve"> 18 860 kr</w:t>
            </w:r>
          </w:p>
        </w:tc>
      </w:tr>
      <w:tr w:rsidR="00A25051" w14:paraId="5A33897C" w14:textId="77777777" w:rsidTr="00A25051">
        <w:trPr>
          <w:trHeight w:val="255"/>
        </w:trPr>
        <w:tc>
          <w:tcPr>
            <w:tcW w:w="2187" w:type="dxa"/>
            <w:tcBorders>
              <w:top w:val="nil"/>
              <w:left w:val="nil"/>
              <w:bottom w:val="nil"/>
              <w:right w:val="nil"/>
            </w:tcBorders>
            <w:shd w:val="clear" w:color="auto" w:fill="auto"/>
            <w:hideMark/>
          </w:tcPr>
          <w:p w14:paraId="5E0331B2" w14:textId="77777777" w:rsidR="00A25051" w:rsidRDefault="00A25051" w:rsidP="00F513FC">
            <w:pPr>
              <w:rPr>
                <w:rFonts w:ascii="Arial" w:hAnsi="Arial" w:cs="Arial"/>
                <w:sz w:val="22"/>
                <w:szCs w:val="22"/>
              </w:rPr>
            </w:pPr>
            <w:r>
              <w:rPr>
                <w:rFonts w:ascii="Arial" w:hAnsi="Arial" w:cs="Arial"/>
                <w:sz w:val="22"/>
                <w:szCs w:val="22"/>
              </w:rPr>
              <w:t>Marielund 1:6</w:t>
            </w:r>
          </w:p>
        </w:tc>
        <w:tc>
          <w:tcPr>
            <w:tcW w:w="1063" w:type="dxa"/>
            <w:tcBorders>
              <w:top w:val="nil"/>
              <w:left w:val="nil"/>
              <w:bottom w:val="nil"/>
              <w:right w:val="nil"/>
            </w:tcBorders>
            <w:shd w:val="clear" w:color="auto" w:fill="auto"/>
            <w:noWrap/>
            <w:hideMark/>
          </w:tcPr>
          <w:p w14:paraId="3B9668B5" w14:textId="77777777" w:rsidR="00A25051" w:rsidRDefault="00A25051" w:rsidP="00F513FC">
            <w:pPr>
              <w:jc w:val="right"/>
              <w:rPr>
                <w:rFonts w:ascii="Arial" w:hAnsi="Arial" w:cs="Arial"/>
                <w:sz w:val="22"/>
                <w:szCs w:val="22"/>
              </w:rPr>
            </w:pPr>
            <w:r>
              <w:rPr>
                <w:rFonts w:ascii="Arial" w:hAnsi="Arial" w:cs="Arial"/>
                <w:sz w:val="22"/>
                <w:szCs w:val="22"/>
              </w:rPr>
              <w:t xml:space="preserve"> 1 125 kr</w:t>
            </w:r>
          </w:p>
        </w:tc>
        <w:tc>
          <w:tcPr>
            <w:tcW w:w="948" w:type="dxa"/>
            <w:tcBorders>
              <w:top w:val="nil"/>
              <w:left w:val="nil"/>
              <w:bottom w:val="nil"/>
              <w:right w:val="nil"/>
            </w:tcBorders>
            <w:shd w:val="clear" w:color="auto" w:fill="auto"/>
            <w:noWrap/>
            <w:hideMark/>
          </w:tcPr>
          <w:p w14:paraId="143BC8F0"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auto" w:fill="auto"/>
            <w:noWrap/>
            <w:hideMark/>
          </w:tcPr>
          <w:p w14:paraId="54986937"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auto" w:fill="auto"/>
            <w:noWrap/>
            <w:hideMark/>
          </w:tcPr>
          <w:p w14:paraId="76094E80"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auto" w:fill="auto"/>
            <w:noWrap/>
            <w:hideMark/>
          </w:tcPr>
          <w:p w14:paraId="5E157770"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auto" w:fill="auto"/>
            <w:noWrap/>
            <w:hideMark/>
          </w:tcPr>
          <w:p w14:paraId="7893F61A"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auto" w:fill="auto"/>
            <w:noWrap/>
            <w:hideMark/>
          </w:tcPr>
          <w:p w14:paraId="5F552B4B"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auto" w:fill="auto"/>
            <w:noWrap/>
            <w:hideMark/>
          </w:tcPr>
          <w:p w14:paraId="616AD328" w14:textId="77777777" w:rsidR="00A25051" w:rsidRDefault="00A25051" w:rsidP="00F513FC">
            <w:pPr>
              <w:jc w:val="right"/>
              <w:rPr>
                <w:rFonts w:ascii="Arial" w:hAnsi="Arial" w:cs="Arial"/>
                <w:sz w:val="22"/>
                <w:szCs w:val="22"/>
              </w:rPr>
            </w:pPr>
            <w:r>
              <w:rPr>
                <w:rFonts w:ascii="Arial" w:hAnsi="Arial" w:cs="Arial"/>
                <w:sz w:val="22"/>
                <w:szCs w:val="22"/>
              </w:rPr>
              <w:t xml:space="preserve"> 1 205 kr</w:t>
            </w:r>
          </w:p>
        </w:tc>
      </w:tr>
      <w:tr w:rsidR="00A25051" w14:paraId="76880BD3" w14:textId="77777777" w:rsidTr="00A25051">
        <w:trPr>
          <w:trHeight w:val="255"/>
        </w:trPr>
        <w:tc>
          <w:tcPr>
            <w:tcW w:w="2187" w:type="dxa"/>
            <w:tcBorders>
              <w:top w:val="nil"/>
              <w:left w:val="nil"/>
              <w:bottom w:val="nil"/>
              <w:right w:val="nil"/>
            </w:tcBorders>
            <w:shd w:val="clear" w:color="000000" w:fill="C0C0C0"/>
            <w:hideMark/>
          </w:tcPr>
          <w:p w14:paraId="062E3FBA" w14:textId="77777777" w:rsidR="00A25051" w:rsidRDefault="00A25051" w:rsidP="00F513FC">
            <w:pPr>
              <w:rPr>
                <w:rFonts w:ascii="Arial" w:hAnsi="Arial" w:cs="Arial"/>
                <w:sz w:val="22"/>
                <w:szCs w:val="22"/>
              </w:rPr>
            </w:pPr>
            <w:r>
              <w:rPr>
                <w:rFonts w:ascii="Arial" w:hAnsi="Arial" w:cs="Arial"/>
                <w:sz w:val="22"/>
                <w:szCs w:val="22"/>
              </w:rPr>
              <w:t>Marielund 1:1</w:t>
            </w:r>
          </w:p>
        </w:tc>
        <w:tc>
          <w:tcPr>
            <w:tcW w:w="1063" w:type="dxa"/>
            <w:tcBorders>
              <w:top w:val="nil"/>
              <w:left w:val="nil"/>
              <w:bottom w:val="nil"/>
              <w:right w:val="nil"/>
            </w:tcBorders>
            <w:shd w:val="clear" w:color="000000" w:fill="C0C0C0"/>
            <w:noWrap/>
            <w:hideMark/>
          </w:tcPr>
          <w:p w14:paraId="374F88B4" w14:textId="77777777" w:rsidR="00A25051" w:rsidRDefault="00A25051" w:rsidP="00F513FC">
            <w:pPr>
              <w:jc w:val="right"/>
              <w:rPr>
                <w:rFonts w:ascii="Arial" w:hAnsi="Arial" w:cs="Arial"/>
                <w:sz w:val="22"/>
                <w:szCs w:val="22"/>
              </w:rPr>
            </w:pPr>
            <w:r>
              <w:rPr>
                <w:rFonts w:ascii="Arial" w:hAnsi="Arial" w:cs="Arial"/>
                <w:sz w:val="22"/>
                <w:szCs w:val="22"/>
              </w:rPr>
              <w:t xml:space="preserve"> 18 000 kr</w:t>
            </w:r>
          </w:p>
        </w:tc>
        <w:tc>
          <w:tcPr>
            <w:tcW w:w="948" w:type="dxa"/>
            <w:tcBorders>
              <w:top w:val="nil"/>
              <w:left w:val="nil"/>
              <w:bottom w:val="nil"/>
              <w:right w:val="nil"/>
            </w:tcBorders>
            <w:shd w:val="clear" w:color="000000" w:fill="C0C0C0"/>
            <w:noWrap/>
            <w:hideMark/>
          </w:tcPr>
          <w:p w14:paraId="013C3BD5" w14:textId="77777777" w:rsidR="00A25051" w:rsidRDefault="00A25051" w:rsidP="00F513FC">
            <w:pPr>
              <w:jc w:val="right"/>
              <w:rPr>
                <w:rFonts w:ascii="Arial" w:hAnsi="Arial" w:cs="Arial"/>
                <w:sz w:val="22"/>
                <w:szCs w:val="22"/>
              </w:rPr>
            </w:pPr>
            <w:r>
              <w:rPr>
                <w:rFonts w:ascii="Arial" w:hAnsi="Arial" w:cs="Arial"/>
                <w:sz w:val="22"/>
                <w:szCs w:val="22"/>
              </w:rPr>
              <w:t xml:space="preserve">  320 kr</w:t>
            </w:r>
          </w:p>
        </w:tc>
        <w:tc>
          <w:tcPr>
            <w:tcW w:w="947" w:type="dxa"/>
            <w:tcBorders>
              <w:top w:val="nil"/>
              <w:left w:val="nil"/>
              <w:bottom w:val="nil"/>
              <w:right w:val="nil"/>
            </w:tcBorders>
            <w:shd w:val="clear" w:color="000000" w:fill="C0C0C0"/>
            <w:noWrap/>
            <w:hideMark/>
          </w:tcPr>
          <w:p w14:paraId="7ED01711" w14:textId="77777777" w:rsidR="00A25051" w:rsidRDefault="00A25051" w:rsidP="00F513FC">
            <w:pPr>
              <w:jc w:val="right"/>
              <w:rPr>
                <w:rFonts w:ascii="Arial" w:hAnsi="Arial" w:cs="Arial"/>
                <w:sz w:val="22"/>
                <w:szCs w:val="22"/>
              </w:rPr>
            </w:pPr>
            <w:r>
              <w:rPr>
                <w:rFonts w:ascii="Arial" w:hAnsi="Arial" w:cs="Arial"/>
                <w:sz w:val="22"/>
                <w:szCs w:val="22"/>
              </w:rPr>
              <w:t xml:space="preserve"> 2 200 kr</w:t>
            </w:r>
          </w:p>
        </w:tc>
        <w:tc>
          <w:tcPr>
            <w:tcW w:w="947" w:type="dxa"/>
            <w:tcBorders>
              <w:top w:val="nil"/>
              <w:left w:val="nil"/>
              <w:bottom w:val="nil"/>
              <w:right w:val="nil"/>
            </w:tcBorders>
            <w:shd w:val="clear" w:color="000000" w:fill="C0C0C0"/>
            <w:noWrap/>
            <w:hideMark/>
          </w:tcPr>
          <w:p w14:paraId="1011EC54" w14:textId="77777777" w:rsidR="00A25051" w:rsidRDefault="00A25051" w:rsidP="00F513FC">
            <w:pPr>
              <w:jc w:val="right"/>
              <w:rPr>
                <w:rFonts w:ascii="Arial" w:hAnsi="Arial" w:cs="Arial"/>
                <w:sz w:val="22"/>
                <w:szCs w:val="22"/>
              </w:rPr>
            </w:pPr>
            <w:r>
              <w:rPr>
                <w:rFonts w:ascii="Arial" w:hAnsi="Arial" w:cs="Arial"/>
                <w:sz w:val="22"/>
                <w:szCs w:val="22"/>
              </w:rPr>
              <w:t xml:space="preserve"> 1 400 kr</w:t>
            </w:r>
          </w:p>
        </w:tc>
        <w:tc>
          <w:tcPr>
            <w:tcW w:w="833" w:type="dxa"/>
            <w:tcBorders>
              <w:top w:val="nil"/>
              <w:left w:val="nil"/>
              <w:bottom w:val="nil"/>
              <w:right w:val="nil"/>
            </w:tcBorders>
            <w:shd w:val="clear" w:color="000000" w:fill="C0C0C0"/>
            <w:noWrap/>
            <w:hideMark/>
          </w:tcPr>
          <w:p w14:paraId="1AA408FE" w14:textId="77777777" w:rsidR="00A25051" w:rsidRDefault="00A25051" w:rsidP="00F513FC">
            <w:pPr>
              <w:jc w:val="right"/>
              <w:rPr>
                <w:rFonts w:ascii="Arial" w:hAnsi="Arial" w:cs="Arial"/>
                <w:sz w:val="22"/>
                <w:szCs w:val="22"/>
              </w:rPr>
            </w:pPr>
            <w:r>
              <w:rPr>
                <w:rFonts w:ascii="Arial" w:hAnsi="Arial" w:cs="Arial"/>
                <w:sz w:val="22"/>
                <w:szCs w:val="22"/>
              </w:rPr>
              <w:t xml:space="preserve">  400 kr</w:t>
            </w:r>
          </w:p>
        </w:tc>
        <w:tc>
          <w:tcPr>
            <w:tcW w:w="833" w:type="dxa"/>
            <w:tcBorders>
              <w:top w:val="nil"/>
              <w:left w:val="nil"/>
              <w:bottom w:val="nil"/>
              <w:right w:val="nil"/>
            </w:tcBorders>
            <w:shd w:val="clear" w:color="000000" w:fill="C0C0C0"/>
            <w:noWrap/>
            <w:hideMark/>
          </w:tcPr>
          <w:p w14:paraId="21F9ADC6"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000000" w:fill="C0C0C0"/>
            <w:noWrap/>
            <w:hideMark/>
          </w:tcPr>
          <w:p w14:paraId="028C52EF"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C0C0C0"/>
            <w:noWrap/>
            <w:hideMark/>
          </w:tcPr>
          <w:p w14:paraId="5C5651AC" w14:textId="77777777" w:rsidR="00A25051" w:rsidRDefault="00A25051" w:rsidP="00F513FC">
            <w:pPr>
              <w:jc w:val="right"/>
              <w:rPr>
                <w:rFonts w:ascii="Arial" w:hAnsi="Arial" w:cs="Arial"/>
                <w:sz w:val="22"/>
                <w:szCs w:val="22"/>
              </w:rPr>
            </w:pPr>
            <w:r>
              <w:rPr>
                <w:rFonts w:ascii="Arial" w:hAnsi="Arial" w:cs="Arial"/>
                <w:sz w:val="22"/>
                <w:szCs w:val="22"/>
              </w:rPr>
              <w:t xml:space="preserve"> 22 320 kr</w:t>
            </w:r>
          </w:p>
        </w:tc>
      </w:tr>
      <w:tr w:rsidR="00A25051" w14:paraId="699B02B5" w14:textId="77777777" w:rsidTr="00A25051">
        <w:trPr>
          <w:trHeight w:val="255"/>
        </w:trPr>
        <w:tc>
          <w:tcPr>
            <w:tcW w:w="2187" w:type="dxa"/>
            <w:tcBorders>
              <w:top w:val="nil"/>
              <w:left w:val="nil"/>
              <w:bottom w:val="nil"/>
              <w:right w:val="nil"/>
            </w:tcBorders>
            <w:shd w:val="clear" w:color="auto" w:fill="auto"/>
            <w:hideMark/>
          </w:tcPr>
          <w:p w14:paraId="5C3A946A" w14:textId="77777777" w:rsidR="00A25051" w:rsidRDefault="00A25051" w:rsidP="00F513FC">
            <w:pPr>
              <w:rPr>
                <w:rFonts w:ascii="Arial" w:hAnsi="Arial" w:cs="Arial"/>
                <w:sz w:val="22"/>
                <w:szCs w:val="22"/>
              </w:rPr>
            </w:pPr>
            <w:r>
              <w:rPr>
                <w:rFonts w:ascii="Arial" w:hAnsi="Arial" w:cs="Arial"/>
                <w:sz w:val="22"/>
                <w:szCs w:val="22"/>
              </w:rPr>
              <w:t>Jaktlyckan 1, 7-12</w:t>
            </w:r>
          </w:p>
        </w:tc>
        <w:tc>
          <w:tcPr>
            <w:tcW w:w="1063" w:type="dxa"/>
            <w:tcBorders>
              <w:top w:val="nil"/>
              <w:left w:val="nil"/>
              <w:bottom w:val="nil"/>
              <w:right w:val="nil"/>
            </w:tcBorders>
            <w:shd w:val="clear" w:color="auto" w:fill="auto"/>
            <w:noWrap/>
            <w:hideMark/>
          </w:tcPr>
          <w:p w14:paraId="4E5C7C9A"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8" w:type="dxa"/>
            <w:tcBorders>
              <w:top w:val="nil"/>
              <w:left w:val="nil"/>
              <w:bottom w:val="nil"/>
              <w:right w:val="nil"/>
            </w:tcBorders>
            <w:shd w:val="clear" w:color="auto" w:fill="auto"/>
            <w:noWrap/>
            <w:hideMark/>
          </w:tcPr>
          <w:p w14:paraId="4D24EE78"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auto" w:fill="auto"/>
            <w:noWrap/>
            <w:hideMark/>
          </w:tcPr>
          <w:p w14:paraId="1CDD5939"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auto" w:fill="auto"/>
            <w:noWrap/>
            <w:hideMark/>
          </w:tcPr>
          <w:p w14:paraId="72B49B33" w14:textId="77777777" w:rsidR="00A25051" w:rsidRDefault="00A25051" w:rsidP="00F513FC">
            <w:pPr>
              <w:jc w:val="right"/>
              <w:rPr>
                <w:rFonts w:ascii="Arial" w:hAnsi="Arial" w:cs="Arial"/>
                <w:sz w:val="22"/>
                <w:szCs w:val="22"/>
              </w:rPr>
            </w:pPr>
            <w:r>
              <w:rPr>
                <w:rFonts w:ascii="Arial" w:hAnsi="Arial" w:cs="Arial"/>
                <w:sz w:val="22"/>
                <w:szCs w:val="22"/>
              </w:rPr>
              <w:t xml:space="preserve">  350 kr</w:t>
            </w:r>
          </w:p>
        </w:tc>
        <w:tc>
          <w:tcPr>
            <w:tcW w:w="833" w:type="dxa"/>
            <w:tcBorders>
              <w:top w:val="nil"/>
              <w:left w:val="nil"/>
              <w:bottom w:val="nil"/>
              <w:right w:val="nil"/>
            </w:tcBorders>
            <w:shd w:val="clear" w:color="auto" w:fill="auto"/>
            <w:noWrap/>
            <w:hideMark/>
          </w:tcPr>
          <w:p w14:paraId="15B2D5E9"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auto" w:fill="auto"/>
            <w:noWrap/>
            <w:hideMark/>
          </w:tcPr>
          <w:p w14:paraId="08C51228"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auto" w:fill="auto"/>
            <w:noWrap/>
            <w:hideMark/>
          </w:tcPr>
          <w:p w14:paraId="0B563917"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auto" w:fill="auto"/>
            <w:noWrap/>
            <w:hideMark/>
          </w:tcPr>
          <w:p w14:paraId="05D8CF72" w14:textId="77777777" w:rsidR="00A25051" w:rsidRDefault="00A25051" w:rsidP="00F513FC">
            <w:pPr>
              <w:jc w:val="right"/>
              <w:rPr>
                <w:rFonts w:ascii="Arial" w:hAnsi="Arial" w:cs="Arial"/>
                <w:sz w:val="22"/>
                <w:szCs w:val="22"/>
              </w:rPr>
            </w:pPr>
            <w:r>
              <w:rPr>
                <w:rFonts w:ascii="Arial" w:hAnsi="Arial" w:cs="Arial"/>
                <w:sz w:val="22"/>
                <w:szCs w:val="22"/>
              </w:rPr>
              <w:t xml:space="preserve">  430 kr</w:t>
            </w:r>
          </w:p>
        </w:tc>
      </w:tr>
      <w:tr w:rsidR="00A25051" w14:paraId="55BB30CC" w14:textId="77777777" w:rsidTr="00A25051">
        <w:trPr>
          <w:trHeight w:val="255"/>
        </w:trPr>
        <w:tc>
          <w:tcPr>
            <w:tcW w:w="2187" w:type="dxa"/>
            <w:tcBorders>
              <w:top w:val="nil"/>
              <w:left w:val="nil"/>
              <w:bottom w:val="nil"/>
              <w:right w:val="nil"/>
            </w:tcBorders>
            <w:shd w:val="clear" w:color="000000" w:fill="C0C0C0"/>
            <w:hideMark/>
          </w:tcPr>
          <w:p w14:paraId="7AC3BFBA" w14:textId="77777777" w:rsidR="00A25051" w:rsidRDefault="00A25051" w:rsidP="00F513FC">
            <w:pPr>
              <w:rPr>
                <w:rFonts w:ascii="Arial" w:hAnsi="Arial" w:cs="Arial"/>
                <w:sz w:val="22"/>
                <w:szCs w:val="22"/>
              </w:rPr>
            </w:pPr>
            <w:r>
              <w:rPr>
                <w:rFonts w:ascii="Arial" w:hAnsi="Arial" w:cs="Arial"/>
                <w:sz w:val="22"/>
                <w:szCs w:val="22"/>
              </w:rPr>
              <w:t>Siktet 1-4</w:t>
            </w:r>
          </w:p>
        </w:tc>
        <w:tc>
          <w:tcPr>
            <w:tcW w:w="1063" w:type="dxa"/>
            <w:tcBorders>
              <w:top w:val="nil"/>
              <w:left w:val="nil"/>
              <w:bottom w:val="nil"/>
              <w:right w:val="nil"/>
            </w:tcBorders>
            <w:shd w:val="clear" w:color="000000" w:fill="C0C0C0"/>
            <w:noWrap/>
            <w:hideMark/>
          </w:tcPr>
          <w:p w14:paraId="429F4AF1"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8" w:type="dxa"/>
            <w:tcBorders>
              <w:top w:val="nil"/>
              <w:left w:val="nil"/>
              <w:bottom w:val="nil"/>
              <w:right w:val="nil"/>
            </w:tcBorders>
            <w:shd w:val="clear" w:color="000000" w:fill="C0C0C0"/>
            <w:noWrap/>
            <w:hideMark/>
          </w:tcPr>
          <w:p w14:paraId="740AC981"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000000" w:fill="C0C0C0"/>
            <w:noWrap/>
            <w:hideMark/>
          </w:tcPr>
          <w:p w14:paraId="5CE13E6A"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000000" w:fill="C0C0C0"/>
            <w:noWrap/>
            <w:hideMark/>
          </w:tcPr>
          <w:p w14:paraId="48245FB8" w14:textId="77777777" w:rsidR="00A25051" w:rsidRDefault="00A25051" w:rsidP="00F513FC">
            <w:pPr>
              <w:jc w:val="right"/>
              <w:rPr>
                <w:rFonts w:ascii="Arial" w:hAnsi="Arial" w:cs="Arial"/>
                <w:sz w:val="22"/>
                <w:szCs w:val="22"/>
              </w:rPr>
            </w:pPr>
            <w:r>
              <w:rPr>
                <w:rFonts w:ascii="Arial" w:hAnsi="Arial" w:cs="Arial"/>
                <w:sz w:val="22"/>
                <w:szCs w:val="22"/>
              </w:rPr>
              <w:t xml:space="preserve">  350 kr</w:t>
            </w:r>
          </w:p>
        </w:tc>
        <w:tc>
          <w:tcPr>
            <w:tcW w:w="833" w:type="dxa"/>
            <w:tcBorders>
              <w:top w:val="nil"/>
              <w:left w:val="nil"/>
              <w:bottom w:val="nil"/>
              <w:right w:val="nil"/>
            </w:tcBorders>
            <w:shd w:val="clear" w:color="000000" w:fill="C0C0C0"/>
            <w:noWrap/>
            <w:hideMark/>
          </w:tcPr>
          <w:p w14:paraId="3678EF4F"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C0C0C0"/>
            <w:noWrap/>
            <w:hideMark/>
          </w:tcPr>
          <w:p w14:paraId="58817EE4"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000000" w:fill="C0C0C0"/>
            <w:noWrap/>
            <w:hideMark/>
          </w:tcPr>
          <w:p w14:paraId="7AEDDED2"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C0C0C0"/>
            <w:noWrap/>
            <w:hideMark/>
          </w:tcPr>
          <w:p w14:paraId="128A1102" w14:textId="77777777" w:rsidR="00A25051" w:rsidRDefault="00A25051" w:rsidP="00F513FC">
            <w:pPr>
              <w:jc w:val="right"/>
              <w:rPr>
                <w:rFonts w:ascii="Arial" w:hAnsi="Arial" w:cs="Arial"/>
                <w:sz w:val="22"/>
                <w:szCs w:val="22"/>
              </w:rPr>
            </w:pPr>
            <w:r>
              <w:rPr>
                <w:rFonts w:ascii="Arial" w:hAnsi="Arial" w:cs="Arial"/>
                <w:sz w:val="22"/>
                <w:szCs w:val="22"/>
              </w:rPr>
              <w:t xml:space="preserve">  430 kr</w:t>
            </w:r>
          </w:p>
        </w:tc>
      </w:tr>
      <w:tr w:rsidR="00A25051" w14:paraId="0ED1E176" w14:textId="77777777" w:rsidTr="00A25051">
        <w:trPr>
          <w:trHeight w:val="255"/>
        </w:trPr>
        <w:tc>
          <w:tcPr>
            <w:tcW w:w="2187" w:type="dxa"/>
            <w:tcBorders>
              <w:top w:val="nil"/>
              <w:left w:val="nil"/>
              <w:bottom w:val="nil"/>
              <w:right w:val="nil"/>
            </w:tcBorders>
            <w:shd w:val="clear" w:color="auto" w:fill="auto"/>
            <w:hideMark/>
          </w:tcPr>
          <w:p w14:paraId="094BEF5C" w14:textId="77777777" w:rsidR="00A25051" w:rsidRDefault="00A25051" w:rsidP="00F513FC">
            <w:pPr>
              <w:rPr>
                <w:rFonts w:ascii="Arial" w:hAnsi="Arial" w:cs="Arial"/>
                <w:sz w:val="22"/>
                <w:szCs w:val="22"/>
              </w:rPr>
            </w:pPr>
            <w:r>
              <w:rPr>
                <w:rFonts w:ascii="Arial" w:hAnsi="Arial" w:cs="Arial"/>
                <w:sz w:val="22"/>
                <w:szCs w:val="22"/>
              </w:rPr>
              <w:t>Patronen 1-12</w:t>
            </w:r>
          </w:p>
        </w:tc>
        <w:tc>
          <w:tcPr>
            <w:tcW w:w="1063" w:type="dxa"/>
            <w:tcBorders>
              <w:top w:val="nil"/>
              <w:left w:val="nil"/>
              <w:bottom w:val="nil"/>
              <w:right w:val="nil"/>
            </w:tcBorders>
            <w:shd w:val="clear" w:color="auto" w:fill="auto"/>
            <w:noWrap/>
            <w:hideMark/>
          </w:tcPr>
          <w:p w14:paraId="412A4974"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8" w:type="dxa"/>
            <w:tcBorders>
              <w:top w:val="nil"/>
              <w:left w:val="nil"/>
              <w:bottom w:val="nil"/>
              <w:right w:val="nil"/>
            </w:tcBorders>
            <w:shd w:val="clear" w:color="auto" w:fill="auto"/>
            <w:noWrap/>
            <w:hideMark/>
          </w:tcPr>
          <w:p w14:paraId="0E50C75A" w14:textId="77777777" w:rsidR="00A25051" w:rsidRDefault="00A25051" w:rsidP="00F513FC">
            <w:pPr>
              <w:jc w:val="right"/>
              <w:rPr>
                <w:rFonts w:ascii="Arial" w:hAnsi="Arial" w:cs="Arial"/>
                <w:sz w:val="22"/>
                <w:szCs w:val="22"/>
              </w:rPr>
            </w:pPr>
            <w:r>
              <w:rPr>
                <w:rFonts w:ascii="Arial" w:hAnsi="Arial" w:cs="Arial"/>
                <w:sz w:val="22"/>
                <w:szCs w:val="22"/>
              </w:rPr>
              <w:t xml:space="preserve">  960 kr</w:t>
            </w:r>
          </w:p>
        </w:tc>
        <w:tc>
          <w:tcPr>
            <w:tcW w:w="947" w:type="dxa"/>
            <w:tcBorders>
              <w:top w:val="nil"/>
              <w:left w:val="nil"/>
              <w:bottom w:val="nil"/>
              <w:right w:val="nil"/>
            </w:tcBorders>
            <w:shd w:val="clear" w:color="auto" w:fill="auto"/>
            <w:noWrap/>
            <w:hideMark/>
          </w:tcPr>
          <w:p w14:paraId="4BFC83DD"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auto" w:fill="auto"/>
            <w:noWrap/>
            <w:hideMark/>
          </w:tcPr>
          <w:p w14:paraId="315B89A8" w14:textId="77777777" w:rsidR="00A25051" w:rsidRDefault="00A25051" w:rsidP="00F513FC">
            <w:pPr>
              <w:jc w:val="right"/>
              <w:rPr>
                <w:rFonts w:ascii="Arial" w:hAnsi="Arial" w:cs="Arial"/>
                <w:sz w:val="22"/>
                <w:szCs w:val="22"/>
              </w:rPr>
            </w:pPr>
            <w:r>
              <w:rPr>
                <w:rFonts w:ascii="Arial" w:hAnsi="Arial" w:cs="Arial"/>
                <w:sz w:val="22"/>
                <w:szCs w:val="22"/>
              </w:rPr>
              <w:t xml:space="preserve"> 4 200 kr</w:t>
            </w:r>
          </w:p>
        </w:tc>
        <w:tc>
          <w:tcPr>
            <w:tcW w:w="833" w:type="dxa"/>
            <w:tcBorders>
              <w:top w:val="nil"/>
              <w:left w:val="nil"/>
              <w:bottom w:val="nil"/>
              <w:right w:val="nil"/>
            </w:tcBorders>
            <w:shd w:val="clear" w:color="auto" w:fill="auto"/>
            <w:noWrap/>
            <w:hideMark/>
          </w:tcPr>
          <w:p w14:paraId="1FBCB9BD"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auto" w:fill="auto"/>
            <w:noWrap/>
            <w:hideMark/>
          </w:tcPr>
          <w:p w14:paraId="262E5AFB"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auto" w:fill="auto"/>
            <w:noWrap/>
            <w:hideMark/>
          </w:tcPr>
          <w:p w14:paraId="5B65286C"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auto" w:fill="auto"/>
            <w:noWrap/>
            <w:hideMark/>
          </w:tcPr>
          <w:p w14:paraId="52CC9DE3" w14:textId="77777777" w:rsidR="00A25051" w:rsidRDefault="00A25051" w:rsidP="00F513FC">
            <w:pPr>
              <w:jc w:val="right"/>
              <w:rPr>
                <w:rFonts w:ascii="Arial" w:hAnsi="Arial" w:cs="Arial"/>
                <w:sz w:val="22"/>
                <w:szCs w:val="22"/>
              </w:rPr>
            </w:pPr>
            <w:r>
              <w:rPr>
                <w:rFonts w:ascii="Arial" w:hAnsi="Arial" w:cs="Arial"/>
                <w:sz w:val="22"/>
                <w:szCs w:val="22"/>
              </w:rPr>
              <w:t xml:space="preserve"> 5 160 kr</w:t>
            </w:r>
          </w:p>
        </w:tc>
      </w:tr>
      <w:tr w:rsidR="00A25051" w14:paraId="4C1E95A8" w14:textId="77777777" w:rsidTr="00A25051">
        <w:trPr>
          <w:trHeight w:val="255"/>
        </w:trPr>
        <w:tc>
          <w:tcPr>
            <w:tcW w:w="2187" w:type="dxa"/>
            <w:tcBorders>
              <w:top w:val="nil"/>
              <w:left w:val="nil"/>
              <w:bottom w:val="nil"/>
              <w:right w:val="nil"/>
            </w:tcBorders>
            <w:shd w:val="clear" w:color="000000" w:fill="BFBFBF"/>
            <w:hideMark/>
          </w:tcPr>
          <w:p w14:paraId="24C33719" w14:textId="77777777" w:rsidR="00A25051" w:rsidRDefault="00A25051" w:rsidP="00F513FC">
            <w:pPr>
              <w:rPr>
                <w:rFonts w:ascii="Arial" w:hAnsi="Arial" w:cs="Arial"/>
                <w:sz w:val="22"/>
                <w:szCs w:val="22"/>
              </w:rPr>
            </w:pPr>
            <w:r>
              <w:rPr>
                <w:rFonts w:ascii="Arial" w:hAnsi="Arial" w:cs="Arial"/>
                <w:sz w:val="22"/>
                <w:szCs w:val="22"/>
              </w:rPr>
              <w:t>Drevkarlen 1-17</w:t>
            </w:r>
          </w:p>
        </w:tc>
        <w:tc>
          <w:tcPr>
            <w:tcW w:w="1063" w:type="dxa"/>
            <w:tcBorders>
              <w:top w:val="nil"/>
              <w:left w:val="nil"/>
              <w:bottom w:val="nil"/>
              <w:right w:val="nil"/>
            </w:tcBorders>
            <w:shd w:val="clear" w:color="000000" w:fill="BFBFBF"/>
            <w:noWrap/>
            <w:hideMark/>
          </w:tcPr>
          <w:p w14:paraId="70257BA4"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8" w:type="dxa"/>
            <w:tcBorders>
              <w:top w:val="nil"/>
              <w:left w:val="nil"/>
              <w:bottom w:val="nil"/>
              <w:right w:val="nil"/>
            </w:tcBorders>
            <w:shd w:val="clear" w:color="000000" w:fill="BFBFBF"/>
            <w:noWrap/>
            <w:hideMark/>
          </w:tcPr>
          <w:p w14:paraId="6905404E"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000000" w:fill="BFBFBF"/>
            <w:noWrap/>
            <w:hideMark/>
          </w:tcPr>
          <w:p w14:paraId="0980E8C0"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000000" w:fill="BFBFBF"/>
            <w:noWrap/>
            <w:hideMark/>
          </w:tcPr>
          <w:p w14:paraId="316DBD41" w14:textId="77777777" w:rsidR="00A25051" w:rsidRDefault="00A25051" w:rsidP="00F513FC">
            <w:pPr>
              <w:jc w:val="right"/>
              <w:rPr>
                <w:rFonts w:ascii="Arial" w:hAnsi="Arial" w:cs="Arial"/>
                <w:sz w:val="22"/>
                <w:szCs w:val="22"/>
              </w:rPr>
            </w:pPr>
            <w:r>
              <w:rPr>
                <w:rFonts w:ascii="Arial" w:hAnsi="Arial" w:cs="Arial"/>
                <w:sz w:val="22"/>
                <w:szCs w:val="22"/>
              </w:rPr>
              <w:t xml:space="preserve">  350 kr</w:t>
            </w:r>
          </w:p>
        </w:tc>
        <w:tc>
          <w:tcPr>
            <w:tcW w:w="833" w:type="dxa"/>
            <w:tcBorders>
              <w:top w:val="nil"/>
              <w:left w:val="nil"/>
              <w:bottom w:val="nil"/>
              <w:right w:val="nil"/>
            </w:tcBorders>
            <w:shd w:val="clear" w:color="000000" w:fill="BFBFBF"/>
            <w:noWrap/>
            <w:hideMark/>
          </w:tcPr>
          <w:p w14:paraId="5A024698"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BFBFBF"/>
            <w:noWrap/>
            <w:hideMark/>
          </w:tcPr>
          <w:p w14:paraId="245B2936"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000000" w:fill="BFBFBF"/>
            <w:noWrap/>
            <w:hideMark/>
          </w:tcPr>
          <w:p w14:paraId="5848B6FC"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BFBFBF"/>
            <w:noWrap/>
            <w:hideMark/>
          </w:tcPr>
          <w:p w14:paraId="78A0CE7D" w14:textId="77777777" w:rsidR="00A25051" w:rsidRDefault="00A25051" w:rsidP="00F513FC">
            <w:pPr>
              <w:jc w:val="right"/>
              <w:rPr>
                <w:rFonts w:ascii="Arial" w:hAnsi="Arial" w:cs="Arial"/>
                <w:sz w:val="22"/>
                <w:szCs w:val="22"/>
              </w:rPr>
            </w:pPr>
            <w:r>
              <w:rPr>
                <w:rFonts w:ascii="Arial" w:hAnsi="Arial" w:cs="Arial"/>
                <w:sz w:val="22"/>
                <w:szCs w:val="22"/>
              </w:rPr>
              <w:t xml:space="preserve">  430 kr</w:t>
            </w:r>
          </w:p>
        </w:tc>
      </w:tr>
      <w:tr w:rsidR="00A25051" w14:paraId="209407EE" w14:textId="77777777" w:rsidTr="00A25051">
        <w:trPr>
          <w:trHeight w:val="255"/>
        </w:trPr>
        <w:tc>
          <w:tcPr>
            <w:tcW w:w="2187" w:type="dxa"/>
            <w:tcBorders>
              <w:top w:val="nil"/>
              <w:left w:val="nil"/>
              <w:bottom w:val="nil"/>
              <w:right w:val="nil"/>
            </w:tcBorders>
            <w:shd w:val="clear" w:color="000000" w:fill="FFFFFF"/>
            <w:hideMark/>
          </w:tcPr>
          <w:p w14:paraId="4C603ECC" w14:textId="77777777" w:rsidR="00A25051" w:rsidRDefault="00A25051" w:rsidP="00F513FC">
            <w:pPr>
              <w:rPr>
                <w:rFonts w:ascii="Arial" w:hAnsi="Arial" w:cs="Arial"/>
                <w:sz w:val="22"/>
                <w:szCs w:val="22"/>
              </w:rPr>
            </w:pPr>
            <w:r>
              <w:rPr>
                <w:rFonts w:ascii="Arial" w:hAnsi="Arial" w:cs="Arial"/>
                <w:sz w:val="22"/>
                <w:szCs w:val="22"/>
              </w:rPr>
              <w:t>Villebrådet 1-8</w:t>
            </w:r>
          </w:p>
        </w:tc>
        <w:tc>
          <w:tcPr>
            <w:tcW w:w="1063" w:type="dxa"/>
            <w:tcBorders>
              <w:top w:val="nil"/>
              <w:left w:val="nil"/>
              <w:bottom w:val="nil"/>
              <w:right w:val="nil"/>
            </w:tcBorders>
            <w:shd w:val="clear" w:color="000000" w:fill="FFFFFF"/>
            <w:noWrap/>
            <w:hideMark/>
          </w:tcPr>
          <w:p w14:paraId="2356001D"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8" w:type="dxa"/>
            <w:tcBorders>
              <w:top w:val="nil"/>
              <w:left w:val="nil"/>
              <w:bottom w:val="nil"/>
              <w:right w:val="nil"/>
            </w:tcBorders>
            <w:shd w:val="clear" w:color="000000" w:fill="FFFFFF"/>
            <w:noWrap/>
            <w:hideMark/>
          </w:tcPr>
          <w:p w14:paraId="354F1082"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000000" w:fill="FFFFFF"/>
            <w:noWrap/>
            <w:hideMark/>
          </w:tcPr>
          <w:p w14:paraId="35391901"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000000" w:fill="FFFFFF"/>
            <w:noWrap/>
            <w:hideMark/>
          </w:tcPr>
          <w:p w14:paraId="6A8103AB" w14:textId="77777777" w:rsidR="00A25051" w:rsidRDefault="00A25051" w:rsidP="00F513FC">
            <w:pPr>
              <w:jc w:val="right"/>
              <w:rPr>
                <w:rFonts w:ascii="Arial" w:hAnsi="Arial" w:cs="Arial"/>
                <w:sz w:val="22"/>
                <w:szCs w:val="22"/>
              </w:rPr>
            </w:pPr>
            <w:r>
              <w:rPr>
                <w:rFonts w:ascii="Arial" w:hAnsi="Arial" w:cs="Arial"/>
                <w:sz w:val="22"/>
                <w:szCs w:val="22"/>
              </w:rPr>
              <w:t xml:space="preserve">  350 kr</w:t>
            </w:r>
          </w:p>
        </w:tc>
        <w:tc>
          <w:tcPr>
            <w:tcW w:w="833" w:type="dxa"/>
            <w:tcBorders>
              <w:top w:val="nil"/>
              <w:left w:val="nil"/>
              <w:bottom w:val="nil"/>
              <w:right w:val="nil"/>
            </w:tcBorders>
            <w:shd w:val="clear" w:color="000000" w:fill="FFFFFF"/>
            <w:noWrap/>
            <w:hideMark/>
          </w:tcPr>
          <w:p w14:paraId="72769BD2"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FFFFFF"/>
            <w:noWrap/>
            <w:hideMark/>
          </w:tcPr>
          <w:p w14:paraId="4B44CC49"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000000" w:fill="FFFFFF"/>
            <w:noWrap/>
            <w:hideMark/>
          </w:tcPr>
          <w:p w14:paraId="295DF63F"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FFFFFF"/>
            <w:noWrap/>
            <w:hideMark/>
          </w:tcPr>
          <w:p w14:paraId="14BC8DAE" w14:textId="77777777" w:rsidR="00A25051" w:rsidRDefault="00A25051" w:rsidP="00F513FC">
            <w:pPr>
              <w:jc w:val="right"/>
              <w:rPr>
                <w:rFonts w:ascii="Arial" w:hAnsi="Arial" w:cs="Arial"/>
                <w:sz w:val="22"/>
                <w:szCs w:val="22"/>
              </w:rPr>
            </w:pPr>
            <w:r>
              <w:rPr>
                <w:rFonts w:ascii="Arial" w:hAnsi="Arial" w:cs="Arial"/>
                <w:sz w:val="22"/>
                <w:szCs w:val="22"/>
              </w:rPr>
              <w:t xml:space="preserve">  430 kr</w:t>
            </w:r>
          </w:p>
        </w:tc>
      </w:tr>
      <w:tr w:rsidR="00A25051" w14:paraId="27217639" w14:textId="77777777" w:rsidTr="00A25051">
        <w:trPr>
          <w:trHeight w:val="255"/>
        </w:trPr>
        <w:tc>
          <w:tcPr>
            <w:tcW w:w="2187" w:type="dxa"/>
            <w:tcBorders>
              <w:top w:val="nil"/>
              <w:left w:val="nil"/>
              <w:bottom w:val="nil"/>
              <w:right w:val="nil"/>
            </w:tcBorders>
            <w:shd w:val="clear" w:color="000000" w:fill="BFBFBF"/>
            <w:hideMark/>
          </w:tcPr>
          <w:p w14:paraId="6A010662" w14:textId="77777777" w:rsidR="00A25051" w:rsidRDefault="00A25051" w:rsidP="00F513FC">
            <w:pPr>
              <w:rPr>
                <w:rFonts w:ascii="Arial" w:hAnsi="Arial" w:cs="Arial"/>
                <w:sz w:val="22"/>
                <w:szCs w:val="22"/>
              </w:rPr>
            </w:pPr>
            <w:r>
              <w:rPr>
                <w:rFonts w:ascii="Arial" w:hAnsi="Arial" w:cs="Arial"/>
                <w:sz w:val="22"/>
                <w:szCs w:val="22"/>
              </w:rPr>
              <w:t>Målet 1-4</w:t>
            </w:r>
          </w:p>
        </w:tc>
        <w:tc>
          <w:tcPr>
            <w:tcW w:w="1063" w:type="dxa"/>
            <w:tcBorders>
              <w:top w:val="nil"/>
              <w:left w:val="nil"/>
              <w:bottom w:val="nil"/>
              <w:right w:val="nil"/>
            </w:tcBorders>
            <w:shd w:val="clear" w:color="000000" w:fill="BFBFBF"/>
            <w:noWrap/>
            <w:hideMark/>
          </w:tcPr>
          <w:p w14:paraId="445EBE09"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8" w:type="dxa"/>
            <w:tcBorders>
              <w:top w:val="nil"/>
              <w:left w:val="nil"/>
              <w:bottom w:val="nil"/>
              <w:right w:val="nil"/>
            </w:tcBorders>
            <w:shd w:val="clear" w:color="000000" w:fill="BFBFBF"/>
            <w:noWrap/>
            <w:hideMark/>
          </w:tcPr>
          <w:p w14:paraId="01AD3059" w14:textId="77777777" w:rsidR="00A25051" w:rsidRDefault="00A25051" w:rsidP="00F513FC">
            <w:pPr>
              <w:jc w:val="right"/>
              <w:rPr>
                <w:rFonts w:ascii="Arial" w:hAnsi="Arial" w:cs="Arial"/>
                <w:sz w:val="22"/>
                <w:szCs w:val="22"/>
              </w:rPr>
            </w:pPr>
            <w:r>
              <w:rPr>
                <w:rFonts w:ascii="Arial" w:hAnsi="Arial" w:cs="Arial"/>
                <w:sz w:val="22"/>
                <w:szCs w:val="22"/>
              </w:rPr>
              <w:t xml:space="preserve">  80 kr</w:t>
            </w:r>
          </w:p>
        </w:tc>
        <w:tc>
          <w:tcPr>
            <w:tcW w:w="947" w:type="dxa"/>
            <w:tcBorders>
              <w:top w:val="nil"/>
              <w:left w:val="nil"/>
              <w:bottom w:val="nil"/>
              <w:right w:val="nil"/>
            </w:tcBorders>
            <w:shd w:val="clear" w:color="000000" w:fill="BFBFBF"/>
            <w:noWrap/>
            <w:hideMark/>
          </w:tcPr>
          <w:p w14:paraId="6C2467F9"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000000" w:fill="BFBFBF"/>
            <w:noWrap/>
            <w:hideMark/>
          </w:tcPr>
          <w:p w14:paraId="4BB5AAA7" w14:textId="77777777" w:rsidR="00A25051" w:rsidRDefault="00A25051" w:rsidP="00F513FC">
            <w:pPr>
              <w:jc w:val="right"/>
              <w:rPr>
                <w:rFonts w:ascii="Arial" w:hAnsi="Arial" w:cs="Arial"/>
                <w:sz w:val="22"/>
                <w:szCs w:val="22"/>
              </w:rPr>
            </w:pPr>
            <w:r>
              <w:rPr>
                <w:rFonts w:ascii="Arial" w:hAnsi="Arial" w:cs="Arial"/>
                <w:sz w:val="22"/>
                <w:szCs w:val="22"/>
              </w:rPr>
              <w:t xml:space="preserve">  350 kr</w:t>
            </w:r>
          </w:p>
        </w:tc>
        <w:tc>
          <w:tcPr>
            <w:tcW w:w="833" w:type="dxa"/>
            <w:tcBorders>
              <w:top w:val="nil"/>
              <w:left w:val="nil"/>
              <w:bottom w:val="nil"/>
              <w:right w:val="nil"/>
            </w:tcBorders>
            <w:shd w:val="clear" w:color="000000" w:fill="BFBFBF"/>
            <w:noWrap/>
            <w:hideMark/>
          </w:tcPr>
          <w:p w14:paraId="1360A881"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BFBFBF"/>
            <w:noWrap/>
            <w:hideMark/>
          </w:tcPr>
          <w:p w14:paraId="7E2D1C8D"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000000" w:fill="BFBFBF"/>
            <w:noWrap/>
            <w:hideMark/>
          </w:tcPr>
          <w:p w14:paraId="23AD3633"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BFBFBF"/>
            <w:noWrap/>
            <w:hideMark/>
          </w:tcPr>
          <w:p w14:paraId="4705086F" w14:textId="77777777" w:rsidR="00A25051" w:rsidRDefault="00A25051" w:rsidP="00F513FC">
            <w:pPr>
              <w:jc w:val="right"/>
              <w:rPr>
                <w:rFonts w:ascii="Arial" w:hAnsi="Arial" w:cs="Arial"/>
                <w:sz w:val="22"/>
                <w:szCs w:val="22"/>
              </w:rPr>
            </w:pPr>
            <w:r>
              <w:rPr>
                <w:rFonts w:ascii="Arial" w:hAnsi="Arial" w:cs="Arial"/>
                <w:sz w:val="22"/>
                <w:szCs w:val="22"/>
              </w:rPr>
              <w:t xml:space="preserve">  430 kr</w:t>
            </w:r>
          </w:p>
        </w:tc>
      </w:tr>
      <w:tr w:rsidR="00A25051" w14:paraId="6FF6726E" w14:textId="77777777" w:rsidTr="00A25051">
        <w:trPr>
          <w:trHeight w:val="255"/>
        </w:trPr>
        <w:tc>
          <w:tcPr>
            <w:tcW w:w="2187" w:type="dxa"/>
            <w:tcBorders>
              <w:top w:val="nil"/>
              <w:left w:val="nil"/>
              <w:bottom w:val="nil"/>
              <w:right w:val="nil"/>
            </w:tcBorders>
            <w:shd w:val="clear" w:color="000000" w:fill="FFFFFF"/>
            <w:hideMark/>
          </w:tcPr>
          <w:p w14:paraId="49C131C3" w14:textId="77777777" w:rsidR="00A25051" w:rsidRDefault="00A25051" w:rsidP="00F513FC">
            <w:pPr>
              <w:rPr>
                <w:rFonts w:ascii="Arial" w:hAnsi="Arial" w:cs="Arial"/>
                <w:sz w:val="22"/>
                <w:szCs w:val="22"/>
              </w:rPr>
            </w:pPr>
            <w:r>
              <w:rPr>
                <w:rFonts w:ascii="Arial" w:hAnsi="Arial" w:cs="Arial"/>
                <w:sz w:val="22"/>
                <w:szCs w:val="22"/>
              </w:rPr>
              <w:t>Viltstråket 1-24</w:t>
            </w:r>
          </w:p>
        </w:tc>
        <w:tc>
          <w:tcPr>
            <w:tcW w:w="1063" w:type="dxa"/>
            <w:tcBorders>
              <w:top w:val="nil"/>
              <w:left w:val="nil"/>
              <w:bottom w:val="nil"/>
              <w:right w:val="nil"/>
            </w:tcBorders>
            <w:shd w:val="clear" w:color="000000" w:fill="FFFFFF"/>
            <w:noWrap/>
            <w:hideMark/>
          </w:tcPr>
          <w:p w14:paraId="139EE381"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8" w:type="dxa"/>
            <w:tcBorders>
              <w:top w:val="nil"/>
              <w:left w:val="nil"/>
              <w:bottom w:val="nil"/>
              <w:right w:val="nil"/>
            </w:tcBorders>
            <w:shd w:val="clear" w:color="000000" w:fill="FFFFFF"/>
            <w:noWrap/>
            <w:hideMark/>
          </w:tcPr>
          <w:p w14:paraId="518A8149" w14:textId="77777777" w:rsidR="00A25051" w:rsidRDefault="00A25051" w:rsidP="00F513FC">
            <w:pPr>
              <w:jc w:val="right"/>
              <w:rPr>
                <w:rFonts w:ascii="Arial" w:hAnsi="Arial" w:cs="Arial"/>
                <w:sz w:val="22"/>
                <w:szCs w:val="22"/>
              </w:rPr>
            </w:pPr>
            <w:r>
              <w:rPr>
                <w:rFonts w:ascii="Arial" w:hAnsi="Arial" w:cs="Arial"/>
                <w:sz w:val="22"/>
                <w:szCs w:val="22"/>
              </w:rPr>
              <w:t xml:space="preserve">  560 kr</w:t>
            </w:r>
          </w:p>
        </w:tc>
        <w:tc>
          <w:tcPr>
            <w:tcW w:w="947" w:type="dxa"/>
            <w:tcBorders>
              <w:top w:val="nil"/>
              <w:left w:val="nil"/>
              <w:bottom w:val="nil"/>
              <w:right w:val="nil"/>
            </w:tcBorders>
            <w:shd w:val="clear" w:color="000000" w:fill="FFFFFF"/>
            <w:noWrap/>
            <w:hideMark/>
          </w:tcPr>
          <w:p w14:paraId="498EBAEA"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000000" w:fill="FFFFFF"/>
            <w:noWrap/>
            <w:hideMark/>
          </w:tcPr>
          <w:p w14:paraId="03A58458" w14:textId="77777777" w:rsidR="00A25051" w:rsidRDefault="00A25051" w:rsidP="00F513FC">
            <w:pPr>
              <w:jc w:val="right"/>
              <w:rPr>
                <w:rFonts w:ascii="Arial" w:hAnsi="Arial" w:cs="Arial"/>
                <w:sz w:val="22"/>
                <w:szCs w:val="22"/>
              </w:rPr>
            </w:pPr>
            <w:r>
              <w:rPr>
                <w:rFonts w:ascii="Arial" w:hAnsi="Arial" w:cs="Arial"/>
                <w:sz w:val="22"/>
                <w:szCs w:val="22"/>
              </w:rPr>
              <w:t xml:space="preserve"> 2 450 kr</w:t>
            </w:r>
          </w:p>
        </w:tc>
        <w:tc>
          <w:tcPr>
            <w:tcW w:w="833" w:type="dxa"/>
            <w:tcBorders>
              <w:top w:val="nil"/>
              <w:left w:val="nil"/>
              <w:bottom w:val="nil"/>
              <w:right w:val="nil"/>
            </w:tcBorders>
            <w:shd w:val="clear" w:color="000000" w:fill="FFFFFF"/>
            <w:noWrap/>
            <w:hideMark/>
          </w:tcPr>
          <w:p w14:paraId="7FD2D591"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FFFFFF"/>
            <w:noWrap/>
            <w:hideMark/>
          </w:tcPr>
          <w:p w14:paraId="56582551"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000000" w:fill="FFFFFF"/>
            <w:noWrap/>
            <w:hideMark/>
          </w:tcPr>
          <w:p w14:paraId="0E9C8831"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FFFFFF"/>
            <w:noWrap/>
            <w:hideMark/>
          </w:tcPr>
          <w:p w14:paraId="26218BA1" w14:textId="77777777" w:rsidR="00A25051" w:rsidRDefault="00A25051" w:rsidP="00F513FC">
            <w:pPr>
              <w:jc w:val="right"/>
              <w:rPr>
                <w:rFonts w:ascii="Arial" w:hAnsi="Arial" w:cs="Arial"/>
                <w:sz w:val="22"/>
                <w:szCs w:val="22"/>
              </w:rPr>
            </w:pPr>
            <w:r>
              <w:rPr>
                <w:rFonts w:ascii="Arial" w:hAnsi="Arial" w:cs="Arial"/>
                <w:sz w:val="22"/>
                <w:szCs w:val="22"/>
              </w:rPr>
              <w:t xml:space="preserve"> 3 010 kr</w:t>
            </w:r>
          </w:p>
        </w:tc>
      </w:tr>
      <w:tr w:rsidR="00A25051" w14:paraId="6E0B9951" w14:textId="77777777" w:rsidTr="00A25051">
        <w:trPr>
          <w:trHeight w:val="255"/>
        </w:trPr>
        <w:tc>
          <w:tcPr>
            <w:tcW w:w="2187" w:type="dxa"/>
            <w:tcBorders>
              <w:top w:val="nil"/>
              <w:left w:val="nil"/>
              <w:bottom w:val="nil"/>
              <w:right w:val="nil"/>
            </w:tcBorders>
            <w:shd w:val="clear" w:color="000000" w:fill="C0C0C0"/>
            <w:hideMark/>
          </w:tcPr>
          <w:p w14:paraId="5C90E916" w14:textId="77777777" w:rsidR="00A25051" w:rsidRDefault="00A25051" w:rsidP="00F513FC">
            <w:pPr>
              <w:rPr>
                <w:rFonts w:ascii="Arial" w:hAnsi="Arial" w:cs="Arial"/>
                <w:sz w:val="22"/>
                <w:szCs w:val="22"/>
              </w:rPr>
            </w:pPr>
            <w:r>
              <w:rPr>
                <w:rFonts w:ascii="Arial" w:hAnsi="Arial" w:cs="Arial"/>
                <w:sz w:val="22"/>
                <w:szCs w:val="22"/>
              </w:rPr>
              <w:t>Jakthunden 1-10</w:t>
            </w:r>
          </w:p>
        </w:tc>
        <w:tc>
          <w:tcPr>
            <w:tcW w:w="1063" w:type="dxa"/>
            <w:tcBorders>
              <w:top w:val="nil"/>
              <w:left w:val="nil"/>
              <w:bottom w:val="nil"/>
              <w:right w:val="nil"/>
            </w:tcBorders>
            <w:shd w:val="clear" w:color="000000" w:fill="C0C0C0"/>
            <w:noWrap/>
            <w:hideMark/>
          </w:tcPr>
          <w:p w14:paraId="3E4AC609"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8" w:type="dxa"/>
            <w:tcBorders>
              <w:top w:val="nil"/>
              <w:left w:val="nil"/>
              <w:bottom w:val="nil"/>
              <w:right w:val="nil"/>
            </w:tcBorders>
            <w:shd w:val="clear" w:color="000000" w:fill="C0C0C0"/>
            <w:noWrap/>
            <w:hideMark/>
          </w:tcPr>
          <w:p w14:paraId="559C2754" w14:textId="77777777" w:rsidR="00A25051" w:rsidRDefault="00A25051" w:rsidP="00F513FC">
            <w:pPr>
              <w:jc w:val="right"/>
              <w:rPr>
                <w:rFonts w:ascii="Arial" w:hAnsi="Arial" w:cs="Arial"/>
                <w:sz w:val="22"/>
                <w:szCs w:val="22"/>
              </w:rPr>
            </w:pPr>
            <w:r>
              <w:rPr>
                <w:rFonts w:ascii="Arial" w:hAnsi="Arial" w:cs="Arial"/>
                <w:sz w:val="22"/>
                <w:szCs w:val="22"/>
              </w:rPr>
              <w:t xml:space="preserve">  800 kr</w:t>
            </w:r>
          </w:p>
        </w:tc>
        <w:tc>
          <w:tcPr>
            <w:tcW w:w="947" w:type="dxa"/>
            <w:tcBorders>
              <w:top w:val="nil"/>
              <w:left w:val="nil"/>
              <w:bottom w:val="nil"/>
              <w:right w:val="nil"/>
            </w:tcBorders>
            <w:shd w:val="clear" w:color="000000" w:fill="C0C0C0"/>
            <w:noWrap/>
            <w:hideMark/>
          </w:tcPr>
          <w:p w14:paraId="629D961C"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000000" w:fill="C0C0C0"/>
            <w:noWrap/>
            <w:hideMark/>
          </w:tcPr>
          <w:p w14:paraId="52948CC8" w14:textId="77777777" w:rsidR="00A25051" w:rsidRDefault="00A25051" w:rsidP="00F513FC">
            <w:pPr>
              <w:jc w:val="right"/>
              <w:rPr>
                <w:rFonts w:ascii="Arial" w:hAnsi="Arial" w:cs="Arial"/>
                <w:sz w:val="22"/>
                <w:szCs w:val="22"/>
              </w:rPr>
            </w:pPr>
            <w:r>
              <w:rPr>
                <w:rFonts w:ascii="Arial" w:hAnsi="Arial" w:cs="Arial"/>
                <w:sz w:val="22"/>
                <w:szCs w:val="22"/>
              </w:rPr>
              <w:t xml:space="preserve"> 3 500 kr</w:t>
            </w:r>
          </w:p>
        </w:tc>
        <w:tc>
          <w:tcPr>
            <w:tcW w:w="833" w:type="dxa"/>
            <w:tcBorders>
              <w:top w:val="nil"/>
              <w:left w:val="nil"/>
              <w:bottom w:val="nil"/>
              <w:right w:val="nil"/>
            </w:tcBorders>
            <w:shd w:val="clear" w:color="000000" w:fill="C0C0C0"/>
            <w:noWrap/>
            <w:hideMark/>
          </w:tcPr>
          <w:p w14:paraId="27E9C1FA"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000000" w:fill="C0C0C0"/>
            <w:noWrap/>
            <w:hideMark/>
          </w:tcPr>
          <w:p w14:paraId="4DC36E2F"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000000" w:fill="C0C0C0"/>
            <w:noWrap/>
            <w:hideMark/>
          </w:tcPr>
          <w:p w14:paraId="5D66DD29"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000000" w:fill="C0C0C0"/>
            <w:noWrap/>
            <w:hideMark/>
          </w:tcPr>
          <w:p w14:paraId="4E3F50CD" w14:textId="77777777" w:rsidR="00A25051" w:rsidRDefault="00A25051" w:rsidP="00F513FC">
            <w:pPr>
              <w:jc w:val="right"/>
              <w:rPr>
                <w:rFonts w:ascii="Arial" w:hAnsi="Arial" w:cs="Arial"/>
                <w:sz w:val="22"/>
                <w:szCs w:val="22"/>
              </w:rPr>
            </w:pPr>
            <w:r>
              <w:rPr>
                <w:rFonts w:ascii="Arial" w:hAnsi="Arial" w:cs="Arial"/>
                <w:sz w:val="22"/>
                <w:szCs w:val="22"/>
              </w:rPr>
              <w:t xml:space="preserve"> 4 300 kr</w:t>
            </w:r>
          </w:p>
        </w:tc>
      </w:tr>
      <w:tr w:rsidR="00A25051" w14:paraId="2913DCF1" w14:textId="77777777" w:rsidTr="00A25051">
        <w:trPr>
          <w:trHeight w:val="255"/>
        </w:trPr>
        <w:tc>
          <w:tcPr>
            <w:tcW w:w="2187" w:type="dxa"/>
            <w:tcBorders>
              <w:top w:val="nil"/>
              <w:left w:val="nil"/>
              <w:bottom w:val="nil"/>
              <w:right w:val="nil"/>
            </w:tcBorders>
            <w:shd w:val="clear" w:color="auto" w:fill="auto"/>
            <w:hideMark/>
          </w:tcPr>
          <w:p w14:paraId="4E05B841" w14:textId="77777777" w:rsidR="00A25051" w:rsidRDefault="00A25051" w:rsidP="00F513FC">
            <w:pPr>
              <w:rPr>
                <w:rFonts w:ascii="Arial" w:hAnsi="Arial" w:cs="Arial"/>
                <w:sz w:val="22"/>
                <w:szCs w:val="22"/>
              </w:rPr>
            </w:pPr>
            <w:r>
              <w:rPr>
                <w:rFonts w:ascii="Arial" w:hAnsi="Arial" w:cs="Arial"/>
                <w:sz w:val="22"/>
                <w:szCs w:val="22"/>
              </w:rPr>
              <w:t>Grytet 1-2</w:t>
            </w:r>
          </w:p>
        </w:tc>
        <w:tc>
          <w:tcPr>
            <w:tcW w:w="1063" w:type="dxa"/>
            <w:tcBorders>
              <w:top w:val="nil"/>
              <w:left w:val="nil"/>
              <w:bottom w:val="nil"/>
              <w:right w:val="nil"/>
            </w:tcBorders>
            <w:shd w:val="clear" w:color="auto" w:fill="auto"/>
            <w:noWrap/>
            <w:hideMark/>
          </w:tcPr>
          <w:p w14:paraId="4C7A6AF5"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8" w:type="dxa"/>
            <w:tcBorders>
              <w:top w:val="nil"/>
              <w:left w:val="nil"/>
              <w:bottom w:val="nil"/>
              <w:right w:val="nil"/>
            </w:tcBorders>
            <w:shd w:val="clear" w:color="auto" w:fill="auto"/>
            <w:noWrap/>
            <w:hideMark/>
          </w:tcPr>
          <w:p w14:paraId="0F660E93" w14:textId="77777777" w:rsidR="00A25051" w:rsidRDefault="00A25051" w:rsidP="00F513FC">
            <w:pPr>
              <w:jc w:val="right"/>
              <w:rPr>
                <w:rFonts w:ascii="Arial" w:hAnsi="Arial" w:cs="Arial"/>
                <w:sz w:val="22"/>
                <w:szCs w:val="22"/>
              </w:rPr>
            </w:pPr>
            <w:r>
              <w:rPr>
                <w:rFonts w:ascii="Arial" w:hAnsi="Arial" w:cs="Arial"/>
                <w:sz w:val="22"/>
                <w:szCs w:val="22"/>
              </w:rPr>
              <w:t xml:space="preserve"> 1 200 kr</w:t>
            </w:r>
          </w:p>
        </w:tc>
        <w:tc>
          <w:tcPr>
            <w:tcW w:w="947" w:type="dxa"/>
            <w:tcBorders>
              <w:top w:val="nil"/>
              <w:left w:val="nil"/>
              <w:bottom w:val="nil"/>
              <w:right w:val="nil"/>
            </w:tcBorders>
            <w:shd w:val="clear" w:color="auto" w:fill="auto"/>
            <w:noWrap/>
            <w:hideMark/>
          </w:tcPr>
          <w:p w14:paraId="5949E183"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947" w:type="dxa"/>
            <w:tcBorders>
              <w:top w:val="nil"/>
              <w:left w:val="nil"/>
              <w:bottom w:val="nil"/>
              <w:right w:val="nil"/>
            </w:tcBorders>
            <w:shd w:val="clear" w:color="auto" w:fill="auto"/>
            <w:noWrap/>
            <w:hideMark/>
          </w:tcPr>
          <w:p w14:paraId="025D3CB4" w14:textId="77777777" w:rsidR="00A25051" w:rsidRDefault="00A25051" w:rsidP="00F513FC">
            <w:pPr>
              <w:jc w:val="right"/>
              <w:rPr>
                <w:rFonts w:ascii="Arial" w:hAnsi="Arial" w:cs="Arial"/>
                <w:sz w:val="22"/>
                <w:szCs w:val="22"/>
              </w:rPr>
            </w:pPr>
            <w:r>
              <w:rPr>
                <w:rFonts w:ascii="Arial" w:hAnsi="Arial" w:cs="Arial"/>
                <w:sz w:val="22"/>
                <w:szCs w:val="22"/>
              </w:rPr>
              <w:t xml:space="preserve"> 5 250 kr</w:t>
            </w:r>
          </w:p>
        </w:tc>
        <w:tc>
          <w:tcPr>
            <w:tcW w:w="833" w:type="dxa"/>
            <w:tcBorders>
              <w:top w:val="nil"/>
              <w:left w:val="nil"/>
              <w:bottom w:val="nil"/>
              <w:right w:val="nil"/>
            </w:tcBorders>
            <w:shd w:val="clear" w:color="auto" w:fill="auto"/>
            <w:noWrap/>
            <w:hideMark/>
          </w:tcPr>
          <w:p w14:paraId="4DEE7E43"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3" w:type="dxa"/>
            <w:tcBorders>
              <w:top w:val="nil"/>
              <w:left w:val="nil"/>
              <w:bottom w:val="nil"/>
              <w:right w:val="nil"/>
            </w:tcBorders>
            <w:shd w:val="clear" w:color="auto" w:fill="auto"/>
            <w:noWrap/>
            <w:hideMark/>
          </w:tcPr>
          <w:p w14:paraId="516EA503"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836" w:type="dxa"/>
            <w:tcBorders>
              <w:top w:val="nil"/>
              <w:left w:val="nil"/>
              <w:bottom w:val="nil"/>
              <w:right w:val="nil"/>
            </w:tcBorders>
            <w:shd w:val="clear" w:color="auto" w:fill="auto"/>
            <w:noWrap/>
            <w:hideMark/>
          </w:tcPr>
          <w:p w14:paraId="1CBD3850" w14:textId="77777777" w:rsidR="00A25051" w:rsidRDefault="00A25051" w:rsidP="00F513FC">
            <w:pPr>
              <w:jc w:val="right"/>
              <w:rPr>
                <w:rFonts w:ascii="Arial" w:hAnsi="Arial" w:cs="Arial"/>
                <w:sz w:val="22"/>
                <w:szCs w:val="22"/>
              </w:rPr>
            </w:pPr>
            <w:r>
              <w:rPr>
                <w:rFonts w:ascii="Arial" w:hAnsi="Arial" w:cs="Arial"/>
                <w:sz w:val="22"/>
                <w:szCs w:val="22"/>
              </w:rPr>
              <w:t xml:space="preserve">  0 kr</w:t>
            </w:r>
          </w:p>
        </w:tc>
        <w:tc>
          <w:tcPr>
            <w:tcW w:w="1094" w:type="dxa"/>
            <w:tcBorders>
              <w:top w:val="nil"/>
              <w:left w:val="nil"/>
              <w:bottom w:val="nil"/>
              <w:right w:val="nil"/>
            </w:tcBorders>
            <w:shd w:val="clear" w:color="auto" w:fill="auto"/>
            <w:noWrap/>
            <w:hideMark/>
          </w:tcPr>
          <w:p w14:paraId="22260ED6" w14:textId="77777777" w:rsidR="00A25051" w:rsidRDefault="00A25051" w:rsidP="00F513FC">
            <w:pPr>
              <w:jc w:val="right"/>
              <w:rPr>
                <w:rFonts w:ascii="Arial" w:hAnsi="Arial" w:cs="Arial"/>
                <w:sz w:val="22"/>
                <w:szCs w:val="22"/>
              </w:rPr>
            </w:pPr>
            <w:r>
              <w:rPr>
                <w:rFonts w:ascii="Arial" w:hAnsi="Arial" w:cs="Arial"/>
                <w:sz w:val="22"/>
                <w:szCs w:val="22"/>
              </w:rPr>
              <w:t xml:space="preserve"> 6 450 kr</w:t>
            </w:r>
          </w:p>
        </w:tc>
      </w:tr>
      <w:tr w:rsidR="00A25051" w14:paraId="3A3F8A32" w14:textId="77777777" w:rsidTr="00A25051">
        <w:trPr>
          <w:trHeight w:val="269"/>
        </w:trPr>
        <w:tc>
          <w:tcPr>
            <w:tcW w:w="2187" w:type="dxa"/>
            <w:tcBorders>
              <w:top w:val="single" w:sz="4" w:space="0" w:color="auto"/>
              <w:left w:val="nil"/>
              <w:bottom w:val="double" w:sz="6" w:space="0" w:color="auto"/>
              <w:right w:val="nil"/>
            </w:tcBorders>
            <w:shd w:val="clear" w:color="auto" w:fill="auto"/>
            <w:hideMark/>
          </w:tcPr>
          <w:p w14:paraId="7A0FE20A" w14:textId="77777777" w:rsidR="00A25051" w:rsidRDefault="00A25051" w:rsidP="00F513FC">
            <w:pPr>
              <w:rPr>
                <w:rFonts w:ascii="Arial" w:hAnsi="Arial" w:cs="Arial"/>
                <w:sz w:val="22"/>
                <w:szCs w:val="22"/>
              </w:rPr>
            </w:pPr>
            <w:r>
              <w:rPr>
                <w:rFonts w:ascii="Arial" w:hAnsi="Arial" w:cs="Arial"/>
                <w:sz w:val="22"/>
                <w:szCs w:val="22"/>
              </w:rPr>
              <w:t>Summa</w:t>
            </w:r>
          </w:p>
        </w:tc>
        <w:tc>
          <w:tcPr>
            <w:tcW w:w="1063" w:type="dxa"/>
            <w:tcBorders>
              <w:top w:val="single" w:sz="4" w:space="0" w:color="auto"/>
              <w:left w:val="nil"/>
              <w:bottom w:val="double" w:sz="6" w:space="0" w:color="auto"/>
              <w:right w:val="nil"/>
            </w:tcBorders>
            <w:shd w:val="clear" w:color="auto" w:fill="auto"/>
            <w:noWrap/>
            <w:hideMark/>
          </w:tcPr>
          <w:p w14:paraId="4E5F8754" w14:textId="77777777" w:rsidR="00A25051" w:rsidRDefault="00A25051" w:rsidP="00F513FC">
            <w:pPr>
              <w:jc w:val="right"/>
              <w:rPr>
                <w:rFonts w:ascii="Arial" w:hAnsi="Arial" w:cs="Arial"/>
                <w:sz w:val="22"/>
                <w:szCs w:val="22"/>
              </w:rPr>
            </w:pPr>
            <w:r>
              <w:rPr>
                <w:rFonts w:ascii="Arial" w:hAnsi="Arial" w:cs="Arial"/>
                <w:sz w:val="22"/>
                <w:szCs w:val="22"/>
              </w:rPr>
              <w:t xml:space="preserve"> 364 500 kr</w:t>
            </w:r>
          </w:p>
        </w:tc>
        <w:tc>
          <w:tcPr>
            <w:tcW w:w="948" w:type="dxa"/>
            <w:tcBorders>
              <w:top w:val="single" w:sz="4" w:space="0" w:color="auto"/>
              <w:left w:val="nil"/>
              <w:bottom w:val="double" w:sz="6" w:space="0" w:color="auto"/>
              <w:right w:val="nil"/>
            </w:tcBorders>
            <w:shd w:val="clear" w:color="auto" w:fill="auto"/>
            <w:noWrap/>
            <w:hideMark/>
          </w:tcPr>
          <w:p w14:paraId="41D7785C" w14:textId="77777777" w:rsidR="00A25051" w:rsidRDefault="00A25051" w:rsidP="00F513FC">
            <w:pPr>
              <w:jc w:val="right"/>
              <w:rPr>
                <w:rFonts w:ascii="Arial" w:hAnsi="Arial" w:cs="Arial"/>
                <w:sz w:val="22"/>
                <w:szCs w:val="22"/>
              </w:rPr>
            </w:pPr>
            <w:r>
              <w:rPr>
                <w:rFonts w:ascii="Arial" w:hAnsi="Arial" w:cs="Arial"/>
                <w:sz w:val="22"/>
                <w:szCs w:val="22"/>
              </w:rPr>
              <w:t xml:space="preserve"> 17 360 kr</w:t>
            </w:r>
          </w:p>
        </w:tc>
        <w:tc>
          <w:tcPr>
            <w:tcW w:w="947" w:type="dxa"/>
            <w:tcBorders>
              <w:top w:val="single" w:sz="4" w:space="0" w:color="auto"/>
              <w:left w:val="nil"/>
              <w:bottom w:val="double" w:sz="6" w:space="0" w:color="auto"/>
              <w:right w:val="nil"/>
            </w:tcBorders>
            <w:shd w:val="clear" w:color="auto" w:fill="auto"/>
            <w:noWrap/>
            <w:hideMark/>
          </w:tcPr>
          <w:p w14:paraId="023128E8" w14:textId="77777777" w:rsidR="00A25051" w:rsidRDefault="00A25051" w:rsidP="00F513FC">
            <w:pPr>
              <w:jc w:val="right"/>
              <w:rPr>
                <w:rFonts w:ascii="Arial" w:hAnsi="Arial" w:cs="Arial"/>
                <w:sz w:val="22"/>
                <w:szCs w:val="22"/>
              </w:rPr>
            </w:pPr>
            <w:r>
              <w:rPr>
                <w:rFonts w:ascii="Arial" w:hAnsi="Arial" w:cs="Arial"/>
                <w:sz w:val="22"/>
                <w:szCs w:val="22"/>
              </w:rPr>
              <w:t xml:space="preserve"> 41 800 kr</w:t>
            </w:r>
          </w:p>
        </w:tc>
        <w:tc>
          <w:tcPr>
            <w:tcW w:w="947" w:type="dxa"/>
            <w:tcBorders>
              <w:top w:val="single" w:sz="4" w:space="0" w:color="auto"/>
              <w:left w:val="nil"/>
              <w:bottom w:val="double" w:sz="6" w:space="0" w:color="auto"/>
              <w:right w:val="nil"/>
            </w:tcBorders>
            <w:shd w:val="clear" w:color="auto" w:fill="auto"/>
            <w:noWrap/>
            <w:hideMark/>
          </w:tcPr>
          <w:p w14:paraId="32FB0AB3" w14:textId="77777777" w:rsidR="00A25051" w:rsidRDefault="00A25051" w:rsidP="00F513FC">
            <w:pPr>
              <w:jc w:val="right"/>
              <w:rPr>
                <w:rFonts w:ascii="Arial" w:hAnsi="Arial" w:cs="Arial"/>
                <w:sz w:val="22"/>
                <w:szCs w:val="22"/>
              </w:rPr>
            </w:pPr>
            <w:r>
              <w:rPr>
                <w:rFonts w:ascii="Arial" w:hAnsi="Arial" w:cs="Arial"/>
                <w:sz w:val="22"/>
                <w:szCs w:val="22"/>
              </w:rPr>
              <w:t xml:space="preserve"> 73 500 kr</w:t>
            </w:r>
          </w:p>
        </w:tc>
        <w:tc>
          <w:tcPr>
            <w:tcW w:w="833" w:type="dxa"/>
            <w:tcBorders>
              <w:top w:val="single" w:sz="4" w:space="0" w:color="auto"/>
              <w:left w:val="nil"/>
              <w:bottom w:val="double" w:sz="6" w:space="0" w:color="auto"/>
              <w:right w:val="nil"/>
            </w:tcBorders>
            <w:shd w:val="clear" w:color="auto" w:fill="auto"/>
            <w:noWrap/>
            <w:hideMark/>
          </w:tcPr>
          <w:p w14:paraId="63D63444" w14:textId="77777777" w:rsidR="00A25051" w:rsidRDefault="00A25051" w:rsidP="00F513FC">
            <w:pPr>
              <w:jc w:val="right"/>
              <w:rPr>
                <w:rFonts w:ascii="Arial" w:hAnsi="Arial" w:cs="Arial"/>
                <w:sz w:val="22"/>
                <w:szCs w:val="22"/>
              </w:rPr>
            </w:pPr>
            <w:r>
              <w:rPr>
                <w:rFonts w:ascii="Arial" w:hAnsi="Arial" w:cs="Arial"/>
                <w:sz w:val="22"/>
                <w:szCs w:val="22"/>
              </w:rPr>
              <w:t xml:space="preserve"> 1 000 kr</w:t>
            </w:r>
          </w:p>
        </w:tc>
        <w:tc>
          <w:tcPr>
            <w:tcW w:w="833" w:type="dxa"/>
            <w:tcBorders>
              <w:top w:val="single" w:sz="4" w:space="0" w:color="auto"/>
              <w:left w:val="nil"/>
              <w:bottom w:val="double" w:sz="6" w:space="0" w:color="auto"/>
              <w:right w:val="nil"/>
            </w:tcBorders>
            <w:shd w:val="clear" w:color="auto" w:fill="auto"/>
            <w:noWrap/>
            <w:hideMark/>
          </w:tcPr>
          <w:p w14:paraId="2BA0113C" w14:textId="77777777" w:rsidR="00A25051" w:rsidRDefault="00A25051" w:rsidP="00F513FC">
            <w:pPr>
              <w:jc w:val="right"/>
              <w:rPr>
                <w:rFonts w:ascii="Arial" w:hAnsi="Arial" w:cs="Arial"/>
                <w:sz w:val="22"/>
                <w:szCs w:val="22"/>
              </w:rPr>
            </w:pPr>
            <w:r>
              <w:rPr>
                <w:rFonts w:ascii="Arial" w:hAnsi="Arial" w:cs="Arial"/>
                <w:sz w:val="22"/>
                <w:szCs w:val="22"/>
              </w:rPr>
              <w:t xml:space="preserve"> 4 800 kr</w:t>
            </w:r>
          </w:p>
        </w:tc>
        <w:tc>
          <w:tcPr>
            <w:tcW w:w="836" w:type="dxa"/>
            <w:tcBorders>
              <w:top w:val="single" w:sz="4" w:space="0" w:color="auto"/>
              <w:left w:val="nil"/>
              <w:bottom w:val="double" w:sz="6" w:space="0" w:color="auto"/>
              <w:right w:val="nil"/>
            </w:tcBorders>
            <w:shd w:val="clear" w:color="auto" w:fill="auto"/>
            <w:noWrap/>
            <w:hideMark/>
          </w:tcPr>
          <w:p w14:paraId="36C2004A" w14:textId="77777777" w:rsidR="00A25051" w:rsidRDefault="00A25051" w:rsidP="00F513FC">
            <w:pPr>
              <w:jc w:val="right"/>
              <w:rPr>
                <w:rFonts w:ascii="Arial" w:hAnsi="Arial" w:cs="Arial"/>
                <w:sz w:val="22"/>
                <w:szCs w:val="22"/>
              </w:rPr>
            </w:pPr>
            <w:r>
              <w:rPr>
                <w:rFonts w:ascii="Arial" w:hAnsi="Arial" w:cs="Arial"/>
                <w:sz w:val="22"/>
                <w:szCs w:val="22"/>
              </w:rPr>
              <w:t xml:space="preserve"> 3 360 kr</w:t>
            </w:r>
          </w:p>
        </w:tc>
        <w:tc>
          <w:tcPr>
            <w:tcW w:w="1094" w:type="dxa"/>
            <w:tcBorders>
              <w:top w:val="single" w:sz="4" w:space="0" w:color="auto"/>
              <w:left w:val="nil"/>
              <w:bottom w:val="double" w:sz="6" w:space="0" w:color="auto"/>
              <w:right w:val="nil"/>
            </w:tcBorders>
            <w:shd w:val="clear" w:color="auto" w:fill="auto"/>
            <w:noWrap/>
            <w:hideMark/>
          </w:tcPr>
          <w:p w14:paraId="4B91FA63" w14:textId="77777777" w:rsidR="00A25051" w:rsidRDefault="00A25051" w:rsidP="00F513FC">
            <w:pPr>
              <w:jc w:val="right"/>
              <w:rPr>
                <w:rFonts w:ascii="Arial" w:hAnsi="Arial" w:cs="Arial"/>
                <w:sz w:val="22"/>
                <w:szCs w:val="22"/>
              </w:rPr>
            </w:pPr>
            <w:r>
              <w:rPr>
                <w:rFonts w:ascii="Arial" w:hAnsi="Arial" w:cs="Arial"/>
                <w:sz w:val="22"/>
                <w:szCs w:val="22"/>
              </w:rPr>
              <w:t xml:space="preserve"> 506 320 kr</w:t>
            </w:r>
          </w:p>
        </w:tc>
      </w:tr>
      <w:tr w:rsidR="00A25051" w14:paraId="03AFE2E4" w14:textId="77777777" w:rsidTr="00A25051">
        <w:trPr>
          <w:trHeight w:val="161"/>
        </w:trPr>
        <w:tc>
          <w:tcPr>
            <w:tcW w:w="2187" w:type="dxa"/>
            <w:tcBorders>
              <w:top w:val="nil"/>
              <w:left w:val="nil"/>
              <w:bottom w:val="nil"/>
              <w:right w:val="nil"/>
            </w:tcBorders>
            <w:shd w:val="clear" w:color="auto" w:fill="auto"/>
            <w:noWrap/>
            <w:vAlign w:val="bottom"/>
            <w:hideMark/>
          </w:tcPr>
          <w:p w14:paraId="32A57F06" w14:textId="77777777" w:rsidR="00A25051" w:rsidRDefault="00A25051" w:rsidP="00F513FC">
            <w:pPr>
              <w:jc w:val="right"/>
              <w:rPr>
                <w:rFonts w:ascii="Arial" w:hAnsi="Arial" w:cs="Arial"/>
                <w:sz w:val="22"/>
                <w:szCs w:val="22"/>
              </w:rPr>
            </w:pPr>
          </w:p>
        </w:tc>
        <w:tc>
          <w:tcPr>
            <w:tcW w:w="1063" w:type="dxa"/>
            <w:tcBorders>
              <w:top w:val="nil"/>
              <w:left w:val="nil"/>
              <w:bottom w:val="nil"/>
              <w:right w:val="nil"/>
            </w:tcBorders>
            <w:shd w:val="clear" w:color="auto" w:fill="auto"/>
            <w:noWrap/>
            <w:vAlign w:val="bottom"/>
            <w:hideMark/>
          </w:tcPr>
          <w:p w14:paraId="1206E160" w14:textId="77777777" w:rsidR="00A25051" w:rsidRDefault="00A25051" w:rsidP="00F513FC">
            <w:pPr>
              <w:rPr>
                <w:sz w:val="20"/>
                <w:szCs w:val="20"/>
              </w:rPr>
            </w:pPr>
          </w:p>
        </w:tc>
        <w:tc>
          <w:tcPr>
            <w:tcW w:w="948" w:type="dxa"/>
            <w:tcBorders>
              <w:top w:val="nil"/>
              <w:left w:val="nil"/>
              <w:bottom w:val="nil"/>
              <w:right w:val="nil"/>
            </w:tcBorders>
            <w:shd w:val="clear" w:color="auto" w:fill="auto"/>
            <w:noWrap/>
            <w:vAlign w:val="bottom"/>
            <w:hideMark/>
          </w:tcPr>
          <w:p w14:paraId="2D00CB56" w14:textId="77777777" w:rsidR="00A25051" w:rsidRDefault="00A25051" w:rsidP="00F513FC">
            <w:pPr>
              <w:jc w:val="center"/>
              <w:rPr>
                <w:sz w:val="20"/>
                <w:szCs w:val="20"/>
              </w:rPr>
            </w:pPr>
          </w:p>
        </w:tc>
        <w:tc>
          <w:tcPr>
            <w:tcW w:w="947" w:type="dxa"/>
            <w:tcBorders>
              <w:top w:val="nil"/>
              <w:left w:val="nil"/>
              <w:bottom w:val="nil"/>
              <w:right w:val="nil"/>
            </w:tcBorders>
            <w:shd w:val="clear" w:color="auto" w:fill="auto"/>
            <w:noWrap/>
            <w:vAlign w:val="bottom"/>
            <w:hideMark/>
          </w:tcPr>
          <w:p w14:paraId="12856335" w14:textId="77777777" w:rsidR="00A25051" w:rsidRDefault="00A25051" w:rsidP="00F513FC">
            <w:pPr>
              <w:jc w:val="center"/>
              <w:rPr>
                <w:sz w:val="20"/>
                <w:szCs w:val="20"/>
              </w:rPr>
            </w:pPr>
          </w:p>
        </w:tc>
        <w:tc>
          <w:tcPr>
            <w:tcW w:w="947" w:type="dxa"/>
            <w:tcBorders>
              <w:top w:val="nil"/>
              <w:left w:val="nil"/>
              <w:bottom w:val="nil"/>
              <w:right w:val="nil"/>
            </w:tcBorders>
            <w:shd w:val="clear" w:color="auto" w:fill="auto"/>
            <w:noWrap/>
            <w:vAlign w:val="bottom"/>
            <w:hideMark/>
          </w:tcPr>
          <w:p w14:paraId="223BAE3D" w14:textId="77777777" w:rsidR="00A25051" w:rsidRDefault="00A25051" w:rsidP="00F513FC">
            <w:pPr>
              <w:jc w:val="center"/>
              <w:rPr>
                <w:sz w:val="20"/>
                <w:szCs w:val="20"/>
              </w:rPr>
            </w:pPr>
          </w:p>
        </w:tc>
        <w:tc>
          <w:tcPr>
            <w:tcW w:w="833" w:type="dxa"/>
            <w:tcBorders>
              <w:top w:val="nil"/>
              <w:left w:val="nil"/>
              <w:bottom w:val="nil"/>
              <w:right w:val="nil"/>
            </w:tcBorders>
            <w:shd w:val="clear" w:color="auto" w:fill="auto"/>
            <w:noWrap/>
            <w:vAlign w:val="bottom"/>
            <w:hideMark/>
          </w:tcPr>
          <w:p w14:paraId="669826A9" w14:textId="77777777" w:rsidR="00A25051" w:rsidRDefault="00A25051" w:rsidP="00F513FC">
            <w:pPr>
              <w:jc w:val="center"/>
              <w:rPr>
                <w:sz w:val="20"/>
                <w:szCs w:val="20"/>
              </w:rPr>
            </w:pPr>
          </w:p>
        </w:tc>
        <w:tc>
          <w:tcPr>
            <w:tcW w:w="833" w:type="dxa"/>
            <w:tcBorders>
              <w:top w:val="nil"/>
              <w:left w:val="nil"/>
              <w:bottom w:val="nil"/>
              <w:right w:val="nil"/>
            </w:tcBorders>
            <w:shd w:val="clear" w:color="auto" w:fill="auto"/>
            <w:noWrap/>
            <w:vAlign w:val="bottom"/>
            <w:hideMark/>
          </w:tcPr>
          <w:p w14:paraId="76100CB0" w14:textId="77777777" w:rsidR="00A25051" w:rsidRDefault="00A25051" w:rsidP="00F513FC">
            <w:pPr>
              <w:jc w:val="center"/>
              <w:rPr>
                <w:sz w:val="20"/>
                <w:szCs w:val="20"/>
              </w:rPr>
            </w:pPr>
          </w:p>
        </w:tc>
        <w:tc>
          <w:tcPr>
            <w:tcW w:w="836" w:type="dxa"/>
            <w:tcBorders>
              <w:top w:val="nil"/>
              <w:left w:val="nil"/>
              <w:bottom w:val="nil"/>
              <w:right w:val="nil"/>
            </w:tcBorders>
            <w:shd w:val="clear" w:color="auto" w:fill="auto"/>
            <w:noWrap/>
            <w:vAlign w:val="bottom"/>
            <w:hideMark/>
          </w:tcPr>
          <w:p w14:paraId="60C3C056" w14:textId="77777777" w:rsidR="00A25051" w:rsidRDefault="00A25051" w:rsidP="00F513FC">
            <w:pPr>
              <w:jc w:val="center"/>
              <w:rPr>
                <w:sz w:val="20"/>
                <w:szCs w:val="20"/>
              </w:rPr>
            </w:pPr>
          </w:p>
        </w:tc>
        <w:tc>
          <w:tcPr>
            <w:tcW w:w="1094" w:type="dxa"/>
            <w:tcBorders>
              <w:top w:val="nil"/>
              <w:left w:val="nil"/>
              <w:bottom w:val="nil"/>
              <w:right w:val="nil"/>
            </w:tcBorders>
            <w:shd w:val="clear" w:color="auto" w:fill="auto"/>
            <w:noWrap/>
            <w:vAlign w:val="bottom"/>
            <w:hideMark/>
          </w:tcPr>
          <w:p w14:paraId="50B67B95" w14:textId="77777777" w:rsidR="00A25051" w:rsidRDefault="00A25051" w:rsidP="00F513FC">
            <w:pPr>
              <w:jc w:val="center"/>
              <w:rPr>
                <w:sz w:val="20"/>
                <w:szCs w:val="20"/>
              </w:rPr>
            </w:pPr>
          </w:p>
        </w:tc>
      </w:tr>
      <w:tr w:rsidR="00A25051" w14:paraId="4DCED0F4" w14:textId="77777777" w:rsidTr="00A25051">
        <w:trPr>
          <w:trHeight w:val="230"/>
        </w:trPr>
        <w:tc>
          <w:tcPr>
            <w:tcW w:w="9688" w:type="dxa"/>
            <w:gridSpan w:val="9"/>
            <w:vMerge w:val="restart"/>
            <w:tcBorders>
              <w:top w:val="nil"/>
              <w:left w:val="nil"/>
              <w:bottom w:val="nil"/>
              <w:right w:val="nil"/>
            </w:tcBorders>
            <w:shd w:val="clear" w:color="auto" w:fill="auto"/>
            <w:hideMark/>
          </w:tcPr>
          <w:p w14:paraId="0D9FFD8D" w14:textId="74015AEA" w:rsidR="00A25051" w:rsidRDefault="00A25051" w:rsidP="00F513FC">
            <w:pPr>
              <w:rPr>
                <w:rFonts w:ascii="Arial" w:hAnsi="Arial" w:cs="Arial"/>
                <w:sz w:val="20"/>
                <w:szCs w:val="20"/>
              </w:rPr>
            </w:pPr>
            <w:r>
              <w:rPr>
                <w:rFonts w:ascii="Arial" w:hAnsi="Arial" w:cs="Arial"/>
                <w:sz w:val="20"/>
                <w:szCs w:val="20"/>
              </w:rPr>
              <w:t xml:space="preserve">Årsavgiften kommer att krävas in genom att faktura skickas till varje medlem i samfällighetsföreningen. Inbetalning av avgiften skall ske </w:t>
            </w:r>
            <w:r>
              <w:rPr>
                <w:rFonts w:ascii="Arial" w:hAnsi="Arial" w:cs="Arial"/>
                <w:b/>
                <w:bCs/>
                <w:sz w:val="20"/>
                <w:szCs w:val="20"/>
              </w:rPr>
              <w:t>senast 30 maj 201</w:t>
            </w:r>
            <w:r w:rsidR="00852798">
              <w:rPr>
                <w:rFonts w:ascii="Arial" w:hAnsi="Arial" w:cs="Arial"/>
                <w:b/>
                <w:bCs/>
                <w:sz w:val="20"/>
                <w:szCs w:val="20"/>
              </w:rPr>
              <w:t>8</w:t>
            </w:r>
            <w:bookmarkStart w:id="1" w:name="_GoBack"/>
            <w:bookmarkEnd w:id="1"/>
            <w:r>
              <w:rPr>
                <w:rFonts w:ascii="Arial" w:hAnsi="Arial" w:cs="Arial"/>
                <w:sz w:val="20"/>
                <w:szCs w:val="20"/>
              </w:rPr>
              <w:t>. Påminnelseavgift om 50 kr utgår vid påminnelse om försenad betalning. Påminnelse skickas 14 dagar efter utgånget förfallodatum.</w:t>
            </w:r>
            <w:r>
              <w:rPr>
                <w:rFonts w:ascii="Arial" w:hAnsi="Arial" w:cs="Arial"/>
                <w:sz w:val="20"/>
                <w:szCs w:val="20"/>
              </w:rPr>
              <w:br/>
            </w:r>
            <w:r>
              <w:rPr>
                <w:rFonts w:ascii="Arial" w:hAnsi="Arial" w:cs="Arial"/>
                <w:sz w:val="20"/>
                <w:szCs w:val="20"/>
              </w:rPr>
              <w:br/>
              <w:t>I tillägg till detta kommer vattenförbrukningen att faktureras en gång per kvartal (gäller fastigheter som omfattas av föreningens gemensamma vattenmätare).</w:t>
            </w:r>
          </w:p>
        </w:tc>
      </w:tr>
      <w:tr w:rsidR="00A25051" w14:paraId="4B71F351" w14:textId="77777777" w:rsidTr="00A25051">
        <w:trPr>
          <w:trHeight w:val="230"/>
        </w:trPr>
        <w:tc>
          <w:tcPr>
            <w:tcW w:w="9688" w:type="dxa"/>
            <w:gridSpan w:val="9"/>
            <w:vMerge/>
            <w:tcBorders>
              <w:top w:val="nil"/>
              <w:left w:val="nil"/>
              <w:bottom w:val="nil"/>
              <w:right w:val="nil"/>
            </w:tcBorders>
            <w:vAlign w:val="center"/>
            <w:hideMark/>
          </w:tcPr>
          <w:p w14:paraId="12330C77" w14:textId="77777777" w:rsidR="00A25051" w:rsidRDefault="00A25051" w:rsidP="00F513FC">
            <w:pPr>
              <w:rPr>
                <w:rFonts w:ascii="Arial" w:hAnsi="Arial" w:cs="Arial"/>
                <w:sz w:val="20"/>
                <w:szCs w:val="20"/>
              </w:rPr>
            </w:pPr>
          </w:p>
        </w:tc>
      </w:tr>
      <w:tr w:rsidR="00A25051" w14:paraId="53C868AA" w14:textId="77777777" w:rsidTr="00A25051">
        <w:trPr>
          <w:trHeight w:val="230"/>
        </w:trPr>
        <w:tc>
          <w:tcPr>
            <w:tcW w:w="9688" w:type="dxa"/>
            <w:gridSpan w:val="9"/>
            <w:vMerge/>
            <w:tcBorders>
              <w:top w:val="nil"/>
              <w:left w:val="nil"/>
              <w:bottom w:val="nil"/>
              <w:right w:val="nil"/>
            </w:tcBorders>
            <w:vAlign w:val="center"/>
            <w:hideMark/>
          </w:tcPr>
          <w:p w14:paraId="6D904C34" w14:textId="77777777" w:rsidR="00A25051" w:rsidRDefault="00A25051" w:rsidP="00F513FC">
            <w:pPr>
              <w:rPr>
                <w:rFonts w:ascii="Arial" w:hAnsi="Arial" w:cs="Arial"/>
                <w:sz w:val="20"/>
                <w:szCs w:val="20"/>
              </w:rPr>
            </w:pPr>
          </w:p>
        </w:tc>
      </w:tr>
      <w:tr w:rsidR="00A25051" w14:paraId="00F8E66D" w14:textId="77777777" w:rsidTr="00A25051">
        <w:trPr>
          <w:trHeight w:val="252"/>
        </w:trPr>
        <w:tc>
          <w:tcPr>
            <w:tcW w:w="9688" w:type="dxa"/>
            <w:gridSpan w:val="9"/>
            <w:vMerge/>
            <w:tcBorders>
              <w:top w:val="nil"/>
              <w:left w:val="nil"/>
              <w:bottom w:val="nil"/>
              <w:right w:val="nil"/>
            </w:tcBorders>
            <w:vAlign w:val="center"/>
            <w:hideMark/>
          </w:tcPr>
          <w:p w14:paraId="4A6432AD" w14:textId="77777777" w:rsidR="00A25051" w:rsidRDefault="00A25051" w:rsidP="00F513FC">
            <w:pPr>
              <w:rPr>
                <w:rFonts w:ascii="Arial" w:hAnsi="Arial" w:cs="Arial"/>
                <w:sz w:val="20"/>
                <w:szCs w:val="20"/>
              </w:rPr>
            </w:pPr>
          </w:p>
        </w:tc>
      </w:tr>
    </w:tbl>
    <w:p w14:paraId="67AC9353" w14:textId="77777777" w:rsidR="00A25051" w:rsidRDefault="00A25051" w:rsidP="00A25051"/>
    <w:tbl>
      <w:tblPr>
        <w:tblW w:w="8975" w:type="dxa"/>
        <w:tblInd w:w="70" w:type="dxa"/>
        <w:tblCellMar>
          <w:left w:w="70" w:type="dxa"/>
          <w:right w:w="70" w:type="dxa"/>
        </w:tblCellMar>
        <w:tblLook w:val="04A0" w:firstRow="1" w:lastRow="0" w:firstColumn="1" w:lastColumn="0" w:noHBand="0" w:noVBand="1"/>
      </w:tblPr>
      <w:tblGrid>
        <w:gridCol w:w="4575"/>
        <w:gridCol w:w="1440"/>
        <w:gridCol w:w="1440"/>
        <w:gridCol w:w="1520"/>
      </w:tblGrid>
      <w:tr w:rsidR="00A25051" w:rsidRPr="00944D0F" w14:paraId="13652894" w14:textId="77777777" w:rsidTr="00F513FC">
        <w:trPr>
          <w:trHeight w:val="255"/>
        </w:trPr>
        <w:tc>
          <w:tcPr>
            <w:tcW w:w="4575" w:type="dxa"/>
            <w:tcBorders>
              <w:top w:val="nil"/>
              <w:left w:val="nil"/>
              <w:bottom w:val="nil"/>
              <w:right w:val="nil"/>
            </w:tcBorders>
            <w:shd w:val="clear" w:color="auto" w:fill="auto"/>
            <w:noWrap/>
            <w:vAlign w:val="bottom"/>
          </w:tcPr>
          <w:p w14:paraId="629CCC0A" w14:textId="77777777" w:rsidR="00A25051" w:rsidRDefault="00A25051" w:rsidP="00F513FC">
            <w:pPr>
              <w:jc w:val="right"/>
              <w:rPr>
                <w:rFonts w:ascii="Arial" w:hAnsi="Arial" w:cs="Arial"/>
                <w:b/>
                <w:bCs/>
                <w:sz w:val="20"/>
                <w:szCs w:val="20"/>
              </w:rPr>
            </w:pPr>
          </w:p>
          <w:p w14:paraId="344C8EB9" w14:textId="77777777" w:rsidR="00A25051" w:rsidRPr="00944D0F" w:rsidRDefault="00A25051" w:rsidP="00F513FC">
            <w:pPr>
              <w:jc w:val="right"/>
              <w:rPr>
                <w:rFonts w:ascii="Arial" w:hAnsi="Arial" w:cs="Arial"/>
                <w:b/>
                <w:bCs/>
                <w:sz w:val="20"/>
                <w:szCs w:val="20"/>
              </w:rPr>
            </w:pPr>
          </w:p>
        </w:tc>
        <w:tc>
          <w:tcPr>
            <w:tcW w:w="1440" w:type="dxa"/>
            <w:tcBorders>
              <w:top w:val="nil"/>
              <w:left w:val="nil"/>
              <w:bottom w:val="nil"/>
              <w:right w:val="nil"/>
            </w:tcBorders>
            <w:shd w:val="clear" w:color="auto" w:fill="auto"/>
            <w:noWrap/>
            <w:vAlign w:val="bottom"/>
          </w:tcPr>
          <w:p w14:paraId="780C290B" w14:textId="77777777" w:rsidR="00A25051" w:rsidRPr="00944D0F" w:rsidRDefault="00A25051" w:rsidP="00F513FC">
            <w:pPr>
              <w:rPr>
                <w:sz w:val="20"/>
                <w:szCs w:val="20"/>
              </w:rPr>
            </w:pPr>
          </w:p>
        </w:tc>
        <w:tc>
          <w:tcPr>
            <w:tcW w:w="1440" w:type="dxa"/>
            <w:tcBorders>
              <w:top w:val="nil"/>
              <w:left w:val="nil"/>
              <w:bottom w:val="nil"/>
              <w:right w:val="nil"/>
            </w:tcBorders>
            <w:shd w:val="clear" w:color="auto" w:fill="auto"/>
            <w:noWrap/>
            <w:vAlign w:val="bottom"/>
          </w:tcPr>
          <w:p w14:paraId="058F8309" w14:textId="77777777" w:rsidR="00A25051" w:rsidRPr="00944D0F" w:rsidRDefault="00A25051" w:rsidP="00F513FC">
            <w:pPr>
              <w:rPr>
                <w:sz w:val="20"/>
                <w:szCs w:val="20"/>
              </w:rPr>
            </w:pPr>
          </w:p>
        </w:tc>
        <w:tc>
          <w:tcPr>
            <w:tcW w:w="1520" w:type="dxa"/>
            <w:tcBorders>
              <w:top w:val="nil"/>
              <w:left w:val="nil"/>
              <w:bottom w:val="nil"/>
              <w:right w:val="nil"/>
            </w:tcBorders>
            <w:shd w:val="clear" w:color="auto" w:fill="auto"/>
            <w:noWrap/>
            <w:vAlign w:val="bottom"/>
          </w:tcPr>
          <w:p w14:paraId="6DA2A371" w14:textId="77777777" w:rsidR="00A25051" w:rsidRPr="00944D0F" w:rsidRDefault="00A25051" w:rsidP="00F513FC">
            <w:pPr>
              <w:rPr>
                <w:sz w:val="20"/>
                <w:szCs w:val="20"/>
              </w:rPr>
            </w:pPr>
          </w:p>
        </w:tc>
      </w:tr>
    </w:tbl>
    <w:p w14:paraId="4067BE53" w14:textId="77777777" w:rsidR="00A25051" w:rsidRPr="005A1D08" w:rsidRDefault="005A1D08" w:rsidP="00A25051">
      <w:pPr>
        <w:rPr>
          <w:b/>
        </w:rPr>
      </w:pPr>
      <w:r>
        <w:br w:type="page"/>
      </w:r>
      <w:r w:rsidR="00A25051">
        <w:rPr>
          <w:b/>
        </w:rPr>
        <w:lastRenderedPageBreak/>
        <w:t>Bilaga 5 – motion till årsstämman:</w:t>
      </w:r>
    </w:p>
    <w:p w14:paraId="66FD4187" w14:textId="77777777" w:rsidR="00A25051" w:rsidRDefault="00A25051" w:rsidP="00A25051"/>
    <w:p w14:paraId="1CC7CDE8" w14:textId="77777777" w:rsidR="00A25051" w:rsidRDefault="00A25051" w:rsidP="00A25051">
      <w:r>
        <w:t>Hej.</w:t>
      </w:r>
    </w:p>
    <w:p w14:paraId="38330C68" w14:textId="77777777" w:rsidR="00A25051" w:rsidRDefault="00A25051" w:rsidP="00A25051"/>
    <w:p w14:paraId="196FC46E" w14:textId="77777777" w:rsidR="00A25051" w:rsidRDefault="00A25051" w:rsidP="00A25051">
      <w:r>
        <w:t>Vi vill lämna in en motion gällande.</w:t>
      </w:r>
    </w:p>
    <w:p w14:paraId="6FCF70D9" w14:textId="77777777" w:rsidR="00A25051" w:rsidRDefault="00A25051" w:rsidP="00A25051"/>
    <w:p w14:paraId="04291A37" w14:textId="77777777" w:rsidR="00A25051" w:rsidRDefault="00A25051" w:rsidP="00A25051">
      <w:r>
        <w:t>Permanent grillplats vid bryggorna/badplatsen.</w:t>
      </w:r>
    </w:p>
    <w:p w14:paraId="37DF5A51" w14:textId="77777777" w:rsidR="00A25051" w:rsidRDefault="00A25051" w:rsidP="00A25051">
      <w:r>
        <w:t>Likvärdig som på 3:an badplats.</w:t>
      </w:r>
    </w:p>
    <w:p w14:paraId="0E98A0F5" w14:textId="77777777" w:rsidR="00A25051" w:rsidRDefault="00A25051" w:rsidP="00A25051"/>
    <w:p w14:paraId="10638E14" w14:textId="77777777" w:rsidR="00A25051" w:rsidRDefault="00A25051" w:rsidP="00A25051">
      <w:r>
        <w:t>Mvh Tommy&amp;Cecilia</w:t>
      </w:r>
    </w:p>
    <w:p w14:paraId="564E5C26" w14:textId="77777777" w:rsidR="00A25051" w:rsidRDefault="00A25051" w:rsidP="00A25051">
      <w:r>
        <w:t>Odlingsvägen 14</w:t>
      </w:r>
    </w:p>
    <w:p w14:paraId="1731F134" w14:textId="77777777" w:rsidR="00A25051" w:rsidRDefault="00A25051" w:rsidP="00A25051"/>
    <w:p w14:paraId="71FF11BC" w14:textId="77777777" w:rsidR="00A25051" w:rsidRDefault="00A25051" w:rsidP="00A25051">
      <w:pPr>
        <w:rPr>
          <w:b/>
        </w:rPr>
      </w:pPr>
      <w:r>
        <w:rPr>
          <w:b/>
        </w:rPr>
        <w:t>Styrelsens förslag angående motionen:</w:t>
      </w:r>
    </w:p>
    <w:p w14:paraId="61583BD3" w14:textId="77777777" w:rsidR="00A25051" w:rsidRDefault="00A25051" w:rsidP="00A25051">
      <w:r>
        <w:t xml:space="preserve">Vi har tagit in nedanstående kostnadsförslag/offert och föreslår att stämman beslutar att vi beställer detta omgående. </w:t>
      </w:r>
    </w:p>
    <w:p w14:paraId="10FC0877" w14:textId="77777777" w:rsidR="00A25051" w:rsidRDefault="00A25051" w:rsidP="00A25051"/>
    <w:p w14:paraId="2FDD658B" w14:textId="77777777" w:rsidR="00A25051" w:rsidRPr="00717530" w:rsidRDefault="00A25051" w:rsidP="00A25051">
      <w:pPr>
        <w:rPr>
          <w:b/>
        </w:rPr>
      </w:pPr>
      <w:r w:rsidRPr="00717530">
        <w:rPr>
          <w:b/>
        </w:rPr>
        <w:t>Offert Grill uteplats</w:t>
      </w:r>
    </w:p>
    <w:p w14:paraId="5B8D54B2" w14:textId="77777777" w:rsidR="00A25051" w:rsidRDefault="00A25051" w:rsidP="00A25051">
      <w:r>
        <w:t>MR Sörmland har härmed nöjet att offerera grill /cementrör på strand</w:t>
      </w:r>
    </w:p>
    <w:p w14:paraId="57F70A47" w14:textId="77777777" w:rsidR="00A25051" w:rsidRDefault="00A25051" w:rsidP="00A25051">
      <w:r>
        <w:t>Cementrör/grill vid strand.</w:t>
      </w:r>
    </w:p>
    <w:p w14:paraId="3B5228EC" w14:textId="77777777" w:rsidR="00A25051" w:rsidRDefault="00A25051" w:rsidP="00A25051"/>
    <w:p w14:paraId="59F8CB7C" w14:textId="77777777" w:rsidR="00A25051" w:rsidRDefault="00A25051" w:rsidP="00A25051">
      <w:r>
        <w:t>Pris 3700 kr</w:t>
      </w:r>
    </w:p>
    <w:p w14:paraId="38A34783" w14:textId="77777777" w:rsidR="00A25051" w:rsidRDefault="00A25051" w:rsidP="00A25051">
      <w:r>
        <w:t>Ovanstående priser är exklusive moms.</w:t>
      </w:r>
    </w:p>
    <w:p w14:paraId="6AFB42E8" w14:textId="77777777" w:rsidR="00A25051" w:rsidRPr="00717530" w:rsidRDefault="00A25051" w:rsidP="00A25051">
      <w:r>
        <w:t>Offerten är giltig i 30 dagar.</w:t>
      </w:r>
    </w:p>
    <w:p w14:paraId="4442A1B6" w14:textId="77777777" w:rsidR="00A25051" w:rsidRDefault="00A25051" w:rsidP="00A25051"/>
    <w:p w14:paraId="4B429E74" w14:textId="77777777" w:rsidR="00A25051" w:rsidRDefault="00A25051" w:rsidP="00A25051"/>
    <w:p w14:paraId="4FDA0659" w14:textId="1B6D7E0A" w:rsidR="00A25051" w:rsidRDefault="00A25051" w:rsidP="005A1D08">
      <w:pPr>
        <w:rPr>
          <w:b/>
        </w:rPr>
      </w:pPr>
      <w:r>
        <w:rPr>
          <w:b/>
        </w:rPr>
        <w:br w:type="page"/>
      </w:r>
      <w:r w:rsidRPr="00A25051">
        <w:rPr>
          <w:b/>
        </w:rPr>
        <w:lastRenderedPageBreak/>
        <w:t xml:space="preserve">Bilaga </w:t>
      </w:r>
      <w:r>
        <w:rPr>
          <w:b/>
        </w:rPr>
        <w:t>6</w:t>
      </w:r>
    </w:p>
    <w:p w14:paraId="5288F762" w14:textId="6B875BD1" w:rsidR="00F513FC" w:rsidRDefault="00F513FC" w:rsidP="005A1D08">
      <w:pPr>
        <w:rPr>
          <w:b/>
        </w:rPr>
      </w:pPr>
    </w:p>
    <w:p w14:paraId="42DA4C60" w14:textId="77777777" w:rsidR="00F513FC" w:rsidRPr="00A25051" w:rsidRDefault="00F513FC" w:rsidP="005A1D08">
      <w:pPr>
        <w:rPr>
          <w:b/>
        </w:rPr>
      </w:pPr>
    </w:p>
    <w:p w14:paraId="7BA694E2" w14:textId="7E1C8808" w:rsidR="00A25051" w:rsidRDefault="00F513FC" w:rsidP="005A1D08">
      <w:r>
        <w:pict w14:anchorId="70A9D794">
          <v:shape id="_x0000_i1026" type="#_x0000_t75" style="width:453pt;height:559.5pt">
            <v:imagedata r:id="rId12" o:title=""/>
          </v:shape>
        </w:pict>
      </w:r>
    </w:p>
    <w:p w14:paraId="1480F69E" w14:textId="77777777" w:rsidR="00A25051" w:rsidRDefault="00A25051" w:rsidP="005A1D08">
      <w:pPr>
        <w:rPr>
          <w:b/>
        </w:rPr>
      </w:pPr>
    </w:p>
    <w:p w14:paraId="35791513" w14:textId="3706A499" w:rsidR="00A25051" w:rsidRDefault="00F513FC" w:rsidP="005A1D08">
      <w:pPr>
        <w:rPr>
          <w:b/>
        </w:rPr>
      </w:pPr>
      <w:r>
        <w:rPr>
          <w:b/>
        </w:rPr>
        <w:lastRenderedPageBreak/>
        <w:pict w14:anchorId="58EC9970">
          <v:shape id="_x0000_i1027" type="#_x0000_t75" style="width:453pt;height:662.25pt">
            <v:imagedata r:id="rId13" o:title=""/>
          </v:shape>
        </w:pict>
      </w:r>
    </w:p>
    <w:p w14:paraId="4FBBD31E" w14:textId="77777777" w:rsidR="00A25051" w:rsidRDefault="00A25051" w:rsidP="005A1D08">
      <w:pPr>
        <w:rPr>
          <w:b/>
        </w:rPr>
      </w:pPr>
    </w:p>
    <w:p w14:paraId="36BFE78C" w14:textId="77777777" w:rsidR="00A25051" w:rsidRDefault="00A25051" w:rsidP="005A1D08">
      <w:pPr>
        <w:rPr>
          <w:b/>
        </w:rPr>
      </w:pPr>
    </w:p>
    <w:tbl>
      <w:tblPr>
        <w:tblW w:w="8975" w:type="dxa"/>
        <w:tblInd w:w="70" w:type="dxa"/>
        <w:tblCellMar>
          <w:left w:w="70" w:type="dxa"/>
          <w:right w:w="70" w:type="dxa"/>
        </w:tblCellMar>
        <w:tblLook w:val="04A0" w:firstRow="1" w:lastRow="0" w:firstColumn="1" w:lastColumn="0" w:noHBand="0" w:noVBand="1"/>
      </w:tblPr>
      <w:tblGrid>
        <w:gridCol w:w="4575"/>
        <w:gridCol w:w="1440"/>
        <w:gridCol w:w="1440"/>
        <w:gridCol w:w="1520"/>
      </w:tblGrid>
      <w:tr w:rsidR="00944D0F" w:rsidRPr="00944D0F" w14:paraId="07C77C9A" w14:textId="77777777" w:rsidTr="00944D0F">
        <w:trPr>
          <w:trHeight w:val="255"/>
        </w:trPr>
        <w:tc>
          <w:tcPr>
            <w:tcW w:w="4575" w:type="dxa"/>
            <w:tcBorders>
              <w:top w:val="nil"/>
              <w:left w:val="nil"/>
              <w:bottom w:val="nil"/>
              <w:right w:val="nil"/>
            </w:tcBorders>
            <w:shd w:val="clear" w:color="auto" w:fill="auto"/>
            <w:noWrap/>
            <w:vAlign w:val="bottom"/>
            <w:hideMark/>
          </w:tcPr>
          <w:p w14:paraId="5D8B7A8A" w14:textId="4BA04515" w:rsidR="00944D0F" w:rsidRPr="00944D0F" w:rsidRDefault="00333C9C" w:rsidP="00A25051">
            <w:pPr>
              <w:rPr>
                <w:sz w:val="20"/>
                <w:szCs w:val="20"/>
              </w:rPr>
            </w:pPr>
            <w:r>
              <w:lastRenderedPageBreak/>
              <w:br w:type="page"/>
            </w:r>
          </w:p>
        </w:tc>
        <w:tc>
          <w:tcPr>
            <w:tcW w:w="1440" w:type="dxa"/>
            <w:tcBorders>
              <w:top w:val="nil"/>
              <w:left w:val="nil"/>
              <w:bottom w:val="nil"/>
              <w:right w:val="nil"/>
            </w:tcBorders>
            <w:shd w:val="clear" w:color="auto" w:fill="auto"/>
            <w:noWrap/>
            <w:vAlign w:val="bottom"/>
            <w:hideMark/>
          </w:tcPr>
          <w:p w14:paraId="4AE8E86F" w14:textId="77777777" w:rsidR="00944D0F" w:rsidRPr="00944D0F" w:rsidRDefault="00944D0F" w:rsidP="00944D0F">
            <w:pPr>
              <w:rPr>
                <w:sz w:val="20"/>
                <w:szCs w:val="20"/>
              </w:rPr>
            </w:pPr>
          </w:p>
        </w:tc>
        <w:tc>
          <w:tcPr>
            <w:tcW w:w="1440" w:type="dxa"/>
            <w:tcBorders>
              <w:top w:val="nil"/>
              <w:left w:val="nil"/>
              <w:bottom w:val="nil"/>
              <w:right w:val="nil"/>
            </w:tcBorders>
            <w:shd w:val="clear" w:color="auto" w:fill="auto"/>
            <w:noWrap/>
            <w:vAlign w:val="bottom"/>
            <w:hideMark/>
          </w:tcPr>
          <w:p w14:paraId="6429BE2B" w14:textId="77777777" w:rsidR="00944D0F" w:rsidRPr="00944D0F" w:rsidRDefault="00944D0F" w:rsidP="00944D0F">
            <w:pPr>
              <w:rPr>
                <w:sz w:val="20"/>
                <w:szCs w:val="20"/>
              </w:rPr>
            </w:pPr>
          </w:p>
        </w:tc>
        <w:tc>
          <w:tcPr>
            <w:tcW w:w="1520" w:type="dxa"/>
            <w:tcBorders>
              <w:top w:val="nil"/>
              <w:left w:val="nil"/>
              <w:bottom w:val="nil"/>
              <w:right w:val="nil"/>
            </w:tcBorders>
            <w:shd w:val="clear" w:color="auto" w:fill="auto"/>
            <w:noWrap/>
            <w:vAlign w:val="bottom"/>
            <w:hideMark/>
          </w:tcPr>
          <w:p w14:paraId="30715B47" w14:textId="77777777" w:rsidR="00944D0F" w:rsidRPr="00944D0F" w:rsidRDefault="00944D0F" w:rsidP="00944D0F">
            <w:pPr>
              <w:rPr>
                <w:sz w:val="20"/>
                <w:szCs w:val="20"/>
              </w:rPr>
            </w:pPr>
          </w:p>
        </w:tc>
      </w:tr>
    </w:tbl>
    <w:p w14:paraId="64F61E25" w14:textId="6943B334" w:rsidR="00944D0F" w:rsidRDefault="00A3369A" w:rsidP="00A3369A">
      <w:pPr>
        <w:rPr>
          <w:rFonts w:ascii="Arial" w:hAnsi="Arial" w:cs="Arial"/>
          <w:b/>
        </w:rPr>
      </w:pPr>
      <w:r>
        <w:rPr>
          <w:rFonts w:ascii="Arial" w:hAnsi="Arial" w:cs="Arial"/>
          <w:b/>
        </w:rPr>
        <w:t>Bilaga 7 – Valberedningens förslag till styrelse mm</w:t>
      </w:r>
    </w:p>
    <w:p w14:paraId="653EB6D1" w14:textId="0675CF13" w:rsidR="00A3369A" w:rsidRDefault="00A3369A" w:rsidP="00A3369A">
      <w:pPr>
        <w:rPr>
          <w:rFonts w:ascii="Arial" w:hAnsi="Arial" w:cs="Arial"/>
          <w:b/>
        </w:rPr>
      </w:pPr>
    </w:p>
    <w:p w14:paraId="57B1DEDA" w14:textId="77777777" w:rsidR="00A3369A" w:rsidRPr="00A3369A" w:rsidRDefault="00A3369A" w:rsidP="00A3369A">
      <w:r w:rsidRPr="00A3369A">
        <w:t>Ordförande: ?</w:t>
      </w:r>
    </w:p>
    <w:p w14:paraId="0BABD562" w14:textId="77777777" w:rsidR="00A3369A" w:rsidRPr="00A3369A" w:rsidRDefault="00A3369A" w:rsidP="00A3369A">
      <w:r w:rsidRPr="00A3369A">
        <w:t>Kassör: Gustav Öhman</w:t>
      </w:r>
    </w:p>
    <w:p w14:paraId="7558EB03" w14:textId="77777777" w:rsidR="00A3369A" w:rsidRPr="00A3369A" w:rsidRDefault="00A3369A" w:rsidP="00A3369A">
      <w:r w:rsidRPr="00A3369A">
        <w:t>Ledamot: Daniel Trolin</w:t>
      </w:r>
    </w:p>
    <w:p w14:paraId="0B92F69D" w14:textId="77777777" w:rsidR="00A3369A" w:rsidRPr="00A3369A" w:rsidRDefault="00A3369A" w:rsidP="00A3369A">
      <w:r w:rsidRPr="00A3369A">
        <w:t>Ledamot: Thomas Dittmer</w:t>
      </w:r>
    </w:p>
    <w:p w14:paraId="79B29691" w14:textId="77777777" w:rsidR="00A3369A" w:rsidRPr="00A3369A" w:rsidRDefault="00A3369A" w:rsidP="00A3369A">
      <w:r w:rsidRPr="00A3369A">
        <w:t>Ledamot: Marie Bemler</w:t>
      </w:r>
    </w:p>
    <w:p w14:paraId="6D38AEAD" w14:textId="77777777" w:rsidR="00A3369A" w:rsidRPr="00A3369A" w:rsidRDefault="00A3369A" w:rsidP="00A3369A">
      <w:r w:rsidRPr="00A3369A">
        <w:t>Suppleant: Peter Wahlqvist</w:t>
      </w:r>
    </w:p>
    <w:p w14:paraId="7095C5F8" w14:textId="3BE10838" w:rsidR="00A3369A" w:rsidRPr="00A3369A" w:rsidRDefault="00A3369A" w:rsidP="00A3369A">
      <w:r w:rsidRPr="00A3369A">
        <w:t>Revisor: ?</w:t>
      </w:r>
    </w:p>
    <w:p w14:paraId="6045D390" w14:textId="71D21214" w:rsidR="00A3369A" w:rsidRPr="00A3369A" w:rsidRDefault="00A3369A" w:rsidP="00A3369A"/>
    <w:sectPr w:rsidR="00A3369A" w:rsidRPr="00A336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BE3C8" w14:textId="77777777" w:rsidR="00F513FC" w:rsidRDefault="00F513FC" w:rsidP="0004040E">
      <w:r>
        <w:separator/>
      </w:r>
    </w:p>
  </w:endnote>
  <w:endnote w:type="continuationSeparator" w:id="0">
    <w:p w14:paraId="118DC99A" w14:textId="77777777" w:rsidR="00F513FC" w:rsidRDefault="00F513FC" w:rsidP="0004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KFGMFO+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9BBF8" w14:textId="77777777" w:rsidR="00F513FC" w:rsidRDefault="00F513FC" w:rsidP="0004040E">
      <w:r>
        <w:separator/>
      </w:r>
    </w:p>
  </w:footnote>
  <w:footnote w:type="continuationSeparator" w:id="0">
    <w:p w14:paraId="0A6FAC88" w14:textId="77777777" w:rsidR="00F513FC" w:rsidRDefault="00F513FC" w:rsidP="00040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421"/>
    <w:multiLevelType w:val="hybridMultilevel"/>
    <w:tmpl w:val="1E38CA7A"/>
    <w:lvl w:ilvl="0" w:tplc="F2C2B6A6">
      <w:start w:val="1"/>
      <w:numFmt w:val="bullet"/>
      <w:lvlText w:val=""/>
      <w:lvlJc w:val="left"/>
      <w:pPr>
        <w:tabs>
          <w:tab w:val="num" w:pos="420"/>
        </w:tabs>
        <w:ind w:left="420" w:hanging="360"/>
      </w:pPr>
      <w:rPr>
        <w:rFonts w:ascii="Symbol" w:hAnsi="Symbol" w:hint="default"/>
        <w:sz w:val="18"/>
      </w:rPr>
    </w:lvl>
    <w:lvl w:ilvl="1" w:tplc="00010409">
      <w:start w:val="1"/>
      <w:numFmt w:val="bullet"/>
      <w:lvlText w:val=""/>
      <w:lvlJc w:val="left"/>
      <w:pPr>
        <w:tabs>
          <w:tab w:val="num" w:pos="1500"/>
        </w:tabs>
        <w:ind w:left="1500" w:hanging="360"/>
      </w:pPr>
      <w:rPr>
        <w:rFonts w:ascii="Symbol" w:hAnsi="Symbol" w:hint="default"/>
        <w:sz w:val="18"/>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29D338F"/>
    <w:multiLevelType w:val="hybridMultilevel"/>
    <w:tmpl w:val="1D9C3736"/>
    <w:lvl w:ilvl="0" w:tplc="8D7EC6D0">
      <w:start w:val="1"/>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Arial"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Arial" w:hint="default"/>
      </w:rPr>
    </w:lvl>
    <w:lvl w:ilvl="5" w:tplc="041D0005">
      <w:start w:val="1"/>
      <w:numFmt w:val="bullet"/>
      <w:lvlText w:val=""/>
      <w:lvlJc w:val="left"/>
      <w:pPr>
        <w:tabs>
          <w:tab w:val="num" w:pos="3960"/>
        </w:tabs>
        <w:ind w:left="3960" w:hanging="360"/>
      </w:pPr>
      <w:rPr>
        <w:rFonts w:ascii="Wingdings" w:hAnsi="Wingdings" w:hint="default"/>
      </w:rPr>
    </w:lvl>
    <w:lvl w:ilvl="6" w:tplc="041D0001">
      <w:start w:val="1"/>
      <w:numFmt w:val="bullet"/>
      <w:lvlText w:val=""/>
      <w:lvlJc w:val="left"/>
      <w:pPr>
        <w:tabs>
          <w:tab w:val="num" w:pos="4680"/>
        </w:tabs>
        <w:ind w:left="4680" w:hanging="360"/>
      </w:pPr>
      <w:rPr>
        <w:rFonts w:ascii="Symbol" w:hAnsi="Symbol" w:hint="default"/>
      </w:rPr>
    </w:lvl>
    <w:lvl w:ilvl="7" w:tplc="041D0003">
      <w:start w:val="1"/>
      <w:numFmt w:val="bullet"/>
      <w:lvlText w:val="o"/>
      <w:lvlJc w:val="left"/>
      <w:pPr>
        <w:tabs>
          <w:tab w:val="num" w:pos="5400"/>
        </w:tabs>
        <w:ind w:left="5400" w:hanging="360"/>
      </w:pPr>
      <w:rPr>
        <w:rFonts w:ascii="Courier New" w:hAnsi="Courier New" w:cs="Arial" w:hint="default"/>
      </w:rPr>
    </w:lvl>
    <w:lvl w:ilvl="8" w:tplc="041D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441616"/>
    <w:multiLevelType w:val="hybridMultilevel"/>
    <w:tmpl w:val="E078D638"/>
    <w:lvl w:ilvl="0" w:tplc="F2C2B6A6">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94602A"/>
    <w:multiLevelType w:val="hybridMultilevel"/>
    <w:tmpl w:val="4274DC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7562C1"/>
    <w:multiLevelType w:val="hybridMultilevel"/>
    <w:tmpl w:val="9E2EDAA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74F244E3"/>
    <w:multiLevelType w:val="hybridMultilevel"/>
    <w:tmpl w:val="A12A5318"/>
    <w:lvl w:ilvl="0" w:tplc="ACA60480">
      <w:numFmt w:val="bullet"/>
      <w:lvlText w:val="-"/>
      <w:lvlJc w:val="left"/>
      <w:pPr>
        <w:tabs>
          <w:tab w:val="num" w:pos="360"/>
        </w:tabs>
        <w:ind w:left="360" w:hanging="360"/>
      </w:pPr>
      <w:rPr>
        <w:rFonts w:ascii="KFGMFO+TimesNewRoman" w:eastAsia="Times New Roman" w:hAnsi="KFGMFO+TimesNewRoman" w:cs="Wingdings" w:hint="default"/>
      </w:rPr>
    </w:lvl>
    <w:lvl w:ilvl="1" w:tplc="041D0003">
      <w:start w:val="1"/>
      <w:numFmt w:val="bullet"/>
      <w:lvlText w:val="o"/>
      <w:lvlJc w:val="left"/>
      <w:pPr>
        <w:tabs>
          <w:tab w:val="num" w:pos="1080"/>
        </w:tabs>
        <w:ind w:left="1080" w:hanging="360"/>
      </w:pPr>
      <w:rPr>
        <w:rFonts w:ascii="Courier New" w:hAnsi="Courier New" w:cs="Arial"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Arial" w:hint="default"/>
      </w:rPr>
    </w:lvl>
    <w:lvl w:ilvl="5" w:tplc="041D0005">
      <w:start w:val="1"/>
      <w:numFmt w:val="bullet"/>
      <w:lvlText w:val=""/>
      <w:lvlJc w:val="left"/>
      <w:pPr>
        <w:tabs>
          <w:tab w:val="num" w:pos="3960"/>
        </w:tabs>
        <w:ind w:left="3960" w:hanging="360"/>
      </w:pPr>
      <w:rPr>
        <w:rFonts w:ascii="Wingdings" w:hAnsi="Wingdings" w:hint="default"/>
      </w:rPr>
    </w:lvl>
    <w:lvl w:ilvl="6" w:tplc="041D0001">
      <w:start w:val="1"/>
      <w:numFmt w:val="bullet"/>
      <w:lvlText w:val=""/>
      <w:lvlJc w:val="left"/>
      <w:pPr>
        <w:tabs>
          <w:tab w:val="num" w:pos="4680"/>
        </w:tabs>
        <w:ind w:left="4680" w:hanging="360"/>
      </w:pPr>
      <w:rPr>
        <w:rFonts w:ascii="Symbol" w:hAnsi="Symbol" w:hint="default"/>
      </w:rPr>
    </w:lvl>
    <w:lvl w:ilvl="7" w:tplc="041D0003">
      <w:start w:val="1"/>
      <w:numFmt w:val="bullet"/>
      <w:lvlText w:val="o"/>
      <w:lvlJc w:val="left"/>
      <w:pPr>
        <w:tabs>
          <w:tab w:val="num" w:pos="5400"/>
        </w:tabs>
        <w:ind w:left="5400" w:hanging="360"/>
      </w:pPr>
      <w:rPr>
        <w:rFonts w:ascii="Courier New" w:hAnsi="Courier New" w:cs="Arial" w:hint="default"/>
      </w:rPr>
    </w:lvl>
    <w:lvl w:ilvl="8" w:tplc="041D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AE"/>
    <w:rsid w:val="000328CF"/>
    <w:rsid w:val="00040071"/>
    <w:rsid w:val="0004040E"/>
    <w:rsid w:val="00047947"/>
    <w:rsid w:val="00061691"/>
    <w:rsid w:val="000917B6"/>
    <w:rsid w:val="000A3F12"/>
    <w:rsid w:val="000A7470"/>
    <w:rsid w:val="000D6BC1"/>
    <w:rsid w:val="000F5135"/>
    <w:rsid w:val="00200A94"/>
    <w:rsid w:val="00254330"/>
    <w:rsid w:val="002D408B"/>
    <w:rsid w:val="002E6607"/>
    <w:rsid w:val="00333C9C"/>
    <w:rsid w:val="00370023"/>
    <w:rsid w:val="00381A7A"/>
    <w:rsid w:val="00395070"/>
    <w:rsid w:val="003C5CF3"/>
    <w:rsid w:val="003D4A61"/>
    <w:rsid w:val="003E0E76"/>
    <w:rsid w:val="004845E0"/>
    <w:rsid w:val="004F331E"/>
    <w:rsid w:val="00561691"/>
    <w:rsid w:val="005925DD"/>
    <w:rsid w:val="005A1D08"/>
    <w:rsid w:val="00604D59"/>
    <w:rsid w:val="00613DA4"/>
    <w:rsid w:val="0064023F"/>
    <w:rsid w:val="00680960"/>
    <w:rsid w:val="00683891"/>
    <w:rsid w:val="006B7A4A"/>
    <w:rsid w:val="006B7AAD"/>
    <w:rsid w:val="006C01FB"/>
    <w:rsid w:val="006C0C6A"/>
    <w:rsid w:val="006E5CBC"/>
    <w:rsid w:val="006F449D"/>
    <w:rsid w:val="00717530"/>
    <w:rsid w:val="00726746"/>
    <w:rsid w:val="00742641"/>
    <w:rsid w:val="00746C38"/>
    <w:rsid w:val="00790510"/>
    <w:rsid w:val="00841781"/>
    <w:rsid w:val="00850FA6"/>
    <w:rsid w:val="00852798"/>
    <w:rsid w:val="00860EC3"/>
    <w:rsid w:val="008C182C"/>
    <w:rsid w:val="008F4C7B"/>
    <w:rsid w:val="00935EBF"/>
    <w:rsid w:val="00944D0F"/>
    <w:rsid w:val="009E4810"/>
    <w:rsid w:val="009E4906"/>
    <w:rsid w:val="009E6CAE"/>
    <w:rsid w:val="00A02FD5"/>
    <w:rsid w:val="00A25051"/>
    <w:rsid w:val="00A3369A"/>
    <w:rsid w:val="00A47B02"/>
    <w:rsid w:val="00A610CB"/>
    <w:rsid w:val="00A61492"/>
    <w:rsid w:val="00AA2C23"/>
    <w:rsid w:val="00AC7D18"/>
    <w:rsid w:val="00B06B7A"/>
    <w:rsid w:val="00B25401"/>
    <w:rsid w:val="00B26CCC"/>
    <w:rsid w:val="00B64111"/>
    <w:rsid w:val="00BB57A9"/>
    <w:rsid w:val="00BE4913"/>
    <w:rsid w:val="00BE5508"/>
    <w:rsid w:val="00C20920"/>
    <w:rsid w:val="00C26390"/>
    <w:rsid w:val="00C76BA5"/>
    <w:rsid w:val="00C86B13"/>
    <w:rsid w:val="00C90036"/>
    <w:rsid w:val="00D00867"/>
    <w:rsid w:val="00D65A8C"/>
    <w:rsid w:val="00DA7BC6"/>
    <w:rsid w:val="00DC497D"/>
    <w:rsid w:val="00DC77B6"/>
    <w:rsid w:val="00E13CE4"/>
    <w:rsid w:val="00E30CBF"/>
    <w:rsid w:val="00E948E2"/>
    <w:rsid w:val="00EB224C"/>
    <w:rsid w:val="00F00619"/>
    <w:rsid w:val="00F35150"/>
    <w:rsid w:val="00F41C21"/>
    <w:rsid w:val="00F513FC"/>
    <w:rsid w:val="00F76049"/>
    <w:rsid w:val="00F77A2B"/>
    <w:rsid w:val="00F847A3"/>
    <w:rsid w:val="00FD2299"/>
    <w:rsid w:val="00FD6461"/>
    <w:rsid w:val="00FF1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6031C5"/>
  <w15:chartTrackingRefBased/>
  <w15:docId w15:val="{97DB8793-4B05-42D4-9D00-7AEE2B84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F847A3"/>
    <w:pPr>
      <w:keepNext/>
      <w:outlineLvl w:val="0"/>
    </w:pPr>
    <w:rPr>
      <w:szCs w:val="20"/>
      <w:lang w:eastAsia="en-US"/>
    </w:rPr>
  </w:style>
  <w:style w:type="paragraph" w:styleId="Rubrik2">
    <w:name w:val="heading 2"/>
    <w:basedOn w:val="Normal"/>
    <w:next w:val="Normal"/>
    <w:link w:val="Rubrik2Char"/>
    <w:unhideWhenUsed/>
    <w:qFormat/>
    <w:rsid w:val="00F847A3"/>
    <w:pPr>
      <w:keepNext/>
      <w:outlineLvl w:val="1"/>
    </w:pPr>
    <w:rPr>
      <w:b/>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color w:val="0000FF"/>
      <w:u w:val="single"/>
    </w:rPr>
  </w:style>
  <w:style w:type="character" w:customStyle="1" w:styleId="Rubrik1Char">
    <w:name w:val="Rubrik 1 Char"/>
    <w:link w:val="Rubrik1"/>
    <w:rsid w:val="00F847A3"/>
    <w:rPr>
      <w:sz w:val="24"/>
      <w:lang w:eastAsia="en-US"/>
    </w:rPr>
  </w:style>
  <w:style w:type="character" w:customStyle="1" w:styleId="Rubrik2Char">
    <w:name w:val="Rubrik 2 Char"/>
    <w:link w:val="Rubrik2"/>
    <w:rsid w:val="00F847A3"/>
    <w:rPr>
      <w:b/>
      <w:sz w:val="24"/>
      <w:lang w:eastAsia="en-US"/>
    </w:rPr>
  </w:style>
  <w:style w:type="paragraph" w:styleId="Brdtextmedindrag">
    <w:name w:val="Body Text Indent"/>
    <w:basedOn w:val="Normal"/>
    <w:link w:val="BrdtextmedindragChar"/>
    <w:unhideWhenUsed/>
    <w:rsid w:val="00F847A3"/>
    <w:pPr>
      <w:spacing w:after="120"/>
      <w:ind w:left="283"/>
    </w:pPr>
  </w:style>
  <w:style w:type="character" w:customStyle="1" w:styleId="BrdtextmedindragChar">
    <w:name w:val="Brödtext med indrag Char"/>
    <w:link w:val="Brdtextmedindrag"/>
    <w:rsid w:val="00F847A3"/>
    <w:rPr>
      <w:sz w:val="24"/>
      <w:szCs w:val="24"/>
    </w:rPr>
  </w:style>
  <w:style w:type="character" w:styleId="AnvndHyperlnk">
    <w:name w:val="FollowedHyperlink"/>
    <w:uiPriority w:val="99"/>
    <w:unhideWhenUsed/>
    <w:rsid w:val="00F847A3"/>
    <w:rPr>
      <w:color w:val="800080"/>
      <w:u w:val="single"/>
    </w:rPr>
  </w:style>
  <w:style w:type="paragraph" w:customStyle="1" w:styleId="msonormal0">
    <w:name w:val="msonormal"/>
    <w:basedOn w:val="Normal"/>
    <w:rsid w:val="00F847A3"/>
    <w:pPr>
      <w:spacing w:before="100" w:beforeAutospacing="1" w:after="100" w:afterAutospacing="1"/>
    </w:pPr>
  </w:style>
  <w:style w:type="paragraph" w:customStyle="1" w:styleId="xl65">
    <w:name w:val="xl65"/>
    <w:basedOn w:val="Normal"/>
    <w:rsid w:val="00F847A3"/>
    <w:pPr>
      <w:spacing w:before="100" w:beforeAutospacing="1" w:after="100" w:afterAutospacing="1"/>
    </w:pPr>
    <w:rPr>
      <w:rFonts w:ascii="Verdana" w:hAnsi="Verdana"/>
    </w:rPr>
  </w:style>
  <w:style w:type="paragraph" w:customStyle="1" w:styleId="xl66">
    <w:name w:val="xl66"/>
    <w:basedOn w:val="Normal"/>
    <w:rsid w:val="00F847A3"/>
    <w:pPr>
      <w:spacing w:before="100" w:beforeAutospacing="1" w:after="100" w:afterAutospacing="1"/>
      <w:jc w:val="right"/>
    </w:pPr>
  </w:style>
  <w:style w:type="paragraph" w:customStyle="1" w:styleId="xl68">
    <w:name w:val="xl68"/>
    <w:basedOn w:val="Normal"/>
    <w:rsid w:val="00F847A3"/>
    <w:pPr>
      <w:spacing w:before="100" w:beforeAutospacing="1" w:after="100" w:afterAutospacing="1"/>
    </w:pPr>
    <w:rPr>
      <w:rFonts w:ascii="Verdana" w:hAnsi="Verdana"/>
      <w:b/>
      <w:bCs/>
    </w:rPr>
  </w:style>
  <w:style w:type="paragraph" w:customStyle="1" w:styleId="xl69">
    <w:name w:val="xl69"/>
    <w:basedOn w:val="Normal"/>
    <w:rsid w:val="00F847A3"/>
    <w:pPr>
      <w:spacing w:before="100" w:beforeAutospacing="1" w:after="100" w:afterAutospacing="1"/>
    </w:pPr>
    <w:rPr>
      <w:rFonts w:ascii="Verdana" w:hAnsi="Verdana"/>
      <w:b/>
      <w:bCs/>
      <w:i/>
      <w:iCs/>
    </w:rPr>
  </w:style>
  <w:style w:type="paragraph" w:customStyle="1" w:styleId="xl70">
    <w:name w:val="xl70"/>
    <w:basedOn w:val="Normal"/>
    <w:rsid w:val="00F847A3"/>
    <w:pPr>
      <w:spacing w:before="100" w:beforeAutospacing="1" w:after="100" w:afterAutospacing="1"/>
    </w:pPr>
    <w:rPr>
      <w:rFonts w:ascii="Verdana" w:hAnsi="Verdana"/>
      <w:b/>
      <w:bCs/>
      <w:sz w:val="22"/>
      <w:szCs w:val="22"/>
    </w:rPr>
  </w:style>
  <w:style w:type="paragraph" w:customStyle="1" w:styleId="xl71">
    <w:name w:val="xl71"/>
    <w:basedOn w:val="Normal"/>
    <w:rsid w:val="00F847A3"/>
    <w:pPr>
      <w:pBdr>
        <w:bottom w:val="single" w:sz="8" w:space="0" w:color="auto"/>
      </w:pBdr>
      <w:spacing w:before="100" w:beforeAutospacing="1" w:after="100" w:afterAutospacing="1"/>
    </w:pPr>
    <w:rPr>
      <w:rFonts w:ascii="Verdana" w:hAnsi="Verdana"/>
      <w:b/>
      <w:bCs/>
      <w:sz w:val="22"/>
      <w:szCs w:val="22"/>
    </w:rPr>
  </w:style>
  <w:style w:type="paragraph" w:customStyle="1" w:styleId="xl72">
    <w:name w:val="xl72"/>
    <w:basedOn w:val="Normal"/>
    <w:rsid w:val="00F847A3"/>
    <w:pPr>
      <w:pBdr>
        <w:bottom w:val="single" w:sz="8" w:space="0" w:color="auto"/>
      </w:pBdr>
      <w:spacing w:before="100" w:beforeAutospacing="1" w:after="100" w:afterAutospacing="1"/>
    </w:pPr>
    <w:rPr>
      <w:rFonts w:ascii="Verdana" w:hAnsi="Verdana"/>
      <w:b/>
      <w:bCs/>
      <w:sz w:val="22"/>
      <w:szCs w:val="22"/>
    </w:rPr>
  </w:style>
  <w:style w:type="paragraph" w:customStyle="1" w:styleId="xl74">
    <w:name w:val="xl74"/>
    <w:basedOn w:val="Normal"/>
    <w:rsid w:val="00F847A3"/>
    <w:pPr>
      <w:pBdr>
        <w:bottom w:val="single" w:sz="4" w:space="0" w:color="auto"/>
      </w:pBdr>
      <w:spacing w:before="100" w:beforeAutospacing="1" w:after="100" w:afterAutospacing="1"/>
    </w:pPr>
  </w:style>
  <w:style w:type="paragraph" w:customStyle="1" w:styleId="xl75">
    <w:name w:val="xl75"/>
    <w:basedOn w:val="Normal"/>
    <w:rsid w:val="00F847A3"/>
    <w:pPr>
      <w:spacing w:before="100" w:beforeAutospacing="1" w:after="100" w:afterAutospacing="1"/>
    </w:pPr>
    <w:rPr>
      <w:rFonts w:ascii="Verdana" w:hAnsi="Verdana"/>
      <w:b/>
      <w:bCs/>
    </w:rPr>
  </w:style>
  <w:style w:type="paragraph" w:customStyle="1" w:styleId="xl76">
    <w:name w:val="xl76"/>
    <w:basedOn w:val="Normal"/>
    <w:rsid w:val="00F847A3"/>
    <w:pPr>
      <w:pBdr>
        <w:bottom w:val="double" w:sz="6" w:space="0" w:color="auto"/>
      </w:pBdr>
      <w:spacing w:before="100" w:beforeAutospacing="1" w:after="100" w:afterAutospacing="1"/>
    </w:pPr>
    <w:rPr>
      <w:rFonts w:ascii="Verdana" w:hAnsi="Verdana"/>
      <w:b/>
      <w:bCs/>
    </w:rPr>
  </w:style>
  <w:style w:type="paragraph" w:customStyle="1" w:styleId="xl77">
    <w:name w:val="xl77"/>
    <w:basedOn w:val="Normal"/>
    <w:rsid w:val="00F847A3"/>
    <w:pPr>
      <w:spacing w:before="100" w:beforeAutospacing="1" w:after="100" w:afterAutospacing="1"/>
    </w:pPr>
    <w:rPr>
      <w:rFonts w:ascii="Verdana" w:hAnsi="Verdana"/>
      <w:i/>
      <w:iCs/>
    </w:rPr>
  </w:style>
  <w:style w:type="paragraph" w:customStyle="1" w:styleId="xl78">
    <w:name w:val="xl78"/>
    <w:basedOn w:val="Normal"/>
    <w:rsid w:val="00F847A3"/>
    <w:pPr>
      <w:spacing w:before="100" w:beforeAutospacing="1" w:after="100" w:afterAutospacing="1"/>
      <w:jc w:val="right"/>
    </w:pPr>
  </w:style>
  <w:style w:type="paragraph" w:customStyle="1" w:styleId="xl79">
    <w:name w:val="xl79"/>
    <w:basedOn w:val="Normal"/>
    <w:rsid w:val="00F847A3"/>
    <w:pPr>
      <w:pBdr>
        <w:bottom w:val="single" w:sz="4" w:space="0" w:color="auto"/>
      </w:pBdr>
      <w:spacing w:before="100" w:beforeAutospacing="1" w:after="100" w:afterAutospacing="1"/>
      <w:jc w:val="right"/>
    </w:pPr>
  </w:style>
  <w:style w:type="paragraph" w:customStyle="1" w:styleId="xl80">
    <w:name w:val="xl80"/>
    <w:basedOn w:val="Normal"/>
    <w:rsid w:val="00F847A3"/>
    <w:pPr>
      <w:spacing w:before="100" w:beforeAutospacing="1" w:after="100" w:afterAutospacing="1"/>
      <w:jc w:val="center"/>
    </w:pPr>
    <w:rPr>
      <w:rFonts w:ascii="Verdana" w:hAnsi="Verdana"/>
      <w:b/>
      <w:bCs/>
    </w:rPr>
  </w:style>
  <w:style w:type="paragraph" w:customStyle="1" w:styleId="xl83">
    <w:name w:val="xl83"/>
    <w:basedOn w:val="Normal"/>
    <w:rsid w:val="00F847A3"/>
    <w:pPr>
      <w:spacing w:before="100" w:beforeAutospacing="1" w:after="100" w:afterAutospacing="1"/>
      <w:jc w:val="right"/>
    </w:pPr>
    <w:rPr>
      <w:rFonts w:ascii="Verdana" w:hAnsi="Verdana"/>
      <w:b/>
      <w:bCs/>
    </w:rPr>
  </w:style>
  <w:style w:type="paragraph" w:customStyle="1" w:styleId="xl84">
    <w:name w:val="xl84"/>
    <w:basedOn w:val="Normal"/>
    <w:rsid w:val="00F847A3"/>
    <w:pPr>
      <w:pBdr>
        <w:bottom w:val="single" w:sz="8" w:space="0" w:color="auto"/>
      </w:pBdr>
      <w:spacing w:before="100" w:beforeAutospacing="1" w:after="100" w:afterAutospacing="1"/>
      <w:jc w:val="right"/>
    </w:pPr>
    <w:rPr>
      <w:rFonts w:ascii="Verdana" w:hAnsi="Verdana"/>
      <w:b/>
      <w:bCs/>
      <w:sz w:val="22"/>
      <w:szCs w:val="22"/>
    </w:rPr>
  </w:style>
  <w:style w:type="paragraph" w:customStyle="1" w:styleId="xl85">
    <w:name w:val="xl85"/>
    <w:basedOn w:val="Normal"/>
    <w:rsid w:val="00F847A3"/>
    <w:pPr>
      <w:pBdr>
        <w:bottom w:val="single" w:sz="8" w:space="0" w:color="auto"/>
      </w:pBdr>
      <w:spacing w:before="100" w:beforeAutospacing="1" w:after="100" w:afterAutospacing="1"/>
      <w:jc w:val="right"/>
    </w:pPr>
    <w:rPr>
      <w:rFonts w:ascii="Verdana" w:hAnsi="Verdana"/>
      <w:b/>
      <w:bCs/>
      <w:sz w:val="22"/>
      <w:szCs w:val="22"/>
    </w:rPr>
  </w:style>
  <w:style w:type="paragraph" w:customStyle="1" w:styleId="xl86">
    <w:name w:val="xl86"/>
    <w:basedOn w:val="Normal"/>
    <w:rsid w:val="00F847A3"/>
    <w:pPr>
      <w:spacing w:before="100" w:beforeAutospacing="1" w:after="100" w:afterAutospacing="1"/>
      <w:jc w:val="right"/>
    </w:pPr>
    <w:rPr>
      <w:rFonts w:ascii="Verdana" w:hAnsi="Verdana"/>
      <w:b/>
      <w:bCs/>
      <w:sz w:val="22"/>
      <w:szCs w:val="22"/>
    </w:rPr>
  </w:style>
  <w:style w:type="paragraph" w:customStyle="1" w:styleId="xl87">
    <w:name w:val="xl87"/>
    <w:basedOn w:val="Normal"/>
    <w:rsid w:val="00F847A3"/>
    <w:pPr>
      <w:spacing w:before="100" w:beforeAutospacing="1" w:after="100" w:afterAutospacing="1"/>
      <w:jc w:val="right"/>
    </w:pPr>
    <w:rPr>
      <w:rFonts w:ascii="Verdana" w:hAnsi="Verdana"/>
      <w:i/>
      <w:iCs/>
    </w:rPr>
  </w:style>
  <w:style w:type="paragraph" w:customStyle="1" w:styleId="xl88">
    <w:name w:val="xl88"/>
    <w:basedOn w:val="Normal"/>
    <w:rsid w:val="00F847A3"/>
    <w:pPr>
      <w:pBdr>
        <w:top w:val="single" w:sz="4" w:space="0" w:color="auto"/>
        <w:bottom w:val="double" w:sz="6" w:space="0" w:color="auto"/>
      </w:pBdr>
      <w:spacing w:before="100" w:beforeAutospacing="1" w:after="100" w:afterAutospacing="1"/>
    </w:pPr>
  </w:style>
  <w:style w:type="paragraph" w:customStyle="1" w:styleId="xl89">
    <w:name w:val="xl89"/>
    <w:basedOn w:val="Normal"/>
    <w:rsid w:val="00F847A3"/>
    <w:pPr>
      <w:pBdr>
        <w:top w:val="single" w:sz="4" w:space="0" w:color="auto"/>
        <w:bottom w:val="double" w:sz="6" w:space="0" w:color="auto"/>
      </w:pBdr>
      <w:spacing w:before="100" w:beforeAutospacing="1" w:after="100" w:afterAutospacing="1"/>
    </w:pPr>
  </w:style>
  <w:style w:type="paragraph" w:customStyle="1" w:styleId="xl90">
    <w:name w:val="xl90"/>
    <w:basedOn w:val="Normal"/>
    <w:rsid w:val="00F847A3"/>
    <w:pPr>
      <w:spacing w:before="100" w:beforeAutospacing="1" w:after="100" w:afterAutospacing="1"/>
      <w:jc w:val="right"/>
    </w:pPr>
    <w:rPr>
      <w:rFonts w:ascii="Verdana" w:hAnsi="Verdana"/>
    </w:rPr>
  </w:style>
  <w:style w:type="paragraph" w:customStyle="1" w:styleId="xl91">
    <w:name w:val="xl91"/>
    <w:basedOn w:val="Normal"/>
    <w:rsid w:val="00F847A3"/>
    <w:pPr>
      <w:pBdr>
        <w:top w:val="single" w:sz="4" w:space="0" w:color="auto"/>
      </w:pBdr>
      <w:spacing w:before="100" w:beforeAutospacing="1" w:after="100" w:afterAutospacing="1"/>
    </w:pPr>
    <w:rPr>
      <w:rFonts w:ascii="Verdana" w:hAnsi="Verdana"/>
      <w:i/>
      <w:iCs/>
    </w:rPr>
  </w:style>
  <w:style w:type="table" w:styleId="Tabellrutnt">
    <w:name w:val="Table Grid"/>
    <w:basedOn w:val="Normaltabell"/>
    <w:rsid w:val="0003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04040E"/>
    <w:pPr>
      <w:spacing w:after="120"/>
    </w:pPr>
  </w:style>
  <w:style w:type="character" w:customStyle="1" w:styleId="BrdtextChar">
    <w:name w:val="Brödtext Char"/>
    <w:link w:val="Brdtext"/>
    <w:rsid w:val="0004040E"/>
    <w:rPr>
      <w:sz w:val="24"/>
      <w:szCs w:val="24"/>
    </w:rPr>
  </w:style>
  <w:style w:type="paragraph" w:styleId="Sidhuvud">
    <w:name w:val="header"/>
    <w:basedOn w:val="Normal"/>
    <w:link w:val="SidhuvudChar"/>
    <w:rsid w:val="0004040E"/>
    <w:pPr>
      <w:tabs>
        <w:tab w:val="center" w:pos="4703"/>
        <w:tab w:val="right" w:pos="9406"/>
      </w:tabs>
    </w:pPr>
  </w:style>
  <w:style w:type="character" w:customStyle="1" w:styleId="SidhuvudChar">
    <w:name w:val="Sidhuvud Char"/>
    <w:link w:val="Sidhuvud"/>
    <w:rsid w:val="0004040E"/>
    <w:rPr>
      <w:sz w:val="24"/>
      <w:szCs w:val="24"/>
    </w:rPr>
  </w:style>
  <w:style w:type="paragraph" w:styleId="Sidfot">
    <w:name w:val="footer"/>
    <w:basedOn w:val="Normal"/>
    <w:link w:val="SidfotChar"/>
    <w:rsid w:val="0004040E"/>
    <w:pPr>
      <w:tabs>
        <w:tab w:val="center" w:pos="4703"/>
        <w:tab w:val="right" w:pos="9406"/>
      </w:tabs>
    </w:pPr>
  </w:style>
  <w:style w:type="character" w:customStyle="1" w:styleId="SidfotChar">
    <w:name w:val="Sidfot Char"/>
    <w:link w:val="Sidfot"/>
    <w:rsid w:val="0004040E"/>
    <w:rPr>
      <w:sz w:val="24"/>
      <w:szCs w:val="24"/>
    </w:rPr>
  </w:style>
  <w:style w:type="paragraph" w:customStyle="1" w:styleId="xl73">
    <w:name w:val="xl73"/>
    <w:basedOn w:val="Normal"/>
    <w:rsid w:val="00E30CBF"/>
    <w:pPr>
      <w:pBdr>
        <w:bottom w:val="single" w:sz="4" w:space="0" w:color="auto"/>
      </w:pBdr>
      <w:spacing w:before="100" w:beforeAutospacing="1" w:after="100" w:afterAutospacing="1"/>
    </w:pPr>
  </w:style>
  <w:style w:type="paragraph" w:customStyle="1" w:styleId="xl81">
    <w:name w:val="xl81"/>
    <w:basedOn w:val="Normal"/>
    <w:rsid w:val="00E30CBF"/>
    <w:pPr>
      <w:spacing w:before="100" w:beforeAutospacing="1" w:after="100" w:afterAutospacing="1"/>
      <w:jc w:val="right"/>
    </w:pPr>
  </w:style>
  <w:style w:type="paragraph" w:customStyle="1" w:styleId="xl82">
    <w:name w:val="xl82"/>
    <w:basedOn w:val="Normal"/>
    <w:rsid w:val="00E30CBF"/>
    <w:pPr>
      <w:pBdr>
        <w:top w:val="single" w:sz="4" w:space="0" w:color="auto"/>
      </w:pBdr>
      <w:spacing w:before="100" w:beforeAutospacing="1" w:after="100" w:afterAutospacing="1"/>
      <w:jc w:val="right"/>
    </w:pPr>
    <w:rPr>
      <w:rFonts w:ascii="Arial" w:hAnsi="Arial" w:cs="Arial"/>
      <w:b/>
      <w:bCs/>
    </w:rPr>
  </w:style>
  <w:style w:type="paragraph" w:styleId="Ballongtext">
    <w:name w:val="Balloon Text"/>
    <w:basedOn w:val="Normal"/>
    <w:link w:val="BallongtextChar"/>
    <w:rsid w:val="00A610CB"/>
    <w:rPr>
      <w:rFonts w:ascii="Segoe UI" w:hAnsi="Segoe UI" w:cs="Segoe UI"/>
      <w:sz w:val="18"/>
      <w:szCs w:val="18"/>
    </w:rPr>
  </w:style>
  <w:style w:type="character" w:customStyle="1" w:styleId="BallongtextChar">
    <w:name w:val="Ballongtext Char"/>
    <w:link w:val="Ballongtext"/>
    <w:rsid w:val="00A610CB"/>
    <w:rPr>
      <w:rFonts w:ascii="Segoe UI" w:hAnsi="Segoe UI" w:cs="Segoe UI"/>
      <w:sz w:val="18"/>
      <w:szCs w:val="18"/>
    </w:rPr>
  </w:style>
  <w:style w:type="paragraph" w:customStyle="1" w:styleId="xl67">
    <w:name w:val="xl67"/>
    <w:basedOn w:val="Normal"/>
    <w:rsid w:val="00683891"/>
    <w:pPr>
      <w:spacing w:before="100" w:beforeAutospacing="1" w:after="100" w:afterAutospacing="1"/>
    </w:pPr>
    <w:rPr>
      <w:rFonts w:ascii="Verdana" w:hAnsi="Verdana"/>
      <w:b/>
      <w:bCs/>
    </w:rPr>
  </w:style>
  <w:style w:type="paragraph" w:customStyle="1" w:styleId="xl92">
    <w:name w:val="xl92"/>
    <w:basedOn w:val="Normal"/>
    <w:rsid w:val="00683891"/>
    <w:pPr>
      <w:pBdr>
        <w:top w:val="single" w:sz="4" w:space="0" w:color="auto"/>
      </w:pBdr>
      <w:spacing w:before="100" w:beforeAutospacing="1" w:after="100" w:afterAutospacing="1"/>
    </w:pPr>
    <w:rPr>
      <w:rFonts w:ascii="Arial" w:hAnsi="Arial" w:cs="Arial"/>
      <w:b/>
      <w:bCs/>
    </w:rPr>
  </w:style>
  <w:style w:type="paragraph" w:customStyle="1" w:styleId="xl93">
    <w:name w:val="xl93"/>
    <w:basedOn w:val="Normal"/>
    <w:rsid w:val="00683891"/>
    <w:pPr>
      <w:spacing w:before="100" w:beforeAutospacing="1" w:after="100" w:afterAutospacing="1"/>
    </w:pPr>
    <w:rPr>
      <w:rFonts w:ascii="Arial" w:hAnsi="Arial" w:cs="Arial"/>
      <w:b/>
      <w:bCs/>
    </w:rPr>
  </w:style>
  <w:style w:type="paragraph" w:customStyle="1" w:styleId="xl94">
    <w:name w:val="xl94"/>
    <w:basedOn w:val="Normal"/>
    <w:rsid w:val="00683891"/>
    <w:pPr>
      <w:pBdr>
        <w:bottom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3305">
      <w:bodyDiv w:val="1"/>
      <w:marLeft w:val="0"/>
      <w:marRight w:val="0"/>
      <w:marTop w:val="0"/>
      <w:marBottom w:val="0"/>
      <w:divBdr>
        <w:top w:val="none" w:sz="0" w:space="0" w:color="auto"/>
        <w:left w:val="none" w:sz="0" w:space="0" w:color="auto"/>
        <w:bottom w:val="none" w:sz="0" w:space="0" w:color="auto"/>
        <w:right w:val="none" w:sz="0" w:space="0" w:color="auto"/>
      </w:divBdr>
    </w:div>
    <w:div w:id="498542151">
      <w:bodyDiv w:val="1"/>
      <w:marLeft w:val="0"/>
      <w:marRight w:val="0"/>
      <w:marTop w:val="0"/>
      <w:marBottom w:val="0"/>
      <w:divBdr>
        <w:top w:val="none" w:sz="0" w:space="0" w:color="auto"/>
        <w:left w:val="none" w:sz="0" w:space="0" w:color="auto"/>
        <w:bottom w:val="none" w:sz="0" w:space="0" w:color="auto"/>
        <w:right w:val="none" w:sz="0" w:space="0" w:color="auto"/>
      </w:divBdr>
    </w:div>
    <w:div w:id="499740483">
      <w:bodyDiv w:val="1"/>
      <w:marLeft w:val="0"/>
      <w:marRight w:val="0"/>
      <w:marTop w:val="0"/>
      <w:marBottom w:val="0"/>
      <w:divBdr>
        <w:top w:val="none" w:sz="0" w:space="0" w:color="auto"/>
        <w:left w:val="none" w:sz="0" w:space="0" w:color="auto"/>
        <w:bottom w:val="none" w:sz="0" w:space="0" w:color="auto"/>
        <w:right w:val="none" w:sz="0" w:space="0" w:color="auto"/>
      </w:divBdr>
      <w:divsChild>
        <w:div w:id="330332559">
          <w:marLeft w:val="0"/>
          <w:marRight w:val="0"/>
          <w:marTop w:val="0"/>
          <w:marBottom w:val="0"/>
          <w:divBdr>
            <w:top w:val="none" w:sz="0" w:space="0" w:color="auto"/>
            <w:left w:val="none" w:sz="0" w:space="0" w:color="auto"/>
            <w:bottom w:val="none" w:sz="0" w:space="0" w:color="auto"/>
            <w:right w:val="none" w:sz="0" w:space="0" w:color="auto"/>
          </w:divBdr>
        </w:div>
        <w:div w:id="433330130">
          <w:marLeft w:val="0"/>
          <w:marRight w:val="0"/>
          <w:marTop w:val="0"/>
          <w:marBottom w:val="0"/>
          <w:divBdr>
            <w:top w:val="none" w:sz="0" w:space="0" w:color="auto"/>
            <w:left w:val="none" w:sz="0" w:space="0" w:color="auto"/>
            <w:bottom w:val="none" w:sz="0" w:space="0" w:color="auto"/>
            <w:right w:val="none" w:sz="0" w:space="0" w:color="auto"/>
          </w:divBdr>
        </w:div>
        <w:div w:id="460002382">
          <w:marLeft w:val="0"/>
          <w:marRight w:val="0"/>
          <w:marTop w:val="0"/>
          <w:marBottom w:val="0"/>
          <w:divBdr>
            <w:top w:val="none" w:sz="0" w:space="0" w:color="auto"/>
            <w:left w:val="none" w:sz="0" w:space="0" w:color="auto"/>
            <w:bottom w:val="none" w:sz="0" w:space="0" w:color="auto"/>
            <w:right w:val="none" w:sz="0" w:space="0" w:color="auto"/>
          </w:divBdr>
        </w:div>
        <w:div w:id="650331381">
          <w:marLeft w:val="0"/>
          <w:marRight w:val="0"/>
          <w:marTop w:val="0"/>
          <w:marBottom w:val="0"/>
          <w:divBdr>
            <w:top w:val="none" w:sz="0" w:space="0" w:color="auto"/>
            <w:left w:val="none" w:sz="0" w:space="0" w:color="auto"/>
            <w:bottom w:val="none" w:sz="0" w:space="0" w:color="auto"/>
            <w:right w:val="none" w:sz="0" w:space="0" w:color="auto"/>
          </w:divBdr>
        </w:div>
        <w:div w:id="812601360">
          <w:marLeft w:val="0"/>
          <w:marRight w:val="0"/>
          <w:marTop w:val="0"/>
          <w:marBottom w:val="0"/>
          <w:divBdr>
            <w:top w:val="none" w:sz="0" w:space="0" w:color="auto"/>
            <w:left w:val="none" w:sz="0" w:space="0" w:color="auto"/>
            <w:bottom w:val="none" w:sz="0" w:space="0" w:color="auto"/>
            <w:right w:val="none" w:sz="0" w:space="0" w:color="auto"/>
          </w:divBdr>
        </w:div>
        <w:div w:id="1394546814">
          <w:marLeft w:val="0"/>
          <w:marRight w:val="0"/>
          <w:marTop w:val="0"/>
          <w:marBottom w:val="0"/>
          <w:divBdr>
            <w:top w:val="none" w:sz="0" w:space="0" w:color="auto"/>
            <w:left w:val="none" w:sz="0" w:space="0" w:color="auto"/>
            <w:bottom w:val="none" w:sz="0" w:space="0" w:color="auto"/>
            <w:right w:val="none" w:sz="0" w:space="0" w:color="auto"/>
          </w:divBdr>
        </w:div>
        <w:div w:id="1799294060">
          <w:marLeft w:val="0"/>
          <w:marRight w:val="0"/>
          <w:marTop w:val="0"/>
          <w:marBottom w:val="0"/>
          <w:divBdr>
            <w:top w:val="none" w:sz="0" w:space="0" w:color="auto"/>
            <w:left w:val="none" w:sz="0" w:space="0" w:color="auto"/>
            <w:bottom w:val="none" w:sz="0" w:space="0" w:color="auto"/>
            <w:right w:val="none" w:sz="0" w:space="0" w:color="auto"/>
          </w:divBdr>
        </w:div>
        <w:div w:id="1974364742">
          <w:marLeft w:val="0"/>
          <w:marRight w:val="0"/>
          <w:marTop w:val="0"/>
          <w:marBottom w:val="0"/>
          <w:divBdr>
            <w:top w:val="none" w:sz="0" w:space="0" w:color="auto"/>
            <w:left w:val="none" w:sz="0" w:space="0" w:color="auto"/>
            <w:bottom w:val="none" w:sz="0" w:space="0" w:color="auto"/>
            <w:right w:val="none" w:sz="0" w:space="0" w:color="auto"/>
          </w:divBdr>
        </w:div>
      </w:divsChild>
    </w:div>
    <w:div w:id="516191318">
      <w:bodyDiv w:val="1"/>
      <w:marLeft w:val="0"/>
      <w:marRight w:val="0"/>
      <w:marTop w:val="0"/>
      <w:marBottom w:val="0"/>
      <w:divBdr>
        <w:top w:val="none" w:sz="0" w:space="0" w:color="auto"/>
        <w:left w:val="none" w:sz="0" w:space="0" w:color="auto"/>
        <w:bottom w:val="none" w:sz="0" w:space="0" w:color="auto"/>
        <w:right w:val="none" w:sz="0" w:space="0" w:color="auto"/>
      </w:divBdr>
    </w:div>
    <w:div w:id="562837103">
      <w:bodyDiv w:val="1"/>
      <w:marLeft w:val="0"/>
      <w:marRight w:val="0"/>
      <w:marTop w:val="0"/>
      <w:marBottom w:val="0"/>
      <w:divBdr>
        <w:top w:val="none" w:sz="0" w:space="0" w:color="auto"/>
        <w:left w:val="none" w:sz="0" w:space="0" w:color="auto"/>
        <w:bottom w:val="none" w:sz="0" w:space="0" w:color="auto"/>
        <w:right w:val="none" w:sz="0" w:space="0" w:color="auto"/>
      </w:divBdr>
      <w:divsChild>
        <w:div w:id="1039085375">
          <w:marLeft w:val="0"/>
          <w:marRight w:val="0"/>
          <w:marTop w:val="0"/>
          <w:marBottom w:val="0"/>
          <w:divBdr>
            <w:top w:val="none" w:sz="0" w:space="0" w:color="auto"/>
            <w:left w:val="none" w:sz="0" w:space="0" w:color="auto"/>
            <w:bottom w:val="none" w:sz="0" w:space="0" w:color="auto"/>
            <w:right w:val="none" w:sz="0" w:space="0" w:color="auto"/>
          </w:divBdr>
          <w:divsChild>
            <w:div w:id="2041784748">
              <w:marLeft w:val="0"/>
              <w:marRight w:val="0"/>
              <w:marTop w:val="0"/>
              <w:marBottom w:val="0"/>
              <w:divBdr>
                <w:top w:val="none" w:sz="0" w:space="0" w:color="auto"/>
                <w:left w:val="none" w:sz="0" w:space="0" w:color="auto"/>
                <w:bottom w:val="none" w:sz="0" w:space="0" w:color="auto"/>
                <w:right w:val="none" w:sz="0" w:space="0" w:color="auto"/>
              </w:divBdr>
              <w:divsChild>
                <w:div w:id="2076315242">
                  <w:marLeft w:val="0"/>
                  <w:marRight w:val="0"/>
                  <w:marTop w:val="0"/>
                  <w:marBottom w:val="0"/>
                  <w:divBdr>
                    <w:top w:val="none" w:sz="0" w:space="0" w:color="auto"/>
                    <w:left w:val="none" w:sz="0" w:space="0" w:color="auto"/>
                    <w:bottom w:val="none" w:sz="0" w:space="0" w:color="auto"/>
                    <w:right w:val="none" w:sz="0" w:space="0" w:color="auto"/>
                  </w:divBdr>
                  <w:divsChild>
                    <w:div w:id="1191142263">
                      <w:marLeft w:val="0"/>
                      <w:marRight w:val="0"/>
                      <w:marTop w:val="0"/>
                      <w:marBottom w:val="0"/>
                      <w:divBdr>
                        <w:top w:val="none" w:sz="0" w:space="0" w:color="auto"/>
                        <w:left w:val="none" w:sz="0" w:space="0" w:color="auto"/>
                        <w:bottom w:val="none" w:sz="0" w:space="0" w:color="auto"/>
                        <w:right w:val="none" w:sz="0" w:space="0" w:color="auto"/>
                      </w:divBdr>
                      <w:divsChild>
                        <w:div w:id="638732538">
                          <w:marLeft w:val="0"/>
                          <w:marRight w:val="0"/>
                          <w:marTop w:val="0"/>
                          <w:marBottom w:val="0"/>
                          <w:divBdr>
                            <w:top w:val="none" w:sz="0" w:space="0" w:color="auto"/>
                            <w:left w:val="none" w:sz="0" w:space="0" w:color="auto"/>
                            <w:bottom w:val="none" w:sz="0" w:space="0" w:color="auto"/>
                            <w:right w:val="none" w:sz="0" w:space="0" w:color="auto"/>
                          </w:divBdr>
                          <w:divsChild>
                            <w:div w:id="227302958">
                              <w:marLeft w:val="0"/>
                              <w:marRight w:val="0"/>
                              <w:marTop w:val="0"/>
                              <w:marBottom w:val="0"/>
                              <w:divBdr>
                                <w:top w:val="none" w:sz="0" w:space="0" w:color="auto"/>
                                <w:left w:val="none" w:sz="0" w:space="0" w:color="auto"/>
                                <w:bottom w:val="none" w:sz="0" w:space="0" w:color="auto"/>
                                <w:right w:val="none" w:sz="0" w:space="0" w:color="auto"/>
                              </w:divBdr>
                              <w:divsChild>
                                <w:div w:id="1766462045">
                                  <w:marLeft w:val="0"/>
                                  <w:marRight w:val="0"/>
                                  <w:marTop w:val="0"/>
                                  <w:marBottom w:val="0"/>
                                  <w:divBdr>
                                    <w:top w:val="none" w:sz="0" w:space="0" w:color="auto"/>
                                    <w:left w:val="none" w:sz="0" w:space="0" w:color="auto"/>
                                    <w:bottom w:val="none" w:sz="0" w:space="0" w:color="auto"/>
                                    <w:right w:val="none" w:sz="0" w:space="0" w:color="auto"/>
                                  </w:divBdr>
                                  <w:divsChild>
                                    <w:div w:id="1451705355">
                                      <w:marLeft w:val="0"/>
                                      <w:marRight w:val="0"/>
                                      <w:marTop w:val="0"/>
                                      <w:marBottom w:val="0"/>
                                      <w:divBdr>
                                        <w:top w:val="none" w:sz="0" w:space="0" w:color="auto"/>
                                        <w:left w:val="none" w:sz="0" w:space="0" w:color="auto"/>
                                        <w:bottom w:val="none" w:sz="0" w:space="0" w:color="auto"/>
                                        <w:right w:val="none" w:sz="0" w:space="0" w:color="auto"/>
                                      </w:divBdr>
                                      <w:divsChild>
                                        <w:div w:id="763065167">
                                          <w:marLeft w:val="0"/>
                                          <w:marRight w:val="0"/>
                                          <w:marTop w:val="0"/>
                                          <w:marBottom w:val="0"/>
                                          <w:divBdr>
                                            <w:top w:val="none" w:sz="0" w:space="0" w:color="auto"/>
                                            <w:left w:val="none" w:sz="0" w:space="0" w:color="auto"/>
                                            <w:bottom w:val="none" w:sz="0" w:space="0" w:color="auto"/>
                                            <w:right w:val="none" w:sz="0" w:space="0" w:color="auto"/>
                                          </w:divBdr>
                                          <w:divsChild>
                                            <w:div w:id="2078284479">
                                              <w:marLeft w:val="0"/>
                                              <w:marRight w:val="0"/>
                                              <w:marTop w:val="0"/>
                                              <w:marBottom w:val="0"/>
                                              <w:divBdr>
                                                <w:top w:val="none" w:sz="0" w:space="0" w:color="auto"/>
                                                <w:left w:val="none" w:sz="0" w:space="0" w:color="auto"/>
                                                <w:bottom w:val="none" w:sz="0" w:space="0" w:color="auto"/>
                                                <w:right w:val="none" w:sz="0" w:space="0" w:color="auto"/>
                                              </w:divBdr>
                                              <w:divsChild>
                                                <w:div w:id="1672945843">
                                                  <w:marLeft w:val="0"/>
                                                  <w:marRight w:val="0"/>
                                                  <w:marTop w:val="0"/>
                                                  <w:marBottom w:val="0"/>
                                                  <w:divBdr>
                                                    <w:top w:val="none" w:sz="0" w:space="0" w:color="auto"/>
                                                    <w:left w:val="none" w:sz="0" w:space="0" w:color="auto"/>
                                                    <w:bottom w:val="none" w:sz="0" w:space="0" w:color="auto"/>
                                                    <w:right w:val="none" w:sz="0" w:space="0" w:color="auto"/>
                                                  </w:divBdr>
                                                  <w:divsChild>
                                                    <w:div w:id="914779009">
                                                      <w:marLeft w:val="0"/>
                                                      <w:marRight w:val="0"/>
                                                      <w:marTop w:val="0"/>
                                                      <w:marBottom w:val="0"/>
                                                      <w:divBdr>
                                                        <w:top w:val="none" w:sz="0" w:space="0" w:color="auto"/>
                                                        <w:left w:val="none" w:sz="0" w:space="0" w:color="auto"/>
                                                        <w:bottom w:val="none" w:sz="0" w:space="0" w:color="auto"/>
                                                        <w:right w:val="none" w:sz="0" w:space="0" w:color="auto"/>
                                                      </w:divBdr>
                                                      <w:divsChild>
                                                        <w:div w:id="1191649874">
                                                          <w:marLeft w:val="0"/>
                                                          <w:marRight w:val="0"/>
                                                          <w:marTop w:val="0"/>
                                                          <w:marBottom w:val="0"/>
                                                          <w:divBdr>
                                                            <w:top w:val="none" w:sz="0" w:space="0" w:color="auto"/>
                                                            <w:left w:val="none" w:sz="0" w:space="0" w:color="auto"/>
                                                            <w:bottom w:val="none" w:sz="0" w:space="0" w:color="auto"/>
                                                            <w:right w:val="none" w:sz="0" w:space="0" w:color="auto"/>
                                                          </w:divBdr>
                                                          <w:divsChild>
                                                            <w:div w:id="608858889">
                                                              <w:marLeft w:val="0"/>
                                                              <w:marRight w:val="0"/>
                                                              <w:marTop w:val="0"/>
                                                              <w:marBottom w:val="0"/>
                                                              <w:divBdr>
                                                                <w:top w:val="none" w:sz="0" w:space="0" w:color="auto"/>
                                                                <w:left w:val="none" w:sz="0" w:space="0" w:color="auto"/>
                                                                <w:bottom w:val="none" w:sz="0" w:space="0" w:color="auto"/>
                                                                <w:right w:val="none" w:sz="0" w:space="0" w:color="auto"/>
                                                              </w:divBdr>
                                                              <w:divsChild>
                                                                <w:div w:id="375081296">
                                                                  <w:marLeft w:val="0"/>
                                                                  <w:marRight w:val="0"/>
                                                                  <w:marTop w:val="0"/>
                                                                  <w:marBottom w:val="0"/>
                                                                  <w:divBdr>
                                                                    <w:top w:val="none" w:sz="0" w:space="0" w:color="auto"/>
                                                                    <w:left w:val="none" w:sz="0" w:space="0" w:color="auto"/>
                                                                    <w:bottom w:val="none" w:sz="0" w:space="0" w:color="auto"/>
                                                                    <w:right w:val="none" w:sz="0" w:space="0" w:color="auto"/>
                                                                  </w:divBdr>
                                                                  <w:divsChild>
                                                                    <w:div w:id="592516515">
                                                                      <w:marLeft w:val="0"/>
                                                                      <w:marRight w:val="0"/>
                                                                      <w:marTop w:val="0"/>
                                                                      <w:marBottom w:val="0"/>
                                                                      <w:divBdr>
                                                                        <w:top w:val="none" w:sz="0" w:space="0" w:color="auto"/>
                                                                        <w:left w:val="none" w:sz="0" w:space="0" w:color="auto"/>
                                                                        <w:bottom w:val="none" w:sz="0" w:space="0" w:color="auto"/>
                                                                        <w:right w:val="none" w:sz="0" w:space="0" w:color="auto"/>
                                                                      </w:divBdr>
                                                                      <w:divsChild>
                                                                        <w:div w:id="703864213">
                                                                          <w:marLeft w:val="0"/>
                                                                          <w:marRight w:val="0"/>
                                                                          <w:marTop w:val="0"/>
                                                                          <w:marBottom w:val="0"/>
                                                                          <w:divBdr>
                                                                            <w:top w:val="none" w:sz="0" w:space="0" w:color="auto"/>
                                                                            <w:left w:val="none" w:sz="0" w:space="0" w:color="auto"/>
                                                                            <w:bottom w:val="none" w:sz="0" w:space="0" w:color="auto"/>
                                                                            <w:right w:val="none" w:sz="0" w:space="0" w:color="auto"/>
                                                                          </w:divBdr>
                                                                          <w:divsChild>
                                                                            <w:div w:id="2037537022">
                                                                              <w:marLeft w:val="0"/>
                                                                              <w:marRight w:val="0"/>
                                                                              <w:marTop w:val="0"/>
                                                                              <w:marBottom w:val="0"/>
                                                                              <w:divBdr>
                                                                                <w:top w:val="none" w:sz="0" w:space="0" w:color="auto"/>
                                                                                <w:left w:val="none" w:sz="0" w:space="0" w:color="auto"/>
                                                                                <w:bottom w:val="none" w:sz="0" w:space="0" w:color="auto"/>
                                                                                <w:right w:val="none" w:sz="0" w:space="0" w:color="auto"/>
                                                                              </w:divBdr>
                                                                              <w:divsChild>
                                                                                <w:div w:id="1290627346">
                                                                                  <w:marLeft w:val="0"/>
                                                                                  <w:marRight w:val="0"/>
                                                                                  <w:marTop w:val="0"/>
                                                                                  <w:marBottom w:val="0"/>
                                                                                  <w:divBdr>
                                                                                    <w:top w:val="none" w:sz="0" w:space="0" w:color="auto"/>
                                                                                    <w:left w:val="none" w:sz="0" w:space="0" w:color="auto"/>
                                                                                    <w:bottom w:val="none" w:sz="0" w:space="0" w:color="auto"/>
                                                                                    <w:right w:val="none" w:sz="0" w:space="0" w:color="auto"/>
                                                                                  </w:divBdr>
                                                                                  <w:divsChild>
                                                                                    <w:div w:id="493421347">
                                                                                      <w:marLeft w:val="0"/>
                                                                                      <w:marRight w:val="0"/>
                                                                                      <w:marTop w:val="0"/>
                                                                                      <w:marBottom w:val="0"/>
                                                                                      <w:divBdr>
                                                                                        <w:top w:val="none" w:sz="0" w:space="0" w:color="auto"/>
                                                                                        <w:left w:val="none" w:sz="0" w:space="0" w:color="auto"/>
                                                                                        <w:bottom w:val="none" w:sz="0" w:space="0" w:color="auto"/>
                                                                                        <w:right w:val="none" w:sz="0" w:space="0" w:color="auto"/>
                                                                                      </w:divBdr>
                                                                                      <w:divsChild>
                                                                                        <w:div w:id="791242266">
                                                                                          <w:marLeft w:val="0"/>
                                                                                          <w:marRight w:val="0"/>
                                                                                          <w:marTop w:val="0"/>
                                                                                          <w:marBottom w:val="0"/>
                                                                                          <w:divBdr>
                                                                                            <w:top w:val="none" w:sz="0" w:space="0" w:color="auto"/>
                                                                                            <w:left w:val="none" w:sz="0" w:space="0" w:color="auto"/>
                                                                                            <w:bottom w:val="none" w:sz="0" w:space="0" w:color="auto"/>
                                                                                            <w:right w:val="none" w:sz="0" w:space="0" w:color="auto"/>
                                                                                          </w:divBdr>
                                                                                          <w:divsChild>
                                                                                            <w:div w:id="1029720444">
                                                                                              <w:marLeft w:val="0"/>
                                                                                              <w:marRight w:val="120"/>
                                                                                              <w:marTop w:val="0"/>
                                                                                              <w:marBottom w:val="150"/>
                                                                                              <w:divBdr>
                                                                                                <w:top w:val="single" w:sz="2" w:space="0" w:color="EFEFEF"/>
                                                                                                <w:left w:val="single" w:sz="6" w:space="0" w:color="EFEFEF"/>
                                                                                                <w:bottom w:val="single" w:sz="6" w:space="0" w:color="E2E2E2"/>
                                                                                                <w:right w:val="single" w:sz="6" w:space="0" w:color="EFEFEF"/>
                                                                                              </w:divBdr>
                                                                                              <w:divsChild>
                                                                                                <w:div w:id="199170355">
                                                                                                  <w:marLeft w:val="0"/>
                                                                                                  <w:marRight w:val="0"/>
                                                                                                  <w:marTop w:val="0"/>
                                                                                                  <w:marBottom w:val="0"/>
                                                                                                  <w:divBdr>
                                                                                                    <w:top w:val="none" w:sz="0" w:space="0" w:color="auto"/>
                                                                                                    <w:left w:val="none" w:sz="0" w:space="0" w:color="auto"/>
                                                                                                    <w:bottom w:val="none" w:sz="0" w:space="0" w:color="auto"/>
                                                                                                    <w:right w:val="none" w:sz="0" w:space="0" w:color="auto"/>
                                                                                                  </w:divBdr>
                                                                                                  <w:divsChild>
                                                                                                    <w:div w:id="1729722296">
                                                                                                      <w:marLeft w:val="0"/>
                                                                                                      <w:marRight w:val="0"/>
                                                                                                      <w:marTop w:val="0"/>
                                                                                                      <w:marBottom w:val="0"/>
                                                                                                      <w:divBdr>
                                                                                                        <w:top w:val="none" w:sz="0" w:space="0" w:color="auto"/>
                                                                                                        <w:left w:val="none" w:sz="0" w:space="0" w:color="auto"/>
                                                                                                        <w:bottom w:val="none" w:sz="0" w:space="0" w:color="auto"/>
                                                                                                        <w:right w:val="none" w:sz="0" w:space="0" w:color="auto"/>
                                                                                                      </w:divBdr>
                                                                                                      <w:divsChild>
                                                                                                        <w:div w:id="740297381">
                                                                                                          <w:marLeft w:val="0"/>
                                                                                                          <w:marRight w:val="0"/>
                                                                                                          <w:marTop w:val="0"/>
                                                                                                          <w:marBottom w:val="0"/>
                                                                                                          <w:divBdr>
                                                                                                            <w:top w:val="none" w:sz="0" w:space="0" w:color="auto"/>
                                                                                                            <w:left w:val="none" w:sz="0" w:space="0" w:color="auto"/>
                                                                                                            <w:bottom w:val="none" w:sz="0" w:space="0" w:color="auto"/>
                                                                                                            <w:right w:val="none" w:sz="0" w:space="0" w:color="auto"/>
                                                                                                          </w:divBdr>
                                                                                                          <w:divsChild>
                                                                                                            <w:div w:id="1206214450">
                                                                                                              <w:marLeft w:val="0"/>
                                                                                                              <w:marRight w:val="0"/>
                                                                                                              <w:marTop w:val="0"/>
                                                                                                              <w:marBottom w:val="0"/>
                                                                                                              <w:divBdr>
                                                                                                                <w:top w:val="none" w:sz="0" w:space="0" w:color="auto"/>
                                                                                                                <w:left w:val="none" w:sz="0" w:space="0" w:color="auto"/>
                                                                                                                <w:bottom w:val="none" w:sz="0" w:space="0" w:color="auto"/>
                                                                                                                <w:right w:val="none" w:sz="0" w:space="0" w:color="auto"/>
                                                                                                              </w:divBdr>
                                                                                                              <w:divsChild>
                                                                                                                <w:div w:id="1592352453">
                                                                                                                  <w:marLeft w:val="0"/>
                                                                                                                  <w:marRight w:val="0"/>
                                                                                                                  <w:marTop w:val="0"/>
                                                                                                                  <w:marBottom w:val="0"/>
                                                                                                                  <w:divBdr>
                                                                                                                    <w:top w:val="none" w:sz="0" w:space="0" w:color="auto"/>
                                                                                                                    <w:left w:val="none" w:sz="0" w:space="0" w:color="auto"/>
                                                                                                                    <w:bottom w:val="none" w:sz="0" w:space="0" w:color="auto"/>
                                                                                                                    <w:right w:val="none" w:sz="0" w:space="0" w:color="auto"/>
                                                                                                                  </w:divBdr>
                                                                                                                  <w:divsChild>
                                                                                                                    <w:div w:id="77483413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53398488">
                                                                                                                          <w:marLeft w:val="225"/>
                                                                                                                          <w:marRight w:val="225"/>
                                                                                                                          <w:marTop w:val="75"/>
                                                                                                                          <w:marBottom w:val="75"/>
                                                                                                                          <w:divBdr>
                                                                                                                            <w:top w:val="none" w:sz="0" w:space="0" w:color="auto"/>
                                                                                                                            <w:left w:val="none" w:sz="0" w:space="0" w:color="auto"/>
                                                                                                                            <w:bottom w:val="none" w:sz="0" w:space="0" w:color="auto"/>
                                                                                                                            <w:right w:val="none" w:sz="0" w:space="0" w:color="auto"/>
                                                                                                                          </w:divBdr>
                                                                                                                          <w:divsChild>
                                                                                                                            <w:div w:id="61147455">
                                                                                                                              <w:marLeft w:val="0"/>
                                                                                                                              <w:marRight w:val="0"/>
                                                                                                                              <w:marTop w:val="0"/>
                                                                                                                              <w:marBottom w:val="0"/>
                                                                                                                              <w:divBdr>
                                                                                                                                <w:top w:val="single" w:sz="6" w:space="0" w:color="auto"/>
                                                                                                                                <w:left w:val="single" w:sz="6" w:space="0" w:color="auto"/>
                                                                                                                                <w:bottom w:val="single" w:sz="6" w:space="0" w:color="auto"/>
                                                                                                                                <w:right w:val="single" w:sz="6" w:space="0" w:color="auto"/>
                                                                                                                              </w:divBdr>
                                                                                                                              <w:divsChild>
                                                                                                                                <w:div w:id="2041785804">
                                                                                                                                  <w:marLeft w:val="0"/>
                                                                                                                                  <w:marRight w:val="0"/>
                                                                                                                                  <w:marTop w:val="0"/>
                                                                                                                                  <w:marBottom w:val="0"/>
                                                                                                                                  <w:divBdr>
                                                                                                                                    <w:top w:val="none" w:sz="0" w:space="0" w:color="auto"/>
                                                                                                                                    <w:left w:val="none" w:sz="0" w:space="0" w:color="auto"/>
                                                                                                                                    <w:bottom w:val="none" w:sz="0" w:space="0" w:color="auto"/>
                                                                                                                                    <w:right w:val="none" w:sz="0" w:space="0" w:color="auto"/>
                                                                                                                                  </w:divBdr>
                                                                                                                                  <w:divsChild>
                                                                                                                                    <w:div w:id="14046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196338">
      <w:bodyDiv w:val="1"/>
      <w:marLeft w:val="0"/>
      <w:marRight w:val="0"/>
      <w:marTop w:val="0"/>
      <w:marBottom w:val="0"/>
      <w:divBdr>
        <w:top w:val="none" w:sz="0" w:space="0" w:color="auto"/>
        <w:left w:val="none" w:sz="0" w:space="0" w:color="auto"/>
        <w:bottom w:val="none" w:sz="0" w:space="0" w:color="auto"/>
        <w:right w:val="none" w:sz="0" w:space="0" w:color="auto"/>
      </w:divBdr>
    </w:div>
    <w:div w:id="591469277">
      <w:bodyDiv w:val="1"/>
      <w:marLeft w:val="0"/>
      <w:marRight w:val="0"/>
      <w:marTop w:val="0"/>
      <w:marBottom w:val="0"/>
      <w:divBdr>
        <w:top w:val="none" w:sz="0" w:space="0" w:color="auto"/>
        <w:left w:val="none" w:sz="0" w:space="0" w:color="auto"/>
        <w:bottom w:val="none" w:sz="0" w:space="0" w:color="auto"/>
        <w:right w:val="none" w:sz="0" w:space="0" w:color="auto"/>
      </w:divBdr>
    </w:div>
    <w:div w:id="625358076">
      <w:bodyDiv w:val="1"/>
      <w:marLeft w:val="0"/>
      <w:marRight w:val="0"/>
      <w:marTop w:val="0"/>
      <w:marBottom w:val="0"/>
      <w:divBdr>
        <w:top w:val="none" w:sz="0" w:space="0" w:color="auto"/>
        <w:left w:val="none" w:sz="0" w:space="0" w:color="auto"/>
        <w:bottom w:val="none" w:sz="0" w:space="0" w:color="auto"/>
        <w:right w:val="none" w:sz="0" w:space="0" w:color="auto"/>
      </w:divBdr>
    </w:div>
    <w:div w:id="732628626">
      <w:bodyDiv w:val="1"/>
      <w:marLeft w:val="0"/>
      <w:marRight w:val="0"/>
      <w:marTop w:val="0"/>
      <w:marBottom w:val="0"/>
      <w:divBdr>
        <w:top w:val="none" w:sz="0" w:space="0" w:color="auto"/>
        <w:left w:val="none" w:sz="0" w:space="0" w:color="auto"/>
        <w:bottom w:val="none" w:sz="0" w:space="0" w:color="auto"/>
        <w:right w:val="none" w:sz="0" w:space="0" w:color="auto"/>
      </w:divBdr>
    </w:div>
    <w:div w:id="795489563">
      <w:bodyDiv w:val="1"/>
      <w:marLeft w:val="0"/>
      <w:marRight w:val="0"/>
      <w:marTop w:val="0"/>
      <w:marBottom w:val="0"/>
      <w:divBdr>
        <w:top w:val="none" w:sz="0" w:space="0" w:color="auto"/>
        <w:left w:val="none" w:sz="0" w:space="0" w:color="auto"/>
        <w:bottom w:val="none" w:sz="0" w:space="0" w:color="auto"/>
        <w:right w:val="none" w:sz="0" w:space="0" w:color="auto"/>
      </w:divBdr>
    </w:div>
    <w:div w:id="945505227">
      <w:bodyDiv w:val="1"/>
      <w:marLeft w:val="0"/>
      <w:marRight w:val="0"/>
      <w:marTop w:val="0"/>
      <w:marBottom w:val="0"/>
      <w:divBdr>
        <w:top w:val="none" w:sz="0" w:space="0" w:color="auto"/>
        <w:left w:val="none" w:sz="0" w:space="0" w:color="auto"/>
        <w:bottom w:val="none" w:sz="0" w:space="0" w:color="auto"/>
        <w:right w:val="none" w:sz="0" w:space="0" w:color="auto"/>
      </w:divBdr>
    </w:div>
    <w:div w:id="946933686">
      <w:bodyDiv w:val="1"/>
      <w:marLeft w:val="0"/>
      <w:marRight w:val="0"/>
      <w:marTop w:val="0"/>
      <w:marBottom w:val="0"/>
      <w:divBdr>
        <w:top w:val="none" w:sz="0" w:space="0" w:color="auto"/>
        <w:left w:val="none" w:sz="0" w:space="0" w:color="auto"/>
        <w:bottom w:val="none" w:sz="0" w:space="0" w:color="auto"/>
        <w:right w:val="none" w:sz="0" w:space="0" w:color="auto"/>
      </w:divBdr>
    </w:div>
    <w:div w:id="1010565317">
      <w:bodyDiv w:val="1"/>
      <w:marLeft w:val="0"/>
      <w:marRight w:val="0"/>
      <w:marTop w:val="0"/>
      <w:marBottom w:val="0"/>
      <w:divBdr>
        <w:top w:val="none" w:sz="0" w:space="0" w:color="auto"/>
        <w:left w:val="none" w:sz="0" w:space="0" w:color="auto"/>
        <w:bottom w:val="none" w:sz="0" w:space="0" w:color="auto"/>
        <w:right w:val="none" w:sz="0" w:space="0" w:color="auto"/>
      </w:divBdr>
    </w:div>
    <w:div w:id="1036004120">
      <w:bodyDiv w:val="1"/>
      <w:marLeft w:val="0"/>
      <w:marRight w:val="0"/>
      <w:marTop w:val="0"/>
      <w:marBottom w:val="0"/>
      <w:divBdr>
        <w:top w:val="none" w:sz="0" w:space="0" w:color="auto"/>
        <w:left w:val="none" w:sz="0" w:space="0" w:color="auto"/>
        <w:bottom w:val="none" w:sz="0" w:space="0" w:color="auto"/>
        <w:right w:val="none" w:sz="0" w:space="0" w:color="auto"/>
      </w:divBdr>
    </w:div>
    <w:div w:id="1072435780">
      <w:bodyDiv w:val="1"/>
      <w:marLeft w:val="0"/>
      <w:marRight w:val="0"/>
      <w:marTop w:val="0"/>
      <w:marBottom w:val="0"/>
      <w:divBdr>
        <w:top w:val="none" w:sz="0" w:space="0" w:color="auto"/>
        <w:left w:val="none" w:sz="0" w:space="0" w:color="auto"/>
        <w:bottom w:val="none" w:sz="0" w:space="0" w:color="auto"/>
        <w:right w:val="none" w:sz="0" w:space="0" w:color="auto"/>
      </w:divBdr>
    </w:div>
    <w:div w:id="1145047255">
      <w:bodyDiv w:val="1"/>
      <w:marLeft w:val="0"/>
      <w:marRight w:val="0"/>
      <w:marTop w:val="0"/>
      <w:marBottom w:val="0"/>
      <w:divBdr>
        <w:top w:val="none" w:sz="0" w:space="0" w:color="auto"/>
        <w:left w:val="none" w:sz="0" w:space="0" w:color="auto"/>
        <w:bottom w:val="none" w:sz="0" w:space="0" w:color="auto"/>
        <w:right w:val="none" w:sz="0" w:space="0" w:color="auto"/>
      </w:divBdr>
    </w:div>
    <w:div w:id="1155491381">
      <w:bodyDiv w:val="1"/>
      <w:marLeft w:val="0"/>
      <w:marRight w:val="0"/>
      <w:marTop w:val="0"/>
      <w:marBottom w:val="0"/>
      <w:divBdr>
        <w:top w:val="none" w:sz="0" w:space="0" w:color="auto"/>
        <w:left w:val="none" w:sz="0" w:space="0" w:color="auto"/>
        <w:bottom w:val="none" w:sz="0" w:space="0" w:color="auto"/>
        <w:right w:val="none" w:sz="0" w:space="0" w:color="auto"/>
      </w:divBdr>
    </w:div>
    <w:div w:id="1160731113">
      <w:bodyDiv w:val="1"/>
      <w:marLeft w:val="0"/>
      <w:marRight w:val="0"/>
      <w:marTop w:val="0"/>
      <w:marBottom w:val="0"/>
      <w:divBdr>
        <w:top w:val="none" w:sz="0" w:space="0" w:color="auto"/>
        <w:left w:val="none" w:sz="0" w:space="0" w:color="auto"/>
        <w:bottom w:val="none" w:sz="0" w:space="0" w:color="auto"/>
        <w:right w:val="none" w:sz="0" w:space="0" w:color="auto"/>
      </w:divBdr>
    </w:div>
    <w:div w:id="1212963950">
      <w:bodyDiv w:val="1"/>
      <w:marLeft w:val="0"/>
      <w:marRight w:val="0"/>
      <w:marTop w:val="0"/>
      <w:marBottom w:val="0"/>
      <w:divBdr>
        <w:top w:val="none" w:sz="0" w:space="0" w:color="auto"/>
        <w:left w:val="none" w:sz="0" w:space="0" w:color="auto"/>
        <w:bottom w:val="none" w:sz="0" w:space="0" w:color="auto"/>
        <w:right w:val="none" w:sz="0" w:space="0" w:color="auto"/>
      </w:divBdr>
    </w:div>
    <w:div w:id="1242255873">
      <w:bodyDiv w:val="1"/>
      <w:marLeft w:val="0"/>
      <w:marRight w:val="0"/>
      <w:marTop w:val="0"/>
      <w:marBottom w:val="0"/>
      <w:divBdr>
        <w:top w:val="none" w:sz="0" w:space="0" w:color="auto"/>
        <w:left w:val="none" w:sz="0" w:space="0" w:color="auto"/>
        <w:bottom w:val="none" w:sz="0" w:space="0" w:color="auto"/>
        <w:right w:val="none" w:sz="0" w:space="0" w:color="auto"/>
      </w:divBdr>
    </w:div>
    <w:div w:id="1255631058">
      <w:bodyDiv w:val="1"/>
      <w:marLeft w:val="0"/>
      <w:marRight w:val="0"/>
      <w:marTop w:val="0"/>
      <w:marBottom w:val="0"/>
      <w:divBdr>
        <w:top w:val="none" w:sz="0" w:space="0" w:color="auto"/>
        <w:left w:val="none" w:sz="0" w:space="0" w:color="auto"/>
        <w:bottom w:val="none" w:sz="0" w:space="0" w:color="auto"/>
        <w:right w:val="none" w:sz="0" w:space="0" w:color="auto"/>
      </w:divBdr>
    </w:div>
    <w:div w:id="1294289591">
      <w:bodyDiv w:val="1"/>
      <w:marLeft w:val="0"/>
      <w:marRight w:val="0"/>
      <w:marTop w:val="0"/>
      <w:marBottom w:val="0"/>
      <w:divBdr>
        <w:top w:val="none" w:sz="0" w:space="0" w:color="auto"/>
        <w:left w:val="none" w:sz="0" w:space="0" w:color="auto"/>
        <w:bottom w:val="none" w:sz="0" w:space="0" w:color="auto"/>
        <w:right w:val="none" w:sz="0" w:space="0" w:color="auto"/>
      </w:divBdr>
    </w:div>
    <w:div w:id="1325739557">
      <w:bodyDiv w:val="1"/>
      <w:marLeft w:val="0"/>
      <w:marRight w:val="0"/>
      <w:marTop w:val="0"/>
      <w:marBottom w:val="0"/>
      <w:divBdr>
        <w:top w:val="none" w:sz="0" w:space="0" w:color="auto"/>
        <w:left w:val="none" w:sz="0" w:space="0" w:color="auto"/>
        <w:bottom w:val="none" w:sz="0" w:space="0" w:color="auto"/>
        <w:right w:val="none" w:sz="0" w:space="0" w:color="auto"/>
      </w:divBdr>
    </w:div>
    <w:div w:id="1449620492">
      <w:bodyDiv w:val="1"/>
      <w:marLeft w:val="0"/>
      <w:marRight w:val="0"/>
      <w:marTop w:val="0"/>
      <w:marBottom w:val="0"/>
      <w:divBdr>
        <w:top w:val="none" w:sz="0" w:space="0" w:color="auto"/>
        <w:left w:val="none" w:sz="0" w:space="0" w:color="auto"/>
        <w:bottom w:val="none" w:sz="0" w:space="0" w:color="auto"/>
        <w:right w:val="none" w:sz="0" w:space="0" w:color="auto"/>
      </w:divBdr>
    </w:div>
    <w:div w:id="1525169557">
      <w:bodyDiv w:val="1"/>
      <w:marLeft w:val="0"/>
      <w:marRight w:val="0"/>
      <w:marTop w:val="0"/>
      <w:marBottom w:val="0"/>
      <w:divBdr>
        <w:top w:val="none" w:sz="0" w:space="0" w:color="auto"/>
        <w:left w:val="none" w:sz="0" w:space="0" w:color="auto"/>
        <w:bottom w:val="none" w:sz="0" w:space="0" w:color="auto"/>
        <w:right w:val="none" w:sz="0" w:space="0" w:color="auto"/>
      </w:divBdr>
    </w:div>
    <w:div w:id="1544054474">
      <w:bodyDiv w:val="1"/>
      <w:marLeft w:val="0"/>
      <w:marRight w:val="0"/>
      <w:marTop w:val="0"/>
      <w:marBottom w:val="0"/>
      <w:divBdr>
        <w:top w:val="none" w:sz="0" w:space="0" w:color="auto"/>
        <w:left w:val="none" w:sz="0" w:space="0" w:color="auto"/>
        <w:bottom w:val="none" w:sz="0" w:space="0" w:color="auto"/>
        <w:right w:val="none" w:sz="0" w:space="0" w:color="auto"/>
      </w:divBdr>
    </w:div>
    <w:div w:id="1630669925">
      <w:bodyDiv w:val="1"/>
      <w:marLeft w:val="0"/>
      <w:marRight w:val="0"/>
      <w:marTop w:val="0"/>
      <w:marBottom w:val="0"/>
      <w:divBdr>
        <w:top w:val="none" w:sz="0" w:space="0" w:color="auto"/>
        <w:left w:val="none" w:sz="0" w:space="0" w:color="auto"/>
        <w:bottom w:val="none" w:sz="0" w:space="0" w:color="auto"/>
        <w:right w:val="none" w:sz="0" w:space="0" w:color="auto"/>
      </w:divBdr>
    </w:div>
    <w:div w:id="1730378186">
      <w:bodyDiv w:val="1"/>
      <w:marLeft w:val="0"/>
      <w:marRight w:val="0"/>
      <w:marTop w:val="0"/>
      <w:marBottom w:val="0"/>
      <w:divBdr>
        <w:top w:val="none" w:sz="0" w:space="0" w:color="auto"/>
        <w:left w:val="none" w:sz="0" w:space="0" w:color="auto"/>
        <w:bottom w:val="none" w:sz="0" w:space="0" w:color="auto"/>
        <w:right w:val="none" w:sz="0" w:space="0" w:color="auto"/>
      </w:divBdr>
    </w:div>
    <w:div w:id="1741096047">
      <w:bodyDiv w:val="1"/>
      <w:marLeft w:val="0"/>
      <w:marRight w:val="0"/>
      <w:marTop w:val="0"/>
      <w:marBottom w:val="0"/>
      <w:divBdr>
        <w:top w:val="none" w:sz="0" w:space="0" w:color="auto"/>
        <w:left w:val="none" w:sz="0" w:space="0" w:color="auto"/>
        <w:bottom w:val="none" w:sz="0" w:space="0" w:color="auto"/>
        <w:right w:val="none" w:sz="0" w:space="0" w:color="auto"/>
      </w:divBdr>
    </w:div>
    <w:div w:id="1836140608">
      <w:bodyDiv w:val="1"/>
      <w:marLeft w:val="0"/>
      <w:marRight w:val="0"/>
      <w:marTop w:val="0"/>
      <w:marBottom w:val="0"/>
      <w:divBdr>
        <w:top w:val="none" w:sz="0" w:space="0" w:color="auto"/>
        <w:left w:val="none" w:sz="0" w:space="0" w:color="auto"/>
        <w:bottom w:val="none" w:sz="0" w:space="0" w:color="auto"/>
        <w:right w:val="none" w:sz="0" w:space="0" w:color="auto"/>
      </w:divBdr>
    </w:div>
    <w:div w:id="1863976307">
      <w:bodyDiv w:val="1"/>
      <w:marLeft w:val="0"/>
      <w:marRight w:val="0"/>
      <w:marTop w:val="0"/>
      <w:marBottom w:val="0"/>
      <w:divBdr>
        <w:top w:val="none" w:sz="0" w:space="0" w:color="auto"/>
        <w:left w:val="none" w:sz="0" w:space="0" w:color="auto"/>
        <w:bottom w:val="none" w:sz="0" w:space="0" w:color="auto"/>
        <w:right w:val="none" w:sz="0" w:space="0" w:color="auto"/>
      </w:divBdr>
    </w:div>
    <w:div w:id="1925525273">
      <w:bodyDiv w:val="1"/>
      <w:marLeft w:val="0"/>
      <w:marRight w:val="0"/>
      <w:marTop w:val="0"/>
      <w:marBottom w:val="0"/>
      <w:divBdr>
        <w:top w:val="none" w:sz="0" w:space="0" w:color="auto"/>
        <w:left w:val="none" w:sz="0" w:space="0" w:color="auto"/>
        <w:bottom w:val="none" w:sz="0" w:space="0" w:color="auto"/>
        <w:right w:val="none" w:sz="0" w:space="0" w:color="auto"/>
      </w:divBdr>
      <w:divsChild>
        <w:div w:id="2008708774">
          <w:marLeft w:val="0"/>
          <w:marRight w:val="0"/>
          <w:marTop w:val="0"/>
          <w:marBottom w:val="0"/>
          <w:divBdr>
            <w:top w:val="none" w:sz="0" w:space="0" w:color="auto"/>
            <w:left w:val="none" w:sz="0" w:space="0" w:color="auto"/>
            <w:bottom w:val="none" w:sz="0" w:space="0" w:color="auto"/>
            <w:right w:val="none" w:sz="0" w:space="0" w:color="auto"/>
          </w:divBdr>
          <w:divsChild>
            <w:div w:id="281807856">
              <w:marLeft w:val="0"/>
              <w:marRight w:val="0"/>
              <w:marTop w:val="0"/>
              <w:marBottom w:val="0"/>
              <w:divBdr>
                <w:top w:val="none" w:sz="0" w:space="0" w:color="auto"/>
                <w:left w:val="none" w:sz="0" w:space="0" w:color="auto"/>
                <w:bottom w:val="none" w:sz="0" w:space="0" w:color="auto"/>
                <w:right w:val="none" w:sz="0" w:space="0" w:color="auto"/>
              </w:divBdr>
              <w:divsChild>
                <w:div w:id="1542672470">
                  <w:marLeft w:val="0"/>
                  <w:marRight w:val="0"/>
                  <w:marTop w:val="0"/>
                  <w:marBottom w:val="0"/>
                  <w:divBdr>
                    <w:top w:val="none" w:sz="0" w:space="0" w:color="auto"/>
                    <w:left w:val="none" w:sz="0" w:space="0" w:color="auto"/>
                    <w:bottom w:val="none" w:sz="0" w:space="0" w:color="auto"/>
                    <w:right w:val="none" w:sz="0" w:space="0" w:color="auto"/>
                  </w:divBdr>
                  <w:divsChild>
                    <w:div w:id="1577587135">
                      <w:marLeft w:val="0"/>
                      <w:marRight w:val="0"/>
                      <w:marTop w:val="0"/>
                      <w:marBottom w:val="0"/>
                      <w:divBdr>
                        <w:top w:val="none" w:sz="0" w:space="0" w:color="auto"/>
                        <w:left w:val="none" w:sz="0" w:space="0" w:color="auto"/>
                        <w:bottom w:val="none" w:sz="0" w:space="0" w:color="auto"/>
                        <w:right w:val="none" w:sz="0" w:space="0" w:color="auto"/>
                      </w:divBdr>
                      <w:divsChild>
                        <w:div w:id="1473865894">
                          <w:marLeft w:val="0"/>
                          <w:marRight w:val="0"/>
                          <w:marTop w:val="0"/>
                          <w:marBottom w:val="0"/>
                          <w:divBdr>
                            <w:top w:val="none" w:sz="0" w:space="0" w:color="auto"/>
                            <w:left w:val="none" w:sz="0" w:space="0" w:color="auto"/>
                            <w:bottom w:val="none" w:sz="0" w:space="0" w:color="auto"/>
                            <w:right w:val="none" w:sz="0" w:space="0" w:color="auto"/>
                          </w:divBdr>
                          <w:divsChild>
                            <w:div w:id="600646948">
                              <w:marLeft w:val="0"/>
                              <w:marRight w:val="0"/>
                              <w:marTop w:val="0"/>
                              <w:marBottom w:val="0"/>
                              <w:divBdr>
                                <w:top w:val="none" w:sz="0" w:space="0" w:color="auto"/>
                                <w:left w:val="none" w:sz="0" w:space="0" w:color="auto"/>
                                <w:bottom w:val="none" w:sz="0" w:space="0" w:color="auto"/>
                                <w:right w:val="none" w:sz="0" w:space="0" w:color="auto"/>
                              </w:divBdr>
                              <w:divsChild>
                                <w:div w:id="1777403004">
                                  <w:marLeft w:val="0"/>
                                  <w:marRight w:val="0"/>
                                  <w:marTop w:val="0"/>
                                  <w:marBottom w:val="0"/>
                                  <w:divBdr>
                                    <w:top w:val="none" w:sz="0" w:space="0" w:color="auto"/>
                                    <w:left w:val="none" w:sz="0" w:space="0" w:color="auto"/>
                                    <w:bottom w:val="none" w:sz="0" w:space="0" w:color="auto"/>
                                    <w:right w:val="none" w:sz="0" w:space="0" w:color="auto"/>
                                  </w:divBdr>
                                  <w:divsChild>
                                    <w:div w:id="106586141">
                                      <w:marLeft w:val="0"/>
                                      <w:marRight w:val="0"/>
                                      <w:marTop w:val="0"/>
                                      <w:marBottom w:val="0"/>
                                      <w:divBdr>
                                        <w:top w:val="none" w:sz="0" w:space="0" w:color="auto"/>
                                        <w:left w:val="none" w:sz="0" w:space="0" w:color="auto"/>
                                        <w:bottom w:val="none" w:sz="0" w:space="0" w:color="auto"/>
                                        <w:right w:val="none" w:sz="0" w:space="0" w:color="auto"/>
                                      </w:divBdr>
                                      <w:divsChild>
                                        <w:div w:id="1669601649">
                                          <w:marLeft w:val="0"/>
                                          <w:marRight w:val="0"/>
                                          <w:marTop w:val="0"/>
                                          <w:marBottom w:val="0"/>
                                          <w:divBdr>
                                            <w:top w:val="none" w:sz="0" w:space="0" w:color="auto"/>
                                            <w:left w:val="none" w:sz="0" w:space="0" w:color="auto"/>
                                            <w:bottom w:val="none" w:sz="0" w:space="0" w:color="auto"/>
                                            <w:right w:val="none" w:sz="0" w:space="0" w:color="auto"/>
                                          </w:divBdr>
                                          <w:divsChild>
                                            <w:div w:id="2062901207">
                                              <w:marLeft w:val="0"/>
                                              <w:marRight w:val="0"/>
                                              <w:marTop w:val="0"/>
                                              <w:marBottom w:val="0"/>
                                              <w:divBdr>
                                                <w:top w:val="none" w:sz="0" w:space="0" w:color="auto"/>
                                                <w:left w:val="none" w:sz="0" w:space="0" w:color="auto"/>
                                                <w:bottom w:val="none" w:sz="0" w:space="0" w:color="auto"/>
                                                <w:right w:val="none" w:sz="0" w:space="0" w:color="auto"/>
                                              </w:divBdr>
                                              <w:divsChild>
                                                <w:div w:id="150173187">
                                                  <w:marLeft w:val="0"/>
                                                  <w:marRight w:val="0"/>
                                                  <w:marTop w:val="0"/>
                                                  <w:marBottom w:val="0"/>
                                                  <w:divBdr>
                                                    <w:top w:val="none" w:sz="0" w:space="0" w:color="auto"/>
                                                    <w:left w:val="none" w:sz="0" w:space="0" w:color="auto"/>
                                                    <w:bottom w:val="none" w:sz="0" w:space="0" w:color="auto"/>
                                                    <w:right w:val="none" w:sz="0" w:space="0" w:color="auto"/>
                                                  </w:divBdr>
                                                  <w:divsChild>
                                                    <w:div w:id="324667199">
                                                      <w:marLeft w:val="0"/>
                                                      <w:marRight w:val="0"/>
                                                      <w:marTop w:val="0"/>
                                                      <w:marBottom w:val="0"/>
                                                      <w:divBdr>
                                                        <w:top w:val="none" w:sz="0" w:space="0" w:color="auto"/>
                                                        <w:left w:val="none" w:sz="0" w:space="0" w:color="auto"/>
                                                        <w:bottom w:val="none" w:sz="0" w:space="0" w:color="auto"/>
                                                        <w:right w:val="none" w:sz="0" w:space="0" w:color="auto"/>
                                                      </w:divBdr>
                                                      <w:divsChild>
                                                        <w:div w:id="776101935">
                                                          <w:marLeft w:val="0"/>
                                                          <w:marRight w:val="0"/>
                                                          <w:marTop w:val="0"/>
                                                          <w:marBottom w:val="0"/>
                                                          <w:divBdr>
                                                            <w:top w:val="none" w:sz="0" w:space="0" w:color="auto"/>
                                                            <w:left w:val="none" w:sz="0" w:space="0" w:color="auto"/>
                                                            <w:bottom w:val="none" w:sz="0" w:space="0" w:color="auto"/>
                                                            <w:right w:val="none" w:sz="0" w:space="0" w:color="auto"/>
                                                          </w:divBdr>
                                                          <w:divsChild>
                                                            <w:div w:id="590553602">
                                                              <w:marLeft w:val="0"/>
                                                              <w:marRight w:val="0"/>
                                                              <w:marTop w:val="0"/>
                                                              <w:marBottom w:val="0"/>
                                                              <w:divBdr>
                                                                <w:top w:val="none" w:sz="0" w:space="0" w:color="auto"/>
                                                                <w:left w:val="none" w:sz="0" w:space="0" w:color="auto"/>
                                                                <w:bottom w:val="none" w:sz="0" w:space="0" w:color="auto"/>
                                                                <w:right w:val="none" w:sz="0" w:space="0" w:color="auto"/>
                                                              </w:divBdr>
                                                              <w:divsChild>
                                                                <w:div w:id="64031859">
                                                                  <w:marLeft w:val="0"/>
                                                                  <w:marRight w:val="0"/>
                                                                  <w:marTop w:val="0"/>
                                                                  <w:marBottom w:val="0"/>
                                                                  <w:divBdr>
                                                                    <w:top w:val="none" w:sz="0" w:space="0" w:color="auto"/>
                                                                    <w:left w:val="none" w:sz="0" w:space="0" w:color="auto"/>
                                                                    <w:bottom w:val="none" w:sz="0" w:space="0" w:color="auto"/>
                                                                    <w:right w:val="none" w:sz="0" w:space="0" w:color="auto"/>
                                                                  </w:divBdr>
                                                                  <w:divsChild>
                                                                    <w:div w:id="24409523">
                                                                      <w:marLeft w:val="0"/>
                                                                      <w:marRight w:val="0"/>
                                                                      <w:marTop w:val="0"/>
                                                                      <w:marBottom w:val="0"/>
                                                                      <w:divBdr>
                                                                        <w:top w:val="none" w:sz="0" w:space="0" w:color="auto"/>
                                                                        <w:left w:val="none" w:sz="0" w:space="0" w:color="auto"/>
                                                                        <w:bottom w:val="none" w:sz="0" w:space="0" w:color="auto"/>
                                                                        <w:right w:val="none" w:sz="0" w:space="0" w:color="auto"/>
                                                                      </w:divBdr>
                                                                      <w:divsChild>
                                                                        <w:div w:id="1122924932">
                                                                          <w:marLeft w:val="0"/>
                                                                          <w:marRight w:val="0"/>
                                                                          <w:marTop w:val="0"/>
                                                                          <w:marBottom w:val="0"/>
                                                                          <w:divBdr>
                                                                            <w:top w:val="none" w:sz="0" w:space="0" w:color="auto"/>
                                                                            <w:left w:val="none" w:sz="0" w:space="0" w:color="auto"/>
                                                                            <w:bottom w:val="none" w:sz="0" w:space="0" w:color="auto"/>
                                                                            <w:right w:val="none" w:sz="0" w:space="0" w:color="auto"/>
                                                                          </w:divBdr>
                                                                          <w:divsChild>
                                                                            <w:div w:id="1364133546">
                                                                              <w:marLeft w:val="0"/>
                                                                              <w:marRight w:val="0"/>
                                                                              <w:marTop w:val="0"/>
                                                                              <w:marBottom w:val="0"/>
                                                                              <w:divBdr>
                                                                                <w:top w:val="none" w:sz="0" w:space="0" w:color="auto"/>
                                                                                <w:left w:val="none" w:sz="0" w:space="0" w:color="auto"/>
                                                                                <w:bottom w:val="none" w:sz="0" w:space="0" w:color="auto"/>
                                                                                <w:right w:val="none" w:sz="0" w:space="0" w:color="auto"/>
                                                                              </w:divBdr>
                                                                              <w:divsChild>
                                                                                <w:div w:id="551502685">
                                                                                  <w:marLeft w:val="0"/>
                                                                                  <w:marRight w:val="0"/>
                                                                                  <w:marTop w:val="0"/>
                                                                                  <w:marBottom w:val="0"/>
                                                                                  <w:divBdr>
                                                                                    <w:top w:val="none" w:sz="0" w:space="0" w:color="auto"/>
                                                                                    <w:left w:val="none" w:sz="0" w:space="0" w:color="auto"/>
                                                                                    <w:bottom w:val="none" w:sz="0" w:space="0" w:color="auto"/>
                                                                                    <w:right w:val="none" w:sz="0" w:space="0" w:color="auto"/>
                                                                                  </w:divBdr>
                                                                                  <w:divsChild>
                                                                                    <w:div w:id="1427723531">
                                                                                      <w:marLeft w:val="0"/>
                                                                                      <w:marRight w:val="0"/>
                                                                                      <w:marTop w:val="0"/>
                                                                                      <w:marBottom w:val="0"/>
                                                                                      <w:divBdr>
                                                                                        <w:top w:val="none" w:sz="0" w:space="0" w:color="auto"/>
                                                                                        <w:left w:val="none" w:sz="0" w:space="0" w:color="auto"/>
                                                                                        <w:bottom w:val="none" w:sz="0" w:space="0" w:color="auto"/>
                                                                                        <w:right w:val="none" w:sz="0" w:space="0" w:color="auto"/>
                                                                                      </w:divBdr>
                                                                                      <w:divsChild>
                                                                                        <w:div w:id="1981768977">
                                                                                          <w:marLeft w:val="0"/>
                                                                                          <w:marRight w:val="0"/>
                                                                                          <w:marTop w:val="0"/>
                                                                                          <w:marBottom w:val="0"/>
                                                                                          <w:divBdr>
                                                                                            <w:top w:val="none" w:sz="0" w:space="0" w:color="auto"/>
                                                                                            <w:left w:val="none" w:sz="0" w:space="0" w:color="auto"/>
                                                                                            <w:bottom w:val="none" w:sz="0" w:space="0" w:color="auto"/>
                                                                                            <w:right w:val="none" w:sz="0" w:space="0" w:color="auto"/>
                                                                                          </w:divBdr>
                                                                                          <w:divsChild>
                                                                                            <w:div w:id="1168907109">
                                                                                              <w:marLeft w:val="0"/>
                                                                                              <w:marRight w:val="120"/>
                                                                                              <w:marTop w:val="0"/>
                                                                                              <w:marBottom w:val="150"/>
                                                                                              <w:divBdr>
                                                                                                <w:top w:val="single" w:sz="2" w:space="0" w:color="EFEFEF"/>
                                                                                                <w:left w:val="single" w:sz="6" w:space="0" w:color="EFEFEF"/>
                                                                                                <w:bottom w:val="single" w:sz="6" w:space="0" w:color="E2E2E2"/>
                                                                                                <w:right w:val="single" w:sz="6" w:space="0" w:color="EFEFEF"/>
                                                                                              </w:divBdr>
                                                                                              <w:divsChild>
                                                                                                <w:div w:id="62146864">
                                                                                                  <w:marLeft w:val="0"/>
                                                                                                  <w:marRight w:val="0"/>
                                                                                                  <w:marTop w:val="0"/>
                                                                                                  <w:marBottom w:val="0"/>
                                                                                                  <w:divBdr>
                                                                                                    <w:top w:val="none" w:sz="0" w:space="0" w:color="auto"/>
                                                                                                    <w:left w:val="none" w:sz="0" w:space="0" w:color="auto"/>
                                                                                                    <w:bottom w:val="none" w:sz="0" w:space="0" w:color="auto"/>
                                                                                                    <w:right w:val="none" w:sz="0" w:space="0" w:color="auto"/>
                                                                                                  </w:divBdr>
                                                                                                  <w:divsChild>
                                                                                                    <w:div w:id="1314528305">
                                                                                                      <w:marLeft w:val="0"/>
                                                                                                      <w:marRight w:val="0"/>
                                                                                                      <w:marTop w:val="0"/>
                                                                                                      <w:marBottom w:val="0"/>
                                                                                                      <w:divBdr>
                                                                                                        <w:top w:val="none" w:sz="0" w:space="0" w:color="auto"/>
                                                                                                        <w:left w:val="none" w:sz="0" w:space="0" w:color="auto"/>
                                                                                                        <w:bottom w:val="none" w:sz="0" w:space="0" w:color="auto"/>
                                                                                                        <w:right w:val="none" w:sz="0" w:space="0" w:color="auto"/>
                                                                                                      </w:divBdr>
                                                                                                      <w:divsChild>
                                                                                                        <w:div w:id="39911569">
                                                                                                          <w:marLeft w:val="0"/>
                                                                                                          <w:marRight w:val="0"/>
                                                                                                          <w:marTop w:val="0"/>
                                                                                                          <w:marBottom w:val="0"/>
                                                                                                          <w:divBdr>
                                                                                                            <w:top w:val="none" w:sz="0" w:space="0" w:color="auto"/>
                                                                                                            <w:left w:val="none" w:sz="0" w:space="0" w:color="auto"/>
                                                                                                            <w:bottom w:val="none" w:sz="0" w:space="0" w:color="auto"/>
                                                                                                            <w:right w:val="none" w:sz="0" w:space="0" w:color="auto"/>
                                                                                                          </w:divBdr>
                                                                                                          <w:divsChild>
                                                                                                            <w:div w:id="766729262">
                                                                                                              <w:marLeft w:val="0"/>
                                                                                                              <w:marRight w:val="0"/>
                                                                                                              <w:marTop w:val="0"/>
                                                                                                              <w:marBottom w:val="0"/>
                                                                                                              <w:divBdr>
                                                                                                                <w:top w:val="none" w:sz="0" w:space="0" w:color="auto"/>
                                                                                                                <w:left w:val="none" w:sz="0" w:space="0" w:color="auto"/>
                                                                                                                <w:bottom w:val="none" w:sz="0" w:space="0" w:color="auto"/>
                                                                                                                <w:right w:val="none" w:sz="0" w:space="0" w:color="auto"/>
                                                                                                              </w:divBdr>
                                                                                                              <w:divsChild>
                                                                                                                <w:div w:id="1161696439">
                                                                                                                  <w:marLeft w:val="0"/>
                                                                                                                  <w:marRight w:val="0"/>
                                                                                                                  <w:marTop w:val="0"/>
                                                                                                                  <w:marBottom w:val="0"/>
                                                                                                                  <w:divBdr>
                                                                                                                    <w:top w:val="none" w:sz="0" w:space="0" w:color="auto"/>
                                                                                                                    <w:left w:val="none" w:sz="0" w:space="0" w:color="auto"/>
                                                                                                                    <w:bottom w:val="none" w:sz="0" w:space="0" w:color="auto"/>
                                                                                                                    <w:right w:val="none" w:sz="0" w:space="0" w:color="auto"/>
                                                                                                                  </w:divBdr>
                                                                                                                  <w:divsChild>
                                                                                                                    <w:div w:id="84852140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769828">
                                                                                                                          <w:marLeft w:val="225"/>
                                                                                                                          <w:marRight w:val="225"/>
                                                                                                                          <w:marTop w:val="75"/>
                                                                                                                          <w:marBottom w:val="75"/>
                                                                                                                          <w:divBdr>
                                                                                                                            <w:top w:val="none" w:sz="0" w:space="0" w:color="auto"/>
                                                                                                                            <w:left w:val="none" w:sz="0" w:space="0" w:color="auto"/>
                                                                                                                            <w:bottom w:val="none" w:sz="0" w:space="0" w:color="auto"/>
                                                                                                                            <w:right w:val="none" w:sz="0" w:space="0" w:color="auto"/>
                                                                                                                          </w:divBdr>
                                                                                                                          <w:divsChild>
                                                                                                                            <w:div w:id="203256480">
                                                                                                                              <w:marLeft w:val="0"/>
                                                                                                                              <w:marRight w:val="0"/>
                                                                                                                              <w:marTop w:val="0"/>
                                                                                                                              <w:marBottom w:val="0"/>
                                                                                                                              <w:divBdr>
                                                                                                                                <w:top w:val="single" w:sz="6" w:space="0" w:color="auto"/>
                                                                                                                                <w:left w:val="single" w:sz="6" w:space="0" w:color="auto"/>
                                                                                                                                <w:bottom w:val="single" w:sz="6" w:space="0" w:color="auto"/>
                                                                                                                                <w:right w:val="single" w:sz="6" w:space="0" w:color="auto"/>
                                                                                                                              </w:divBdr>
                                                                                                                              <w:divsChild>
                                                                                                                                <w:div w:id="1547910145">
                                                                                                                                  <w:marLeft w:val="0"/>
                                                                                                                                  <w:marRight w:val="0"/>
                                                                                                                                  <w:marTop w:val="0"/>
                                                                                                                                  <w:marBottom w:val="0"/>
                                                                                                                                  <w:divBdr>
                                                                                                                                    <w:top w:val="none" w:sz="0" w:space="0" w:color="auto"/>
                                                                                                                                    <w:left w:val="none" w:sz="0" w:space="0" w:color="auto"/>
                                                                                                                                    <w:bottom w:val="none" w:sz="0" w:space="0" w:color="auto"/>
                                                                                                                                    <w:right w:val="none" w:sz="0" w:space="0" w:color="auto"/>
                                                                                                                                  </w:divBdr>
                                                                                                                                  <w:divsChild>
                                                                                                                                    <w:div w:id="1925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31340">
      <w:bodyDiv w:val="1"/>
      <w:marLeft w:val="0"/>
      <w:marRight w:val="0"/>
      <w:marTop w:val="0"/>
      <w:marBottom w:val="0"/>
      <w:divBdr>
        <w:top w:val="none" w:sz="0" w:space="0" w:color="auto"/>
        <w:left w:val="none" w:sz="0" w:space="0" w:color="auto"/>
        <w:bottom w:val="none" w:sz="0" w:space="0" w:color="auto"/>
        <w:right w:val="none" w:sz="0" w:space="0" w:color="auto"/>
      </w:divBdr>
    </w:div>
    <w:div w:id="2015835550">
      <w:bodyDiv w:val="1"/>
      <w:marLeft w:val="0"/>
      <w:marRight w:val="0"/>
      <w:marTop w:val="0"/>
      <w:marBottom w:val="0"/>
      <w:divBdr>
        <w:top w:val="none" w:sz="0" w:space="0" w:color="auto"/>
        <w:left w:val="none" w:sz="0" w:space="0" w:color="auto"/>
        <w:bottom w:val="none" w:sz="0" w:space="0" w:color="auto"/>
        <w:right w:val="none" w:sz="0" w:space="0" w:color="auto"/>
      </w:divBdr>
    </w:div>
    <w:div w:id="2054496627">
      <w:bodyDiv w:val="1"/>
      <w:marLeft w:val="0"/>
      <w:marRight w:val="0"/>
      <w:marTop w:val="0"/>
      <w:marBottom w:val="0"/>
      <w:divBdr>
        <w:top w:val="none" w:sz="0" w:space="0" w:color="auto"/>
        <w:left w:val="none" w:sz="0" w:space="0" w:color="auto"/>
        <w:bottom w:val="none" w:sz="0" w:space="0" w:color="auto"/>
        <w:right w:val="none" w:sz="0" w:space="0" w:color="auto"/>
      </w:divBdr>
    </w:div>
    <w:div w:id="2119061182">
      <w:bodyDiv w:val="1"/>
      <w:marLeft w:val="0"/>
      <w:marRight w:val="0"/>
      <w:marTop w:val="0"/>
      <w:marBottom w:val="0"/>
      <w:divBdr>
        <w:top w:val="none" w:sz="0" w:space="0" w:color="auto"/>
        <w:left w:val="none" w:sz="0" w:space="0" w:color="auto"/>
        <w:bottom w:val="none" w:sz="0" w:space="0" w:color="auto"/>
        <w:right w:val="none" w:sz="0" w:space="0" w:color="auto"/>
      </w:divBdr>
    </w:div>
    <w:div w:id="21397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elundsviken.se"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www.marielundsviken.se"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28</Pages>
  <Words>4258</Words>
  <Characters>26829</Characters>
  <Application>Microsoft Office Word</Application>
  <DocSecurity>0</DocSecurity>
  <Lines>223</Lines>
  <Paragraphs>62</Paragraphs>
  <ScaleCrop>false</ScaleCrop>
  <HeadingPairs>
    <vt:vector size="2" baseType="variant">
      <vt:variant>
        <vt:lpstr>Rubrik</vt:lpstr>
      </vt:variant>
      <vt:variant>
        <vt:i4>1</vt:i4>
      </vt:variant>
    </vt:vector>
  </HeadingPairs>
  <TitlesOfParts>
    <vt:vector size="1" baseType="lpstr">
      <vt:lpstr>Kallelse till Marielunds samfällighetsförenings årsstämma 2009</vt:lpstr>
    </vt:vector>
  </TitlesOfParts>
  <Company>MSU</Company>
  <LinksUpToDate>false</LinksUpToDate>
  <CharactersWithSpaces>31025</CharactersWithSpaces>
  <SharedDoc>false</SharedDoc>
  <HLinks>
    <vt:vector size="6" baseType="variant">
      <vt:variant>
        <vt:i4>7274606</vt:i4>
      </vt:variant>
      <vt:variant>
        <vt:i4>0</vt:i4>
      </vt:variant>
      <vt:variant>
        <vt:i4>0</vt:i4>
      </vt:variant>
      <vt:variant>
        <vt:i4>5</vt:i4>
      </vt:variant>
      <vt:variant>
        <vt:lpwstr>http://www.marielundsviken.se/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Marielunds samfällighetsförenings årsstämma 2009</dc:title>
  <dc:subject/>
  <dc:creator>Anna Cederschiöld</dc:creator>
  <cp:keywords/>
  <dc:description/>
  <cp:lastModifiedBy>Anna Nyqvist</cp:lastModifiedBy>
  <cp:revision>1</cp:revision>
  <cp:lastPrinted>2017-02-26T08:47:00Z</cp:lastPrinted>
  <dcterms:created xsi:type="dcterms:W3CDTF">2018-02-17T16:39:00Z</dcterms:created>
  <dcterms:modified xsi:type="dcterms:W3CDTF">2018-03-03T07:42:00Z</dcterms:modified>
</cp:coreProperties>
</file>