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39DD" w14:textId="711F6853" w:rsidR="008B0869" w:rsidRDefault="003E0436">
      <w:pPr>
        <w:rPr>
          <w:noProof/>
        </w:rPr>
      </w:pPr>
      <w:r>
        <w:rPr>
          <w:noProof/>
        </w:rPr>
        <w:pict w14:anchorId="2D2CD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Marielundsvikens%20logotyp" style="width:233.25pt;height:84pt;visibility:visible">
            <v:imagedata r:id="rId8" o:title="" cropbottom="20639f" cropright="26121f"/>
          </v:shape>
        </w:pict>
      </w:r>
    </w:p>
    <w:p w14:paraId="210E17AE" w14:textId="77777777" w:rsidR="008B0869" w:rsidRDefault="008B0869">
      <w:pPr>
        <w:rPr>
          <w:noProof/>
        </w:rPr>
      </w:pPr>
    </w:p>
    <w:p w14:paraId="40132567" w14:textId="74C0CCCF" w:rsidR="00A9584B" w:rsidRDefault="00A9584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Informationsbrev från styrelsen i Marielunds samfällighet –</w:t>
      </w:r>
      <w:r w:rsidR="00C117C4">
        <w:rPr>
          <w:rFonts w:ascii="Verdana" w:hAnsi="Verdana"/>
          <w:b/>
          <w:sz w:val="28"/>
          <w:szCs w:val="28"/>
        </w:rPr>
        <w:t>april 2017</w:t>
      </w:r>
    </w:p>
    <w:p w14:paraId="398EB251" w14:textId="77777777" w:rsidR="00A9584B" w:rsidRDefault="00A9584B">
      <w:pPr>
        <w:rPr>
          <w:rFonts w:ascii="Verdana" w:hAnsi="Verdana"/>
          <w:b/>
          <w:sz w:val="26"/>
          <w:szCs w:val="26"/>
        </w:rPr>
      </w:pPr>
    </w:p>
    <w:p w14:paraId="35C94123" w14:textId="728A9C7C" w:rsidR="00C117C4" w:rsidRDefault="00C117C4">
      <w:pPr>
        <w:rPr>
          <w:rFonts w:ascii="Verdana" w:hAnsi="Verdana"/>
          <w:sz w:val="24"/>
        </w:rPr>
      </w:pPr>
      <w:r>
        <w:rPr>
          <w:rFonts w:ascii="Verdana" w:hAnsi="Verdana"/>
          <w:i/>
          <w:sz w:val="24"/>
        </w:rPr>
        <w:t>Sopning av gator</w:t>
      </w:r>
    </w:p>
    <w:p w14:paraId="66D6F1A2" w14:textId="5CA26031" w:rsidR="001A3B51" w:rsidRDefault="00C117C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Nu är det vår i M</w:t>
      </w:r>
      <w:r w:rsidR="003E0436">
        <w:rPr>
          <w:rFonts w:ascii="Verdana" w:hAnsi="Verdana"/>
          <w:sz w:val="24"/>
        </w:rPr>
        <w:t>arielundsviken och tisdag den 11</w:t>
      </w:r>
      <w:r>
        <w:rPr>
          <w:rFonts w:ascii="Verdana" w:hAnsi="Verdana"/>
          <w:sz w:val="24"/>
        </w:rPr>
        <w:t xml:space="preserve"> april kommer gatorna att sopas. Därför ber vi samtliga fastighetsägare att den 1</w:t>
      </w:r>
      <w:r w:rsidR="003E0436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 xml:space="preserve"> april sopa ut allt grus ca 20 cm från kanten på gatan, så att det ligger i mitten av vägen. Då kommer sopmaskinen åt och gatorna blir rena. Tack på förhand! Efter sopningen kommer några frivilliga som har förhinder</w:t>
      </w:r>
      <w:r w:rsidR="003E0436">
        <w:rPr>
          <w:rFonts w:ascii="Verdana" w:hAnsi="Verdana"/>
          <w:sz w:val="24"/>
        </w:rPr>
        <w:t xml:space="preserve"> att delta</w:t>
      </w:r>
      <w:r>
        <w:rPr>
          <w:rFonts w:ascii="Verdana" w:hAnsi="Verdana"/>
          <w:sz w:val="24"/>
        </w:rPr>
        <w:t xml:space="preserve"> på städdagen att skruva fast fartguppen. </w:t>
      </w:r>
    </w:p>
    <w:p w14:paraId="4A6FC403" w14:textId="55DEF8FD" w:rsidR="00C117C4" w:rsidRDefault="00C117C4">
      <w:pPr>
        <w:rPr>
          <w:rFonts w:ascii="Verdana" w:hAnsi="Verdana"/>
          <w:sz w:val="24"/>
        </w:rPr>
      </w:pPr>
    </w:p>
    <w:p w14:paraId="6602DF45" w14:textId="79FAA379" w:rsidR="00C117C4" w:rsidRDefault="00C117C4">
      <w:pPr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>Hastigheterna vid bilkörning</w:t>
      </w:r>
    </w:p>
    <w:p w14:paraId="1F5E47B4" w14:textId="2F4DE744" w:rsidR="00C117C4" w:rsidRDefault="00C117C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 vill påminna samtliga boende att det är 10 km som är maxhastighet i området. Många bilar kör alldeles för fort. Vi vill inte ha fartgupp i varje hörn så därför ber vi igen alla att krypa fram i området.</w:t>
      </w:r>
      <w:r w:rsidR="002501F1">
        <w:rPr>
          <w:rFonts w:ascii="Verdana" w:hAnsi="Verdana"/>
          <w:sz w:val="24"/>
        </w:rPr>
        <w:t xml:space="preserve"> Nu kommer den tid på året då det är mycket barn som leker på gatorna och då är det extra viktigt. </w:t>
      </w:r>
    </w:p>
    <w:p w14:paraId="144D64ED" w14:textId="7825A233" w:rsidR="001A3B51" w:rsidRDefault="001A3B51">
      <w:pPr>
        <w:rPr>
          <w:rFonts w:ascii="Verdana" w:hAnsi="Verdana"/>
          <w:sz w:val="24"/>
        </w:rPr>
      </w:pPr>
    </w:p>
    <w:p w14:paraId="56CC7104" w14:textId="5F4458A0" w:rsidR="001A3B51" w:rsidRPr="001A3B51" w:rsidRDefault="00C117C4">
      <w:pPr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>Städdag</w:t>
      </w:r>
      <w:bookmarkStart w:id="0" w:name="_GoBack"/>
      <w:bookmarkEnd w:id="0"/>
    </w:p>
    <w:p w14:paraId="3EA42D39" w14:textId="5B7EBC33" w:rsidR="001A3B51" w:rsidRDefault="00C117C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Städdagen planeras till lördagen den 6 maj. Information om uppgifter mm kommer separat inom kort. Den är obligatorisk. </w:t>
      </w:r>
      <w:r w:rsidR="002501F1">
        <w:rPr>
          <w:rFonts w:ascii="Verdana" w:hAnsi="Verdana"/>
          <w:sz w:val="24"/>
        </w:rPr>
        <w:t xml:space="preserve">Då kommer vi bland annat att olja bryggor, rödmåla huset vid sjön, städa soprum etc. </w:t>
      </w:r>
    </w:p>
    <w:p w14:paraId="160D7377" w14:textId="77777777" w:rsidR="001A3B51" w:rsidRDefault="001A3B51">
      <w:pPr>
        <w:rPr>
          <w:rFonts w:ascii="Verdana" w:hAnsi="Verdana"/>
          <w:sz w:val="24"/>
        </w:rPr>
      </w:pPr>
    </w:p>
    <w:p w14:paraId="38403A3F" w14:textId="7B4EA29B" w:rsidR="001A3B51" w:rsidRDefault="00C117C4">
      <w:pPr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 xml:space="preserve">Årsstämman </w:t>
      </w:r>
    </w:p>
    <w:p w14:paraId="5B810CB3" w14:textId="42B049B2" w:rsidR="001A3B51" w:rsidRDefault="00C117C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Den 23 mars genomfördes årsstämman. Protokoll kommer inom kort sättas upp på anslagstavlorna. </w:t>
      </w:r>
      <w:r w:rsidR="00ED055B">
        <w:rPr>
          <w:rFonts w:ascii="Verdana" w:hAnsi="Verdana"/>
          <w:sz w:val="24"/>
        </w:rPr>
        <w:t xml:space="preserve">Där valdes ny styrelse. Två </w:t>
      </w:r>
      <w:r w:rsidR="00FB6CB2">
        <w:rPr>
          <w:rFonts w:ascii="Verdana" w:hAnsi="Verdana"/>
          <w:sz w:val="24"/>
        </w:rPr>
        <w:t>styrelseledamöter</w:t>
      </w:r>
      <w:r w:rsidR="00ED055B">
        <w:rPr>
          <w:rFonts w:ascii="Verdana" w:hAnsi="Verdana"/>
          <w:sz w:val="24"/>
        </w:rPr>
        <w:t xml:space="preserve"> som varit med i ett antal år, Fredrik Axelsson och Katarina Lindblad, avgick. De har varit skötselansvarig resp. sekreterare och bägge lagt ner mycket arbete i styrelsen. Stort tack till dem! Nyvalda är istället Gustav Öhman och Anna Williamsson.</w:t>
      </w:r>
    </w:p>
    <w:p w14:paraId="037593C4" w14:textId="0D4508B8" w:rsidR="00ED055B" w:rsidRDefault="00ED055B">
      <w:pPr>
        <w:rPr>
          <w:rFonts w:ascii="Verdana" w:hAnsi="Verdana"/>
          <w:sz w:val="24"/>
        </w:rPr>
      </w:pPr>
    </w:p>
    <w:p w14:paraId="2C6C458C" w14:textId="3ACBA5F4" w:rsidR="00ED055B" w:rsidRDefault="00ED055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Vi fastställde på årsstämman att årsavgiften 2017 ska betalas i april. Istället fakturerar i vatten i maj. </w:t>
      </w:r>
    </w:p>
    <w:p w14:paraId="6EE65777" w14:textId="77777777" w:rsidR="001A3B51" w:rsidRDefault="001A3B51">
      <w:pPr>
        <w:rPr>
          <w:rFonts w:ascii="Verdana" w:hAnsi="Verdana"/>
          <w:sz w:val="24"/>
        </w:rPr>
      </w:pPr>
    </w:p>
    <w:p w14:paraId="2B18263B" w14:textId="2CB142F5" w:rsidR="000A3302" w:rsidRDefault="00C117C4">
      <w:pPr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>Ekbacken</w:t>
      </w:r>
    </w:p>
    <w:p w14:paraId="325B955C" w14:textId="3BCB624A" w:rsidR="008939D6" w:rsidRDefault="00C117C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slutet av april kommer föreningen att beskära ekarna på Ekbacken, av underhålls- och säkerhetsskäl. Vi gör det ca var femte år. Så om ni ser personal i träden är det företaget Trädmästarna som utför arbete åt föreningen.</w:t>
      </w:r>
    </w:p>
    <w:p w14:paraId="49EE7CDF" w14:textId="46C2D943" w:rsidR="00335E2F" w:rsidRDefault="00335E2F">
      <w:pPr>
        <w:rPr>
          <w:rFonts w:ascii="Verdana" w:hAnsi="Verdana"/>
          <w:sz w:val="24"/>
        </w:rPr>
      </w:pPr>
    </w:p>
    <w:p w14:paraId="6032BBD1" w14:textId="10BC801B" w:rsidR="00C117C4" w:rsidRDefault="00C117C4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Mvh </w:t>
      </w:r>
    </w:p>
    <w:p w14:paraId="2CB79E7F" w14:textId="4D7C2AD3" w:rsidR="00DA1E40" w:rsidRDefault="00A9584B">
      <w:pPr>
        <w:outlineLvl w:val="0"/>
        <w:rPr>
          <w:i/>
          <w:sz w:val="24"/>
        </w:rPr>
      </w:pPr>
      <w:r>
        <w:rPr>
          <w:i/>
          <w:sz w:val="24"/>
        </w:rPr>
        <w:t>Styrelsen Marielunds samfällighetsförening (Anna</w:t>
      </w:r>
      <w:r w:rsidR="00ED055B">
        <w:rPr>
          <w:i/>
          <w:sz w:val="24"/>
        </w:rPr>
        <w:t xml:space="preserve"> N</w:t>
      </w:r>
      <w:r>
        <w:rPr>
          <w:i/>
          <w:sz w:val="24"/>
        </w:rPr>
        <w:t xml:space="preserve">, </w:t>
      </w:r>
      <w:r w:rsidR="001A03E7">
        <w:rPr>
          <w:i/>
          <w:sz w:val="24"/>
        </w:rPr>
        <w:t xml:space="preserve">Annki, Daniel, </w:t>
      </w:r>
      <w:r w:rsidR="00C117C4">
        <w:rPr>
          <w:i/>
          <w:sz w:val="24"/>
        </w:rPr>
        <w:t>Gustav</w:t>
      </w:r>
      <w:r w:rsidR="001A03E7">
        <w:rPr>
          <w:i/>
          <w:sz w:val="24"/>
        </w:rPr>
        <w:t xml:space="preserve">, </w:t>
      </w:r>
      <w:r w:rsidR="00C117C4">
        <w:rPr>
          <w:i/>
          <w:sz w:val="24"/>
        </w:rPr>
        <w:t>Anna</w:t>
      </w:r>
      <w:r w:rsidR="00ED055B">
        <w:rPr>
          <w:i/>
          <w:sz w:val="24"/>
        </w:rPr>
        <w:t xml:space="preserve"> W</w:t>
      </w:r>
      <w:r w:rsidR="00C117C4">
        <w:rPr>
          <w:i/>
          <w:sz w:val="24"/>
        </w:rPr>
        <w:t xml:space="preserve">, </w:t>
      </w:r>
      <w:r w:rsidR="001A03E7">
        <w:rPr>
          <w:i/>
          <w:sz w:val="24"/>
        </w:rPr>
        <w:t>Marie,</w:t>
      </w:r>
      <w:r>
        <w:rPr>
          <w:i/>
          <w:sz w:val="24"/>
        </w:rPr>
        <w:t xml:space="preserve"> Pe</w:t>
      </w:r>
      <w:r w:rsidR="001A03E7">
        <w:rPr>
          <w:i/>
          <w:sz w:val="24"/>
        </w:rPr>
        <w:t>ter</w:t>
      </w:r>
      <w:r>
        <w:rPr>
          <w:i/>
          <w:sz w:val="24"/>
        </w:rPr>
        <w:t xml:space="preserve">) </w:t>
      </w:r>
      <w:hyperlink r:id="rId9" w:history="1">
        <w:r w:rsidR="00C117C4">
          <w:rPr>
            <w:rStyle w:val="Hyperlnk"/>
            <w:i/>
            <w:sz w:val="24"/>
          </w:rPr>
          <w:t>www.marielundsviken.se</w:t>
        </w:r>
      </w:hyperlink>
      <w:r w:rsidR="00C117C4">
        <w:rPr>
          <w:i/>
          <w:sz w:val="24"/>
        </w:rPr>
        <w:t xml:space="preserve"> </w:t>
      </w:r>
    </w:p>
    <w:sectPr w:rsidR="00DA1E40" w:rsidSect="003E5CF8">
      <w:type w:val="continuous"/>
      <w:pgSz w:w="11906" w:h="16838"/>
      <w:pgMar w:top="1440" w:right="1080" w:bottom="1440" w:left="1080" w:header="708" w:footer="708" w:gutter="0"/>
      <w:paperSrc w:first="262" w:other="262"/>
      <w:cols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E0B4" w14:textId="77777777" w:rsidR="009442BA" w:rsidRDefault="009442BA">
      <w:r>
        <w:separator/>
      </w:r>
    </w:p>
  </w:endnote>
  <w:endnote w:type="continuationSeparator" w:id="0">
    <w:p w14:paraId="20357684" w14:textId="77777777" w:rsidR="009442BA" w:rsidRDefault="0094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0896E" w14:textId="77777777" w:rsidR="009442BA" w:rsidRDefault="009442BA">
      <w:r>
        <w:separator/>
      </w:r>
    </w:p>
  </w:footnote>
  <w:footnote w:type="continuationSeparator" w:id="0">
    <w:p w14:paraId="1966979F" w14:textId="77777777" w:rsidR="009442BA" w:rsidRDefault="0094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10DC"/>
    <w:multiLevelType w:val="hybridMultilevel"/>
    <w:tmpl w:val="0B88E47A"/>
    <w:lvl w:ilvl="0" w:tplc="39E68754">
      <w:start w:val="1"/>
      <w:numFmt w:val="bullet"/>
      <w:lvlRestart w:val="0"/>
      <w:pStyle w:val="Lista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52BC3"/>
    <w:multiLevelType w:val="singleLevel"/>
    <w:tmpl w:val="FC806930"/>
    <w:lvl w:ilvl="0">
      <w:start w:val="1"/>
      <w:numFmt w:val="bullet"/>
      <w:lvlRestart w:val="0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4B"/>
    <w:rsid w:val="00001FB1"/>
    <w:rsid w:val="000617F0"/>
    <w:rsid w:val="000A3302"/>
    <w:rsid w:val="000B0C21"/>
    <w:rsid w:val="001152E2"/>
    <w:rsid w:val="001A03E7"/>
    <w:rsid w:val="001A3B51"/>
    <w:rsid w:val="002501F1"/>
    <w:rsid w:val="002F15AF"/>
    <w:rsid w:val="002F3B95"/>
    <w:rsid w:val="00335E2F"/>
    <w:rsid w:val="00372B72"/>
    <w:rsid w:val="00393370"/>
    <w:rsid w:val="003E02E2"/>
    <w:rsid w:val="003E0436"/>
    <w:rsid w:val="003E5CF8"/>
    <w:rsid w:val="005027BF"/>
    <w:rsid w:val="005801B4"/>
    <w:rsid w:val="00661E23"/>
    <w:rsid w:val="0072145F"/>
    <w:rsid w:val="00813552"/>
    <w:rsid w:val="00845D68"/>
    <w:rsid w:val="008939D6"/>
    <w:rsid w:val="008B0869"/>
    <w:rsid w:val="009442BA"/>
    <w:rsid w:val="00953EF7"/>
    <w:rsid w:val="00973464"/>
    <w:rsid w:val="00A170FF"/>
    <w:rsid w:val="00A9584B"/>
    <w:rsid w:val="00BD66C4"/>
    <w:rsid w:val="00C117C4"/>
    <w:rsid w:val="00C16C0F"/>
    <w:rsid w:val="00D738CA"/>
    <w:rsid w:val="00D74E90"/>
    <w:rsid w:val="00D75551"/>
    <w:rsid w:val="00DA1E40"/>
    <w:rsid w:val="00E01E6E"/>
    <w:rsid w:val="00E32368"/>
    <w:rsid w:val="00E52C67"/>
    <w:rsid w:val="00ED055B"/>
    <w:rsid w:val="00F2771E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42176A"/>
  <w15:docId w15:val="{EFDDADC1-9F04-436C-9C0F-DE324C9F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spacing w:before="600" w:after="60" w:line="30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before="120" w:after="60" w:line="240" w:lineRule="atLeast"/>
      <w:outlineLvl w:val="1"/>
    </w:pPr>
    <w:rPr>
      <w:rFonts w:ascii="Verdana" w:hAnsi="Verdana" w:cs="Arial"/>
      <w:b/>
      <w:bCs/>
      <w:iC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pPr>
      <w:keepNext/>
      <w:spacing w:before="240" w:after="120" w:line="240" w:lineRule="atLeast"/>
      <w:outlineLvl w:val="2"/>
    </w:pPr>
    <w:rPr>
      <w:rFonts w:ascii="Verdana" w:hAnsi="Verdana" w:cs="Arial"/>
      <w:b/>
      <w:bCs/>
      <w:sz w:val="1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  <w:spacing w:line="220" w:lineRule="atLeast"/>
    </w:pPr>
  </w:style>
  <w:style w:type="character" w:customStyle="1" w:styleId="SidhuvudChar">
    <w:name w:val="Sidhuvud Char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  <w:spacing w:line="220" w:lineRule="atLeast"/>
    </w:pPr>
  </w:style>
  <w:style w:type="character" w:customStyle="1" w:styleId="SidfotChar">
    <w:name w:val="Sidfot Char"/>
    <w:link w:val="Sidfot"/>
    <w:uiPriority w:val="99"/>
    <w:semiHidden/>
    <w:locked/>
    <w:rPr>
      <w:rFonts w:cs="Times New Roman"/>
      <w:sz w:val="24"/>
      <w:szCs w:val="24"/>
    </w:rPr>
  </w:style>
  <w:style w:type="paragraph" w:styleId="Lista">
    <w:name w:val="List"/>
    <w:basedOn w:val="Normal"/>
    <w:uiPriority w:val="99"/>
    <w:pPr>
      <w:numPr>
        <w:numId w:val="2"/>
      </w:numPr>
    </w:pPr>
  </w:style>
  <w:style w:type="paragraph" w:styleId="Ballongtext">
    <w:name w:val="Balloon Text"/>
    <w:basedOn w:val="Normal"/>
    <w:link w:val="Ballong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cs="Times New Roman"/>
      <w:sz w:val="2"/>
    </w:rPr>
  </w:style>
  <w:style w:type="paragraph" w:styleId="Brdtext">
    <w:name w:val="Body Text"/>
    <w:basedOn w:val="Normal"/>
    <w:link w:val="BrdtextChar"/>
    <w:uiPriority w:val="99"/>
    <w:rPr>
      <w:b/>
      <w:bCs/>
      <w:color w:val="FF0000"/>
    </w:rPr>
  </w:style>
  <w:style w:type="character" w:customStyle="1" w:styleId="BrdtextChar">
    <w:name w:val="Brödtext Char"/>
    <w:link w:val="Brdtext"/>
    <w:uiPriority w:val="99"/>
    <w:semiHidden/>
    <w:locked/>
    <w:rPr>
      <w:rFonts w:cs="Times New Roman"/>
      <w:sz w:val="24"/>
      <w:szCs w:val="24"/>
    </w:rPr>
  </w:style>
  <w:style w:type="character" w:styleId="Hyperlnk">
    <w:name w:val="Hyperlink"/>
    <w:uiPriority w:val="99"/>
    <w:rPr>
      <w:rFonts w:cs="Times New Roman"/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link w:val="Dokumentversik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ielundsvike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Informationsbrev från styrelsen i Marielundsvikens samfällighetsförening</vt:lpstr>
    </vt:vector>
  </TitlesOfParts>
  <Company>Banverket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Informationsbrev från styrelsen i Marielundsvikens samfällighetsförening</dc:title>
  <dc:subject/>
  <dc:creator>graann03</dc:creator>
  <cp:keywords/>
  <dc:description/>
  <cp:lastModifiedBy>Anna Nyqvist</cp:lastModifiedBy>
  <cp:revision>5</cp:revision>
  <cp:lastPrinted>2016-02-06T20:32:00Z</cp:lastPrinted>
  <dcterms:created xsi:type="dcterms:W3CDTF">2017-04-04T16:48:00Z</dcterms:created>
  <dcterms:modified xsi:type="dcterms:W3CDTF">2017-04-05T18:36:00Z</dcterms:modified>
</cp:coreProperties>
</file>